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BF" w:rsidRPr="005904BF" w:rsidRDefault="005904BF" w:rsidP="005904BF">
      <w:pPr>
        <w:pStyle w:val="ConsPlusNormal"/>
        <w:jc w:val="center"/>
        <w:outlineLvl w:val="1"/>
        <w:rPr>
          <w:b/>
        </w:rPr>
      </w:pPr>
      <w:r w:rsidRPr="005904BF">
        <w:rPr>
          <w:b/>
        </w:rPr>
        <w:t>Форма 14. Информация о способах приобретения,</w:t>
      </w:r>
    </w:p>
    <w:p w:rsidR="005904BF" w:rsidRPr="005904BF" w:rsidRDefault="005904BF" w:rsidP="005904BF">
      <w:pPr>
        <w:pStyle w:val="ConsPlusNormal"/>
        <w:jc w:val="center"/>
        <w:rPr>
          <w:b/>
        </w:rPr>
      </w:pPr>
      <w:r w:rsidRPr="005904BF">
        <w:rPr>
          <w:b/>
        </w:rPr>
        <w:t>стоимости и объемах товаров, необходимых для производства</w:t>
      </w:r>
    </w:p>
    <w:p w:rsidR="005904BF" w:rsidRPr="005904BF" w:rsidRDefault="005904BF" w:rsidP="005904BF">
      <w:pPr>
        <w:pStyle w:val="ConsPlusNormal"/>
        <w:jc w:val="center"/>
        <w:rPr>
          <w:b/>
        </w:rPr>
      </w:pPr>
      <w:r w:rsidRPr="005904BF">
        <w:rPr>
          <w:b/>
        </w:rPr>
        <w:t>регулируемых товаров и (или) оказания регулируемых услуг</w:t>
      </w:r>
    </w:p>
    <w:p w:rsidR="005904BF" w:rsidRPr="005904BF" w:rsidRDefault="005904BF" w:rsidP="005904BF">
      <w:pPr>
        <w:pStyle w:val="ConsPlusNormal"/>
        <w:jc w:val="center"/>
        <w:rPr>
          <w:b/>
        </w:rPr>
      </w:pPr>
      <w:r w:rsidRPr="005904BF">
        <w:rPr>
          <w:b/>
        </w:rPr>
        <w:t>регулируемой организацией</w:t>
      </w:r>
    </w:p>
    <w:p w:rsidR="005904BF" w:rsidRDefault="005904BF" w:rsidP="005904BF">
      <w:pPr>
        <w:pStyle w:val="ConsPlusNormal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41"/>
        <w:gridCol w:w="3544"/>
      </w:tblGrid>
      <w:tr w:rsidR="005904BF" w:rsidRPr="00940633" w:rsidTr="005904BF">
        <w:tc>
          <w:tcPr>
            <w:tcW w:w="6441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544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Положение о закупках в ООО «Юграавиа»</w:t>
            </w:r>
          </w:p>
        </w:tc>
      </w:tr>
      <w:tr w:rsidR="005904BF" w:rsidRPr="00940633" w:rsidTr="005904BF">
        <w:tc>
          <w:tcPr>
            <w:tcW w:w="6441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544" w:type="dxa"/>
          </w:tcPr>
          <w:p w:rsidR="005904BF" w:rsidRDefault="005904BF" w:rsidP="00E547BD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Информация размещена на сайте:</w:t>
            </w:r>
          </w:p>
          <w:p w:rsidR="005904BF" w:rsidRPr="008C0CDA" w:rsidRDefault="005904BF" w:rsidP="005904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http://www.ugraavia.ru</w:t>
            </w:r>
          </w:p>
        </w:tc>
      </w:tr>
      <w:tr w:rsidR="005904BF" w:rsidRPr="00940633" w:rsidTr="005904BF">
        <w:tc>
          <w:tcPr>
            <w:tcW w:w="6441" w:type="dxa"/>
          </w:tcPr>
          <w:p w:rsidR="005904BF" w:rsidRPr="005904BF" w:rsidRDefault="005904BF" w:rsidP="00E547BD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3544" w:type="dxa"/>
          </w:tcPr>
          <w:p w:rsidR="005904BF" w:rsidRPr="005904BF" w:rsidRDefault="005904BF" w:rsidP="005904BF">
            <w:pPr>
              <w:pStyle w:val="ConsPlusNormal"/>
              <w:rPr>
                <w:i/>
                <w:sz w:val="20"/>
              </w:rPr>
            </w:pPr>
            <w:r w:rsidRPr="005904BF">
              <w:rPr>
                <w:i/>
                <w:sz w:val="20"/>
              </w:rPr>
              <w:t xml:space="preserve">Сведения о планируемых закупочных процедурах и результатах их проведения размещены в сети «Интернет» на сайте (www.zakupki.gov.ru), а также на официальном сайте: </w:t>
            </w:r>
            <w:r>
              <w:rPr>
                <w:i/>
                <w:sz w:val="20"/>
              </w:rPr>
              <w:t>http://www.ugraavia.ru</w:t>
            </w:r>
            <w:bookmarkStart w:id="0" w:name="_GoBack"/>
            <w:bookmarkEnd w:id="0"/>
          </w:p>
        </w:tc>
      </w:tr>
    </w:tbl>
    <w:p w:rsidR="005904BF" w:rsidRDefault="005904BF" w:rsidP="00977625">
      <w:pPr>
        <w:pStyle w:val="ConsPlusNormal"/>
        <w:jc w:val="center"/>
        <w:outlineLvl w:val="1"/>
        <w:rPr>
          <w:b/>
        </w:rPr>
      </w:pPr>
    </w:p>
    <w:p w:rsidR="00977625" w:rsidRPr="00977625" w:rsidRDefault="00977625" w:rsidP="00977625">
      <w:pPr>
        <w:pStyle w:val="ConsPlusNormal"/>
        <w:jc w:val="center"/>
        <w:outlineLvl w:val="1"/>
        <w:rPr>
          <w:b/>
        </w:rPr>
      </w:pPr>
      <w:r w:rsidRPr="00977625">
        <w:rPr>
          <w:b/>
        </w:rPr>
        <w:t>Форма 15. Информация о предложении регулируемой организации</w:t>
      </w:r>
    </w:p>
    <w:p w:rsidR="00977625" w:rsidRPr="00977625" w:rsidRDefault="00977625" w:rsidP="00977625">
      <w:pPr>
        <w:pStyle w:val="ConsPlusNormal"/>
        <w:jc w:val="center"/>
        <w:rPr>
          <w:b/>
        </w:rPr>
      </w:pPr>
      <w:r w:rsidRPr="00977625">
        <w:rPr>
          <w:b/>
        </w:rPr>
        <w:t>об установлении цен (тарифов) в сфере теплоснабжения</w:t>
      </w:r>
    </w:p>
    <w:p w:rsidR="00977625" w:rsidRPr="00977625" w:rsidRDefault="00977625" w:rsidP="00977625">
      <w:pPr>
        <w:pStyle w:val="ConsPlusNormal"/>
        <w:jc w:val="center"/>
        <w:rPr>
          <w:b/>
        </w:rPr>
      </w:pPr>
      <w:r w:rsidRPr="00977625">
        <w:rPr>
          <w:b/>
        </w:rPr>
        <w:t>на очередной расчетный период регулирования</w:t>
      </w:r>
    </w:p>
    <w:p w:rsidR="00977625" w:rsidRDefault="00977625" w:rsidP="009776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3529"/>
      </w:tblGrid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Предлагаемый метод регулирования</w:t>
            </w:r>
          </w:p>
        </w:tc>
        <w:tc>
          <w:tcPr>
            <w:tcW w:w="3529" w:type="dxa"/>
          </w:tcPr>
          <w:p w:rsidR="00DE146B" w:rsidRPr="00DE146B" w:rsidRDefault="00DE146B" w:rsidP="00DE146B">
            <w:pPr>
              <w:rPr>
                <w:i/>
              </w:rPr>
            </w:pPr>
            <w:r w:rsidRPr="00DE146B">
              <w:rPr>
                <w:i/>
              </w:rPr>
              <w:t>метод экономически обоснованных расходов (затрат)</w:t>
            </w:r>
          </w:p>
          <w:p w:rsidR="00977625" w:rsidRPr="0016737E" w:rsidRDefault="00977625" w:rsidP="00977625">
            <w:pPr>
              <w:pStyle w:val="ConsPlusNormal"/>
              <w:rPr>
                <w:i/>
                <w:sz w:val="20"/>
              </w:rPr>
            </w:pP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Расчетная величина тарифов</w:t>
            </w:r>
          </w:p>
        </w:tc>
        <w:tc>
          <w:tcPr>
            <w:tcW w:w="3529" w:type="dxa"/>
          </w:tcPr>
          <w:p w:rsidR="00977625" w:rsidRPr="0016737E" w:rsidRDefault="006C14F5" w:rsidP="00AD52BF">
            <w:pPr>
              <w:pStyle w:val="ConsPlusNormal"/>
              <w:rPr>
                <w:i/>
                <w:sz w:val="20"/>
              </w:rPr>
            </w:pPr>
            <w:r w:rsidRPr="006C14F5">
              <w:rPr>
                <w:i/>
                <w:sz w:val="20"/>
              </w:rPr>
              <w:t>1740,50</w:t>
            </w:r>
            <w:r>
              <w:rPr>
                <w:sz w:val="25"/>
                <w:szCs w:val="25"/>
              </w:rPr>
              <w:t xml:space="preserve"> </w:t>
            </w:r>
            <w:r w:rsidR="00977625" w:rsidRPr="0016737E">
              <w:rPr>
                <w:i/>
                <w:sz w:val="20"/>
              </w:rPr>
              <w:t>руб./Гкал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Срок действия тарифов</w:t>
            </w:r>
          </w:p>
        </w:tc>
        <w:tc>
          <w:tcPr>
            <w:tcW w:w="3529" w:type="dxa"/>
          </w:tcPr>
          <w:p w:rsidR="00977625" w:rsidRPr="0016737E" w:rsidRDefault="00977625" w:rsidP="006C14F5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 01.01.201</w:t>
            </w:r>
            <w:r w:rsidR="006C14F5">
              <w:rPr>
                <w:i/>
                <w:sz w:val="20"/>
              </w:rPr>
              <w:t>9</w:t>
            </w:r>
            <w:r w:rsidRPr="0016737E">
              <w:rPr>
                <w:i/>
                <w:sz w:val="20"/>
              </w:rPr>
              <w:t xml:space="preserve"> по 31.12.201</w:t>
            </w:r>
            <w:r w:rsidR="006C14F5">
              <w:rPr>
                <w:i/>
                <w:sz w:val="20"/>
              </w:rPr>
              <w:t>9</w:t>
            </w:r>
            <w:r w:rsidRPr="0016737E">
              <w:rPr>
                <w:i/>
                <w:sz w:val="20"/>
              </w:rPr>
              <w:t xml:space="preserve"> года</w:t>
            </w:r>
          </w:p>
        </w:tc>
      </w:tr>
      <w:tr w:rsidR="00977625" w:rsidRPr="0016737E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529" w:type="dxa"/>
          </w:tcPr>
          <w:p w:rsidR="00977625" w:rsidRPr="0016737E" w:rsidRDefault="003005D1" w:rsidP="00AD52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529" w:type="dxa"/>
          </w:tcPr>
          <w:p w:rsidR="00977625" w:rsidRPr="0016737E" w:rsidRDefault="006C14F5" w:rsidP="00AD52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11835,42 </w:t>
            </w:r>
            <w:r w:rsidR="00977625" w:rsidRPr="0016737E">
              <w:rPr>
                <w:i/>
                <w:sz w:val="20"/>
              </w:rPr>
              <w:t xml:space="preserve"> т. руб.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3529" w:type="dxa"/>
          </w:tcPr>
          <w:p w:rsidR="00977625" w:rsidRPr="0016737E" w:rsidRDefault="006C14F5" w:rsidP="00AD52BF">
            <w:pPr>
              <w:pStyle w:val="ConsPlusNormal"/>
              <w:rPr>
                <w:i/>
                <w:sz w:val="20"/>
              </w:rPr>
            </w:pPr>
            <w:r>
              <w:rPr>
                <w:i/>
                <w:sz w:val="20"/>
              </w:rPr>
              <w:t>6,</w:t>
            </w:r>
            <w:r w:rsidR="00977625" w:rsidRPr="0016737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07</w:t>
            </w:r>
            <w:r w:rsidR="00977625" w:rsidRPr="0016737E">
              <w:rPr>
                <w:i/>
                <w:sz w:val="20"/>
              </w:rPr>
              <w:t xml:space="preserve"> т. Гкал</w:t>
            </w:r>
          </w:p>
        </w:tc>
      </w:tr>
      <w:tr w:rsidR="00977625" w:rsidRPr="00940633" w:rsidTr="0016737E">
        <w:tc>
          <w:tcPr>
            <w:tcW w:w="6456" w:type="dxa"/>
          </w:tcPr>
          <w:p w:rsidR="00977625" w:rsidRPr="0016737E" w:rsidRDefault="00977625" w:rsidP="00AD52BF">
            <w:pPr>
              <w:pStyle w:val="ConsPlusNormal"/>
              <w:jc w:val="both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3529" w:type="dxa"/>
          </w:tcPr>
          <w:p w:rsidR="00977625" w:rsidRPr="0016737E" w:rsidRDefault="0016737E" w:rsidP="00AD52BF">
            <w:pPr>
              <w:pStyle w:val="ConsPlusNormal"/>
              <w:rPr>
                <w:i/>
                <w:sz w:val="20"/>
              </w:rPr>
            </w:pPr>
            <w:r w:rsidRPr="0016737E">
              <w:rPr>
                <w:i/>
                <w:sz w:val="20"/>
              </w:rPr>
              <w:t>0</w:t>
            </w:r>
          </w:p>
        </w:tc>
      </w:tr>
    </w:tbl>
    <w:p w:rsidR="0016737E" w:rsidRDefault="0016737E" w:rsidP="0016737E">
      <w:pPr>
        <w:tabs>
          <w:tab w:val="left" w:pos="6225"/>
          <w:tab w:val="left" w:pos="6663"/>
        </w:tabs>
      </w:pPr>
      <w:r>
        <w:tab/>
      </w:r>
    </w:p>
    <w:p w:rsidR="004E5781" w:rsidRPr="0016737E" w:rsidRDefault="004E5781" w:rsidP="0016737E">
      <w:pPr>
        <w:jc w:val="right"/>
      </w:pPr>
    </w:p>
    <w:sectPr w:rsidR="004E5781" w:rsidRPr="0016737E" w:rsidSect="001673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625"/>
    <w:rsid w:val="0007075D"/>
    <w:rsid w:val="0016737E"/>
    <w:rsid w:val="003005D1"/>
    <w:rsid w:val="004E5781"/>
    <w:rsid w:val="005904BF"/>
    <w:rsid w:val="006C14F5"/>
    <w:rsid w:val="00977625"/>
    <w:rsid w:val="00BE0ACC"/>
    <w:rsid w:val="00DE146B"/>
    <w:rsid w:val="00E1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7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Ugraavia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Чертолина</dc:creator>
  <cp:keywords/>
  <dc:description/>
  <cp:lastModifiedBy>Tretyakova</cp:lastModifiedBy>
  <cp:revision>5</cp:revision>
  <dcterms:created xsi:type="dcterms:W3CDTF">2018-02-15T11:48:00Z</dcterms:created>
  <dcterms:modified xsi:type="dcterms:W3CDTF">2018-05-08T05:33:00Z</dcterms:modified>
</cp:coreProperties>
</file>