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0851" w14:textId="46C6809C" w:rsidR="00431EDA" w:rsidRPr="00F24F39" w:rsidRDefault="00431EDA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</w:p>
    <w:p w14:paraId="4EC0E5A4" w14:textId="77777777" w:rsidR="00431EDA" w:rsidRPr="00F24F39" w:rsidRDefault="00431EDA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Генеральный директор</w:t>
      </w:r>
    </w:p>
    <w:p w14:paraId="593692BA" w14:textId="77777777" w:rsidR="00431EDA" w:rsidRPr="00F24F39" w:rsidRDefault="00431EDA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АО «</w:t>
      </w:r>
      <w:proofErr w:type="spellStart"/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Юграавиа</w:t>
      </w:r>
      <w:proofErr w:type="spellEnd"/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1DA7D4B8" w14:textId="77777777" w:rsidR="00431EDA" w:rsidRPr="00F24F39" w:rsidRDefault="00431EDA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9866F1" w14:textId="3127E18A" w:rsidR="00431EDA" w:rsidRDefault="00431EDA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 А.Ю. Качура</w:t>
      </w:r>
    </w:p>
    <w:p w14:paraId="620435C2" w14:textId="77777777" w:rsidR="00754625" w:rsidRPr="00F24F39" w:rsidRDefault="00754625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B20C0F" w14:textId="3D8B6435" w:rsidR="00431EDA" w:rsidRPr="00F24F39" w:rsidRDefault="00431EDA" w:rsidP="00F24F39">
      <w:pPr>
        <w:pStyle w:val="22"/>
        <w:shd w:val="clear" w:color="auto" w:fill="auto"/>
        <w:spacing w:after="0" w:line="240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«____» ____________ 202</w:t>
      </w:r>
      <w:r w:rsidR="00122D5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 w14:paraId="1F3BDE22" w14:textId="668D08DD" w:rsidR="00F24F39" w:rsidRDefault="00F24F39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99E106" w14:textId="77777777" w:rsidR="00F24F39" w:rsidRDefault="00F24F39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A96CCB" w14:textId="35D86DBB" w:rsidR="00F24F39" w:rsidRDefault="00F24F39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F66A76" w14:textId="6A5F0E4D" w:rsidR="00F24F39" w:rsidRDefault="00F24F39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B48D37" w14:textId="77777777" w:rsidR="00F24F39" w:rsidRPr="00F24F39" w:rsidRDefault="00F24F39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AC6CA8" w14:textId="7BFB421B" w:rsidR="00431EDA" w:rsidRPr="00F24F39" w:rsidRDefault="00431EDA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70197061"/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14:paraId="53D158C0" w14:textId="0C9D4323" w:rsidR="00431EDA" w:rsidRPr="00F24F39" w:rsidRDefault="00431EDA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91E1B2" w14:textId="77777777" w:rsidR="0067176E" w:rsidRDefault="00431EDA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A547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 и условиях </w:t>
      </w:r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применении понижающих коэффициентов</w:t>
      </w:r>
      <w:r w:rsidR="00A547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C8FECD4" w14:textId="73FDDD52" w:rsidR="008C45DE" w:rsidRPr="00F24F39" w:rsidRDefault="0067176E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</w:t>
      </w:r>
      <w:r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>обслуживани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431EDA"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воздушных судов </w:t>
      </w:r>
    </w:p>
    <w:p w14:paraId="66EA75A2" w14:textId="20AF06D6" w:rsidR="008C45DE" w:rsidRDefault="00431EDA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Hlk170197136"/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463235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17640E" w:rsidRPr="006717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еждународном </w:t>
      </w:r>
      <w:r w:rsidRPr="0067176E">
        <w:rPr>
          <w:rFonts w:ascii="Times New Roman" w:hAnsi="Times New Roman" w:cs="Times New Roman"/>
          <w:b w:val="0"/>
          <w:bCs w:val="0"/>
          <w:sz w:val="28"/>
          <w:szCs w:val="28"/>
        </w:rPr>
        <w:t>аэропорту</w:t>
      </w:r>
      <w:r w:rsidR="008C45DE" w:rsidRPr="006717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7176E">
        <w:rPr>
          <w:rFonts w:ascii="Times New Roman" w:hAnsi="Times New Roman" w:cs="Times New Roman"/>
          <w:b w:val="0"/>
          <w:bCs w:val="0"/>
          <w:sz w:val="28"/>
          <w:szCs w:val="28"/>
        </w:rPr>
        <w:t>Ханты-Мансийск</w:t>
      </w:r>
      <w:r w:rsidR="0067176E">
        <w:rPr>
          <w:rFonts w:ascii="Times New Roman" w:hAnsi="Times New Roman" w:cs="Times New Roman"/>
          <w:b w:val="0"/>
          <w:bCs w:val="0"/>
          <w:sz w:val="28"/>
          <w:szCs w:val="28"/>
        </w:rPr>
        <w:t>, аэропортах Белоярский, Когалым, Нягань, Урай</w:t>
      </w:r>
    </w:p>
    <w:p w14:paraId="75A5F384" w14:textId="1581FAA3" w:rsidR="005B571E" w:rsidRPr="00F24F39" w:rsidRDefault="005B571E" w:rsidP="00F24F39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(версия 2)</w:t>
      </w:r>
    </w:p>
    <w:bookmarkEnd w:id="1"/>
    <w:p w14:paraId="4F4A1CB0" w14:textId="77777777" w:rsidR="00431EDA" w:rsidRDefault="00431EDA" w:rsidP="00431EDA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0"/>
    <w:p w14:paraId="5B32FE50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742579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BFD6C9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DAEBBC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F1A76A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4171AB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8273EA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AAAFE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CCB3DD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C7710A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C2F27" w14:textId="77777777" w:rsidR="00F24F39" w:rsidRDefault="00F24F39" w:rsidP="00F24F39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B64917" w14:textId="77777777" w:rsidR="00AF1787" w:rsidRDefault="00F24F39" w:rsidP="00AF1787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1787">
        <w:rPr>
          <w:rFonts w:ascii="Times New Roman" w:hAnsi="Times New Roman" w:cs="Times New Roman"/>
          <w:b w:val="0"/>
          <w:bCs w:val="0"/>
          <w:sz w:val="28"/>
          <w:szCs w:val="28"/>
        </w:rPr>
        <w:t>г. Ханты-Мансийск</w:t>
      </w:r>
    </w:p>
    <w:p w14:paraId="6F3989F3" w14:textId="710FE8C0" w:rsidR="00F24F39" w:rsidRPr="00AF1787" w:rsidRDefault="00B337FD" w:rsidP="00AF1787">
      <w:pPr>
        <w:pStyle w:val="2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sectPr w:rsidR="00F24F39" w:rsidRPr="00AF1787" w:rsidSect="00F24F39">
          <w:headerReference w:type="default" r:id="rId8"/>
          <w:footnotePr>
            <w:numFmt w:val="chicago"/>
            <w:numRestart w:val="eachPage"/>
          </w:footnotePr>
          <w:pgSz w:w="11905" w:h="16837"/>
          <w:pgMar w:top="1134" w:right="844" w:bottom="1276" w:left="1418" w:header="426" w:footer="3" w:gutter="0"/>
          <w:cols w:space="720"/>
          <w:noEndnote/>
          <w:docGrid w:linePitch="360"/>
        </w:sectPr>
      </w:pPr>
      <w:r w:rsidRPr="00AF1787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122D5F" w:rsidRPr="00AF178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AF17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</w:t>
      </w:r>
      <w:r w:rsidR="00AF1787">
        <w:rPr>
          <w:rFonts w:ascii="Times New Roman" w:hAnsi="Times New Roman" w:cs="Times New Roman"/>
          <w:b w:val="0"/>
          <w:bCs w:val="0"/>
          <w:sz w:val="28"/>
          <w:szCs w:val="28"/>
        </w:rPr>
        <w:t>од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-1382853406"/>
        <w:docPartObj>
          <w:docPartGallery w:val="Table of Contents"/>
          <w:docPartUnique/>
        </w:docPartObj>
      </w:sdtPr>
      <w:sdtContent>
        <w:p w14:paraId="6E896E0D" w14:textId="7AF2FC69" w:rsidR="006E5C36" w:rsidRPr="00F24F39" w:rsidRDefault="006E5C36" w:rsidP="00F24F39">
          <w:pPr>
            <w:pStyle w:val="aff5"/>
            <w:spacing w:before="0"/>
            <w:rPr>
              <w:rFonts w:ascii="Times New Roman" w:hAnsi="Times New Roman" w:cs="Times New Roman"/>
              <w:b w:val="0"/>
              <w:bCs w:val="0"/>
              <w:color w:val="auto"/>
            </w:rPr>
          </w:pPr>
          <w:r w:rsidRPr="00F24F39">
            <w:rPr>
              <w:rFonts w:ascii="Times New Roman" w:hAnsi="Times New Roman" w:cs="Times New Roman"/>
              <w:b w:val="0"/>
              <w:bCs w:val="0"/>
              <w:color w:val="auto"/>
            </w:rPr>
            <w:t>Оглавление</w:t>
          </w:r>
        </w:p>
        <w:p w14:paraId="60CEE10F" w14:textId="377D95EA" w:rsidR="00F24F39" w:rsidRPr="00F24F39" w:rsidRDefault="006E5C36" w:rsidP="00F24F39">
          <w:pPr>
            <w:pStyle w:val="13"/>
            <w:tabs>
              <w:tab w:val="left" w:pos="440"/>
              <w:tab w:val="right" w:leader="dot" w:pos="9912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24F3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24F3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24F3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1911985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1.Термины</w:t>
            </w:r>
            <w:r w:rsidR="00B852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 и </w:t>
            </w:r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определения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22D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…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_Toc161911985 \h </w:instrTex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75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9CD696" w14:textId="7CE7347A" w:rsidR="00F24F39" w:rsidRPr="00F24F39" w:rsidRDefault="00000000" w:rsidP="00F24F39">
          <w:pPr>
            <w:pStyle w:val="13"/>
            <w:tabs>
              <w:tab w:val="left" w:pos="440"/>
              <w:tab w:val="right" w:leader="dot" w:pos="9912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911986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2.Общие положения</w:t>
            </w:r>
            <w:r w:rsidR="00915C4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…………………………………………………………………...</w:t>
            </w:r>
            <w:r w:rsidR="003846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4AE12609" w14:textId="78187988" w:rsidR="00F24F39" w:rsidRPr="00F24F39" w:rsidRDefault="00000000" w:rsidP="00F24F39">
          <w:pPr>
            <w:pStyle w:val="13"/>
            <w:tabs>
              <w:tab w:val="right" w:leader="dot" w:pos="9912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911987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3. Правовое обеспечение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B571E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14:paraId="3A7D16B0" w14:textId="10A7866B" w:rsidR="00F24F39" w:rsidRPr="00F24F39" w:rsidRDefault="00000000" w:rsidP="00F24F39">
          <w:pPr>
            <w:pStyle w:val="13"/>
            <w:tabs>
              <w:tab w:val="right" w:leader="dot" w:pos="9912"/>
            </w:tabs>
            <w:spacing w:after="0" w:line="276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911988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4. Условия применения </w:t>
            </w:r>
            <w:r w:rsidR="007E4023">
              <w:rPr>
                <w:rStyle w:val="a3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П</w:t>
            </w:r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онижающих коэффициентов.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E4675F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14:paraId="6BDC3B98" w14:textId="0D273C24" w:rsidR="00F24F39" w:rsidRPr="00F24F39" w:rsidRDefault="00000000" w:rsidP="00F24F39">
          <w:pPr>
            <w:pStyle w:val="25"/>
            <w:tabs>
              <w:tab w:val="right" w:leader="dot" w:pos="9912"/>
            </w:tabs>
            <w:spacing w:after="0"/>
            <w:ind w:left="0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1911989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4.1. Открытие нового направления</w:t>
            </w:r>
            <w:r w:rsidR="003846C6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, восстановление полетов по направлению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2770D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14:paraId="7AE7385E" w14:textId="1AB5457A" w:rsidR="00F24F39" w:rsidRPr="00F24F39" w:rsidRDefault="00000000" w:rsidP="00F24F39">
          <w:pPr>
            <w:pStyle w:val="25"/>
            <w:tabs>
              <w:tab w:val="right" w:leader="dot" w:pos="9912"/>
            </w:tabs>
            <w:spacing w:after="0"/>
            <w:ind w:left="0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1911990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4.2. Привлечение новой авиакомпании.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5B571E">
            <w:rPr>
              <w:rFonts w:ascii="Times New Roman" w:hAnsi="Times New Roman" w:cs="Times New Roman"/>
              <w:noProof/>
              <w:sz w:val="28"/>
              <w:szCs w:val="28"/>
            </w:rPr>
            <w:t>10</w:t>
          </w:r>
        </w:p>
        <w:p w14:paraId="136A5B9F" w14:textId="3161761C" w:rsidR="00F24F39" w:rsidRPr="00F24F39" w:rsidRDefault="00000000" w:rsidP="00F24F39">
          <w:pPr>
            <w:pStyle w:val="25"/>
            <w:tabs>
              <w:tab w:val="right" w:leader="dot" w:pos="9912"/>
            </w:tabs>
            <w:spacing w:after="0"/>
            <w:ind w:left="0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61911991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4.3. </w:t>
            </w:r>
            <w:r w:rsidR="007E4023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Дополнительная частота </w:t>
            </w:r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 полетов</w:t>
            </w:r>
            <w:r w:rsidR="00F24F39" w:rsidRPr="0048120A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.</w:t>
            </w:r>
            <w:r w:rsidR="00F24F39" w:rsidRPr="00F24F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46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D2770D">
            <w:rPr>
              <w:rFonts w:ascii="Times New Roman" w:hAnsi="Times New Roman" w:cs="Times New Roman"/>
              <w:noProof/>
              <w:sz w:val="28"/>
              <w:szCs w:val="28"/>
            </w:rPr>
            <w:t>0</w:t>
          </w:r>
        </w:p>
        <w:p w14:paraId="327AB887" w14:textId="58CCDEEE" w:rsidR="007E4023" w:rsidRDefault="00000000" w:rsidP="007E4023">
          <w:pPr>
            <w:pStyle w:val="25"/>
            <w:tabs>
              <w:tab w:val="right" w:leader="dot" w:pos="9912"/>
            </w:tabs>
            <w:spacing w:after="0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911992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4.4.</w:t>
            </w:r>
            <w:r w:rsidR="00B852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7E4023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Грузовые рейсы</w:t>
            </w:r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.</w:t>
            </w:r>
          </w:hyperlink>
          <w:r w:rsidR="00122D5F" w:rsidRPr="009350AD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</w:rPr>
            <w:t>....................................................................................................</w:t>
          </w:r>
          <w:r w:rsidR="003846C6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5B571E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</w:p>
        <w:p w14:paraId="3B062F16" w14:textId="46914546" w:rsidR="00C93760" w:rsidRPr="003846C6" w:rsidRDefault="00B85264" w:rsidP="003846C6">
          <w:pPr>
            <w:pStyle w:val="13"/>
            <w:tabs>
              <w:tab w:val="right" w:leader="dot" w:pos="9912"/>
            </w:tabs>
            <w:spacing w:after="0" w:line="276" w:lineRule="auto"/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</w:pPr>
          <w:r w:rsidRPr="003846C6">
            <w:rPr>
              <w:rStyle w:val="a3"/>
              <w:noProof/>
              <w:color w:val="auto"/>
              <w:u w:val="none"/>
              <w:shd w:val="clear" w:color="auto" w:fill="FFFFFF"/>
            </w:rPr>
            <w:t>4</w:t>
          </w:r>
          <w:r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.5</w:t>
          </w:r>
          <w:r w:rsidR="00C93760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.</w:t>
          </w:r>
          <w:r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 xml:space="preserve"> Техническая посадка</w:t>
          </w:r>
          <w:r w:rsidR="00122D5F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……………………………………………………………</w:t>
          </w:r>
          <w:r w:rsidR="003846C6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1</w:t>
          </w:r>
          <w:r w:rsidR="005B571E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1</w:t>
          </w:r>
        </w:p>
        <w:p w14:paraId="39FD70B4" w14:textId="4E1B6F16" w:rsidR="00C93760" w:rsidRPr="003846C6" w:rsidRDefault="00C93760" w:rsidP="003846C6">
          <w:pPr>
            <w:pStyle w:val="13"/>
            <w:tabs>
              <w:tab w:val="right" w:leader="dot" w:pos="9912"/>
            </w:tabs>
            <w:spacing w:after="0" w:line="276" w:lineRule="auto"/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</w:pPr>
          <w:r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4.</w:t>
          </w:r>
          <w:r w:rsidR="00B85264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6</w:t>
          </w:r>
          <w:r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.</w:t>
          </w:r>
          <w:r w:rsidR="007E4023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 xml:space="preserve"> Посадка</w:t>
          </w:r>
          <w:r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 xml:space="preserve"> </w:t>
          </w:r>
          <w:r w:rsidR="007E4023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в нерейтинговые слоты</w:t>
          </w:r>
          <w:r w:rsidR="00122D5F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……………………………………………...</w:t>
          </w:r>
          <w:r w:rsidR="003846C6" w:rsidRPr="003846C6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1</w:t>
          </w:r>
          <w:r w:rsidR="005B571E"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  <w:t>1</w:t>
          </w:r>
        </w:p>
        <w:p w14:paraId="0E431ABF" w14:textId="0D8184F9" w:rsidR="00F24F39" w:rsidRPr="003846C6" w:rsidRDefault="00000000" w:rsidP="003846C6">
          <w:pPr>
            <w:pStyle w:val="13"/>
            <w:tabs>
              <w:tab w:val="right" w:leader="dot" w:pos="9912"/>
            </w:tabs>
            <w:spacing w:after="0" w:line="276" w:lineRule="auto"/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</w:pPr>
          <w:hyperlink w:anchor="_Toc161911993" w:history="1">
            <w:r w:rsidR="00F24F39" w:rsidRPr="003846C6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5. Порядок применения </w:t>
            </w:r>
            <w:r w:rsidR="00B85264" w:rsidRPr="003846C6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u w:val="none"/>
                <w:shd w:val="clear" w:color="auto" w:fill="FFFFFF"/>
              </w:rPr>
              <w:t>П</w:t>
            </w:r>
            <w:r w:rsidR="00F24F39" w:rsidRPr="003846C6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u w:val="none"/>
                <w:shd w:val="clear" w:color="auto" w:fill="FFFFFF"/>
              </w:rPr>
              <w:t>онижающих коэффициентов</w:t>
            </w:r>
            <w:r w:rsidR="00122D5F" w:rsidRPr="003846C6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u w:val="none"/>
                <w:shd w:val="clear" w:color="auto" w:fill="FFFFFF"/>
              </w:rPr>
              <w:t>………………………….</w:t>
            </w:r>
            <w:r w:rsidR="00C93760" w:rsidRPr="003846C6">
              <w:rPr>
                <w:rStyle w:val="a3"/>
                <w:rFonts w:ascii="Times New Roman" w:hAnsi="Times New Roman"/>
                <w:noProof/>
                <w:webHidden/>
                <w:color w:val="auto"/>
                <w:sz w:val="28"/>
                <w:szCs w:val="28"/>
                <w:u w:val="none"/>
                <w:shd w:val="clear" w:color="auto" w:fill="FFFFFF"/>
              </w:rPr>
              <w:t>.1</w:t>
            </w:r>
            <w:r w:rsidR="005B571E">
              <w:rPr>
                <w:rStyle w:val="a3"/>
                <w:rFonts w:ascii="Times New Roman" w:hAnsi="Times New Roman"/>
                <w:noProof/>
                <w:webHidden/>
                <w:color w:val="auto"/>
                <w:sz w:val="28"/>
                <w:szCs w:val="28"/>
                <w:u w:val="none"/>
                <w:shd w:val="clear" w:color="auto" w:fill="FFFFFF"/>
              </w:rPr>
              <w:t>2</w:t>
            </w:r>
          </w:hyperlink>
        </w:p>
        <w:p w14:paraId="3F65CA8F" w14:textId="3CD7001A" w:rsidR="00F24F39" w:rsidRPr="003846C6" w:rsidRDefault="00000000" w:rsidP="003846C6">
          <w:pPr>
            <w:pStyle w:val="13"/>
            <w:tabs>
              <w:tab w:val="right" w:leader="dot" w:pos="9912"/>
            </w:tabs>
            <w:spacing w:after="0" w:line="276" w:lineRule="auto"/>
            <w:rPr>
              <w:rStyle w:val="a3"/>
              <w:rFonts w:ascii="Times New Roman" w:hAnsi="Times New Roman"/>
              <w:noProof/>
              <w:color w:val="auto"/>
              <w:sz w:val="28"/>
              <w:szCs w:val="28"/>
              <w:u w:val="none"/>
              <w:shd w:val="clear" w:color="auto" w:fill="FFFFFF"/>
            </w:rPr>
          </w:pPr>
          <w:hyperlink w:anchor="_Toc161911994" w:history="1">
            <w:r w:rsidR="00F24F39" w:rsidRPr="003846C6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  <w:u w:val="none"/>
                <w:shd w:val="clear" w:color="auto" w:fill="FFFFFF"/>
              </w:rPr>
              <w:t>6. Срок действия Положения.</w:t>
            </w:r>
            <w:r w:rsidR="00F24F39" w:rsidRPr="003846C6">
              <w:rPr>
                <w:rStyle w:val="a3"/>
                <w:rFonts w:ascii="Times New Roman" w:hAnsi="Times New Roman"/>
                <w:noProof/>
                <w:webHidden/>
                <w:color w:val="auto"/>
                <w:sz w:val="28"/>
                <w:szCs w:val="28"/>
                <w:u w:val="none"/>
                <w:shd w:val="clear" w:color="auto" w:fill="FFFFFF"/>
              </w:rPr>
              <w:tab/>
            </w:r>
            <w:r w:rsidR="00C93760" w:rsidRPr="003846C6">
              <w:rPr>
                <w:rStyle w:val="a3"/>
                <w:rFonts w:ascii="Times New Roman" w:hAnsi="Times New Roman"/>
                <w:noProof/>
                <w:webHidden/>
                <w:color w:val="auto"/>
                <w:sz w:val="28"/>
                <w:szCs w:val="28"/>
                <w:u w:val="none"/>
                <w:shd w:val="clear" w:color="auto" w:fill="FFFFFF"/>
              </w:rPr>
              <w:t>1</w:t>
            </w:r>
            <w:r w:rsidR="00CE7F8F">
              <w:rPr>
                <w:rStyle w:val="a3"/>
                <w:rFonts w:ascii="Times New Roman" w:hAnsi="Times New Roman"/>
                <w:noProof/>
                <w:webHidden/>
                <w:color w:val="auto"/>
                <w:sz w:val="28"/>
                <w:szCs w:val="28"/>
                <w:u w:val="none"/>
                <w:shd w:val="clear" w:color="auto" w:fill="FFFFFF"/>
              </w:rPr>
              <w:t>4</w:t>
            </w:r>
          </w:hyperlink>
        </w:p>
        <w:p w14:paraId="3F189A21" w14:textId="3A48B6AB" w:rsidR="00F24F39" w:rsidRPr="003846C6" w:rsidRDefault="00000000" w:rsidP="003846C6">
          <w:pPr>
            <w:pStyle w:val="13"/>
            <w:tabs>
              <w:tab w:val="left" w:pos="440"/>
              <w:tab w:val="right" w:leader="dot" w:pos="9912"/>
            </w:tabs>
            <w:spacing w:after="0" w:line="276" w:lineRule="auto"/>
            <w:rPr>
              <w:rStyle w:val="a3"/>
            </w:rPr>
          </w:pPr>
          <w:hyperlink w:anchor="_Toc161911995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Приложение №1</w:t>
            </w:r>
            <w:r w:rsidR="00F24F39" w:rsidRPr="003846C6">
              <w:rPr>
                <w:rStyle w:val="a3"/>
                <w:webHidden/>
              </w:rPr>
              <w:tab/>
            </w:r>
            <w:r w:rsidR="00C93760" w:rsidRPr="003846C6">
              <w:rPr>
                <w:rStyle w:val="a3"/>
                <w:webHidden/>
              </w:rPr>
              <w:t>1</w:t>
            </w:r>
            <w:r w:rsidR="00D2770D">
              <w:rPr>
                <w:rStyle w:val="a3"/>
                <w:webHidden/>
              </w:rPr>
              <w:t>5</w:t>
            </w:r>
          </w:hyperlink>
        </w:p>
        <w:p w14:paraId="2DDDB716" w14:textId="6ABEB3B8" w:rsidR="00F24F39" w:rsidRPr="003846C6" w:rsidRDefault="00000000" w:rsidP="003846C6">
          <w:pPr>
            <w:pStyle w:val="13"/>
            <w:tabs>
              <w:tab w:val="left" w:pos="440"/>
              <w:tab w:val="right" w:leader="dot" w:pos="9912"/>
            </w:tabs>
            <w:spacing w:after="0" w:line="276" w:lineRule="auto"/>
            <w:rPr>
              <w:rStyle w:val="a3"/>
            </w:rPr>
          </w:pPr>
          <w:hyperlink w:anchor="_Toc161911996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Приложение №2</w:t>
            </w:r>
            <w:r w:rsidR="00F24F39" w:rsidRPr="003846C6">
              <w:rPr>
                <w:rStyle w:val="a3"/>
                <w:webHidden/>
              </w:rPr>
              <w:tab/>
            </w:r>
            <w:r w:rsidR="00C93760" w:rsidRPr="003846C6">
              <w:rPr>
                <w:rStyle w:val="a3"/>
                <w:webHidden/>
              </w:rPr>
              <w:t>1</w:t>
            </w:r>
            <w:r w:rsidR="00D2770D">
              <w:rPr>
                <w:rStyle w:val="a3"/>
                <w:webHidden/>
              </w:rPr>
              <w:t>7</w:t>
            </w:r>
          </w:hyperlink>
        </w:p>
        <w:p w14:paraId="2DC58B54" w14:textId="03C07D65" w:rsidR="00F24F39" w:rsidRPr="003846C6" w:rsidRDefault="00000000" w:rsidP="003846C6">
          <w:pPr>
            <w:pStyle w:val="13"/>
            <w:tabs>
              <w:tab w:val="left" w:pos="440"/>
              <w:tab w:val="right" w:leader="dot" w:pos="9912"/>
            </w:tabs>
            <w:spacing w:after="0" w:line="276" w:lineRule="auto"/>
            <w:rPr>
              <w:rStyle w:val="a3"/>
            </w:rPr>
          </w:pPr>
          <w:hyperlink w:anchor="_Toc161911997" w:history="1">
            <w:r w:rsidR="00F24F39" w:rsidRPr="00F24F39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Приложение №3</w:t>
            </w:r>
            <w:r w:rsidR="00F24F39" w:rsidRPr="003846C6">
              <w:rPr>
                <w:rStyle w:val="a3"/>
                <w:webHidden/>
              </w:rPr>
              <w:tab/>
            </w:r>
            <w:r w:rsidR="00D2770D">
              <w:rPr>
                <w:rStyle w:val="a3"/>
                <w:webHidden/>
              </w:rPr>
              <w:t>21</w:t>
            </w:r>
          </w:hyperlink>
        </w:p>
        <w:p w14:paraId="294FE0AF" w14:textId="55AF475D" w:rsidR="006E5C36" w:rsidRPr="00F24F39" w:rsidRDefault="006E5C36" w:rsidP="00F24F39">
          <w:pPr>
            <w:spacing w:after="0"/>
            <w:rPr>
              <w:rFonts w:ascii="Times New Roman" w:hAnsi="Times New Roman" w:cs="Times New Roman"/>
            </w:rPr>
          </w:pPr>
          <w:r w:rsidRPr="00F24F3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7282C18" w14:textId="77777777" w:rsidR="00947838" w:rsidRDefault="00947838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05A855" w14:textId="25256448" w:rsidR="00412CD3" w:rsidRPr="00F24F39" w:rsidRDefault="00947838" w:rsidP="0017640E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161911985"/>
      <w:bookmarkStart w:id="3" w:name="bookmark1"/>
      <w:r w:rsidRPr="00F24F39">
        <w:rPr>
          <w:rFonts w:ascii="Times New Roman" w:hAnsi="Times New Roman" w:cs="Times New Roman"/>
          <w:sz w:val="28"/>
          <w:szCs w:val="28"/>
        </w:rPr>
        <w:lastRenderedPageBreak/>
        <w:t>Термины</w:t>
      </w:r>
      <w:r w:rsidR="00B85264">
        <w:rPr>
          <w:rFonts w:ascii="Times New Roman" w:hAnsi="Times New Roman" w:cs="Times New Roman"/>
          <w:sz w:val="28"/>
          <w:szCs w:val="28"/>
        </w:rPr>
        <w:t xml:space="preserve"> и</w:t>
      </w:r>
      <w:r w:rsidRPr="00F24F39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bookmarkEnd w:id="2"/>
    </w:p>
    <w:p w14:paraId="3660945E" w14:textId="268F2ADD" w:rsidR="00947838" w:rsidRPr="00653668" w:rsidRDefault="009478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F39">
        <w:rPr>
          <w:rStyle w:val="a8"/>
          <w:rFonts w:ascii="Times New Roman" w:hAnsi="Times New Roman" w:cs="Times New Roman"/>
          <w:sz w:val="28"/>
          <w:szCs w:val="28"/>
        </w:rPr>
        <w:t>Авиационная линия (линия</w:t>
      </w:r>
      <w:r w:rsidR="00C07B25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C07B25" w:rsidRPr="00653668">
        <w:rPr>
          <w:rStyle w:val="a8"/>
          <w:rFonts w:ascii="Times New Roman" w:hAnsi="Times New Roman" w:cs="Times New Roman"/>
          <w:sz w:val="28"/>
          <w:szCs w:val="28"/>
        </w:rPr>
        <w:t>направление полетов, направление</w:t>
      </w:r>
      <w:r w:rsidRPr="00653668">
        <w:rPr>
          <w:rStyle w:val="a8"/>
          <w:rFonts w:ascii="Times New Roman" w:hAnsi="Times New Roman" w:cs="Times New Roman"/>
          <w:sz w:val="28"/>
          <w:szCs w:val="28"/>
        </w:rPr>
        <w:t>)</w:t>
      </w:r>
      <w:r w:rsidRPr="00653668">
        <w:rPr>
          <w:rFonts w:ascii="Times New Roman" w:hAnsi="Times New Roman" w:cs="Times New Roman"/>
          <w:sz w:val="28"/>
          <w:szCs w:val="28"/>
        </w:rPr>
        <w:t xml:space="preserve"> —прямая (без промежуточных посадок) авиационная связь </w:t>
      </w:r>
      <w:r w:rsidRPr="00197414">
        <w:rPr>
          <w:rFonts w:ascii="Times New Roman" w:hAnsi="Times New Roman" w:cs="Times New Roman"/>
          <w:sz w:val="28"/>
          <w:szCs w:val="28"/>
        </w:rPr>
        <w:t>между</w:t>
      </w:r>
      <w:r w:rsidR="00D84F01" w:rsidRPr="00197414">
        <w:rPr>
          <w:rFonts w:ascii="Times New Roman" w:hAnsi="Times New Roman" w:cs="Times New Roman"/>
          <w:sz w:val="28"/>
          <w:szCs w:val="28"/>
        </w:rPr>
        <w:t xml:space="preserve">, </w:t>
      </w:r>
      <w:r w:rsidR="00BB1BC7" w:rsidRPr="00197414">
        <w:rPr>
          <w:rFonts w:ascii="Times New Roman" w:hAnsi="Times New Roman" w:cs="Times New Roman"/>
          <w:sz w:val="28"/>
          <w:szCs w:val="28"/>
        </w:rPr>
        <w:t>Аэропортом</w:t>
      </w:r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r w:rsidR="00BB1BC7" w:rsidRPr="00197414">
        <w:rPr>
          <w:rFonts w:ascii="Times New Roman" w:hAnsi="Times New Roman" w:cs="Times New Roman"/>
          <w:sz w:val="28"/>
          <w:szCs w:val="28"/>
        </w:rPr>
        <w:t>и аэропортом в другом городе</w:t>
      </w:r>
      <w:r w:rsidR="00564582" w:rsidRPr="00197414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87757811"/>
      <w:r w:rsidR="00564582" w:rsidRPr="00197414">
        <w:rPr>
          <w:rFonts w:ascii="Times New Roman" w:hAnsi="Times New Roman" w:cs="Times New Roman"/>
          <w:sz w:val="28"/>
          <w:szCs w:val="28"/>
        </w:rPr>
        <w:t>за пределами Ханты-Мансийского автономного округа – Югры (за исключением г.</w:t>
      </w:r>
      <w:r w:rsidR="00197414" w:rsidRPr="00197414">
        <w:rPr>
          <w:rFonts w:ascii="Times New Roman" w:hAnsi="Times New Roman" w:cs="Times New Roman"/>
          <w:sz w:val="28"/>
          <w:szCs w:val="28"/>
        </w:rPr>
        <w:t xml:space="preserve"> </w:t>
      </w:r>
      <w:r w:rsidR="00564582" w:rsidRPr="00197414">
        <w:rPr>
          <w:rFonts w:ascii="Times New Roman" w:hAnsi="Times New Roman" w:cs="Times New Roman"/>
          <w:sz w:val="28"/>
          <w:szCs w:val="28"/>
        </w:rPr>
        <w:t>Тюмень)</w:t>
      </w:r>
      <w:bookmarkEnd w:id="4"/>
      <w:r w:rsidR="00BB1BC7" w:rsidRPr="00197414">
        <w:rPr>
          <w:rFonts w:ascii="Times New Roman" w:hAnsi="Times New Roman" w:cs="Times New Roman"/>
          <w:sz w:val="28"/>
          <w:szCs w:val="28"/>
        </w:rPr>
        <w:t xml:space="preserve">, </w:t>
      </w:r>
      <w:r w:rsidRPr="00197414">
        <w:rPr>
          <w:rFonts w:ascii="Times New Roman" w:hAnsi="Times New Roman" w:cs="Times New Roman"/>
          <w:sz w:val="28"/>
          <w:szCs w:val="28"/>
        </w:rPr>
        <w:t xml:space="preserve">независимо от того, в какие конкретно аэропорты </w:t>
      </w:r>
      <w:r w:rsidR="00BB1BC7" w:rsidRPr="00197414">
        <w:rPr>
          <w:rFonts w:ascii="Times New Roman" w:hAnsi="Times New Roman" w:cs="Times New Roman"/>
          <w:sz w:val="28"/>
          <w:szCs w:val="28"/>
        </w:rPr>
        <w:t xml:space="preserve">этого города </w:t>
      </w:r>
      <w:r w:rsidRPr="00197414">
        <w:rPr>
          <w:rFonts w:ascii="Times New Roman" w:hAnsi="Times New Roman" w:cs="Times New Roman"/>
          <w:sz w:val="28"/>
          <w:szCs w:val="28"/>
        </w:rPr>
        <w:t>выполняются полеты</w:t>
      </w:r>
      <w:r w:rsidRPr="00653668">
        <w:rPr>
          <w:rFonts w:ascii="Times New Roman" w:hAnsi="Times New Roman" w:cs="Times New Roman"/>
          <w:sz w:val="28"/>
          <w:szCs w:val="28"/>
        </w:rPr>
        <w:t>.</w:t>
      </w:r>
    </w:p>
    <w:p w14:paraId="35454348" w14:textId="129C0B6C" w:rsidR="00BB1BC7" w:rsidRPr="00653668" w:rsidRDefault="00BB1BC7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668">
        <w:rPr>
          <w:rFonts w:ascii="Times New Roman" w:hAnsi="Times New Roman" w:cs="Times New Roman"/>
          <w:b/>
          <w:bCs/>
          <w:sz w:val="28"/>
          <w:szCs w:val="28"/>
        </w:rPr>
        <w:t>Аэропорт</w:t>
      </w:r>
      <w:r w:rsidR="00C32B38" w:rsidRPr="00653668">
        <w:rPr>
          <w:rFonts w:ascii="Times New Roman" w:hAnsi="Times New Roman" w:cs="Times New Roman"/>
          <w:sz w:val="28"/>
          <w:szCs w:val="28"/>
        </w:rPr>
        <w:t xml:space="preserve"> – один из следующих аэропортов:</w:t>
      </w:r>
    </w:p>
    <w:p w14:paraId="076ED773" w14:textId="1AADAE4E" w:rsidR="00C32B38" w:rsidRPr="00653668" w:rsidRDefault="00C32B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668">
        <w:rPr>
          <w:rFonts w:ascii="Times New Roman" w:hAnsi="Times New Roman" w:cs="Times New Roman"/>
          <w:sz w:val="28"/>
          <w:szCs w:val="28"/>
        </w:rPr>
        <w:t xml:space="preserve">- </w:t>
      </w:r>
      <w:r w:rsidR="0020497A">
        <w:rPr>
          <w:rFonts w:ascii="Times New Roman" w:hAnsi="Times New Roman" w:cs="Times New Roman"/>
          <w:sz w:val="28"/>
          <w:szCs w:val="28"/>
        </w:rPr>
        <w:t xml:space="preserve">Международный аэропорт </w:t>
      </w:r>
      <w:r w:rsidRPr="00653668">
        <w:rPr>
          <w:rFonts w:ascii="Times New Roman" w:hAnsi="Times New Roman" w:cs="Times New Roman"/>
          <w:sz w:val="28"/>
          <w:szCs w:val="28"/>
        </w:rPr>
        <w:t>Ханты</w:t>
      </w:r>
      <w:r w:rsidR="00480C0B">
        <w:rPr>
          <w:rFonts w:ascii="Times New Roman" w:hAnsi="Times New Roman" w:cs="Times New Roman"/>
          <w:sz w:val="28"/>
          <w:szCs w:val="28"/>
        </w:rPr>
        <w:t>-</w:t>
      </w:r>
      <w:r w:rsidRPr="00653668">
        <w:rPr>
          <w:rFonts w:ascii="Times New Roman" w:hAnsi="Times New Roman" w:cs="Times New Roman"/>
          <w:sz w:val="28"/>
          <w:szCs w:val="28"/>
        </w:rPr>
        <w:t>Мансийск;</w:t>
      </w:r>
    </w:p>
    <w:p w14:paraId="1C1A1479" w14:textId="34641FFA" w:rsidR="00C32B38" w:rsidRPr="00653668" w:rsidRDefault="00C32B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668">
        <w:rPr>
          <w:rFonts w:ascii="Times New Roman" w:hAnsi="Times New Roman" w:cs="Times New Roman"/>
          <w:sz w:val="28"/>
          <w:szCs w:val="28"/>
        </w:rPr>
        <w:t xml:space="preserve">- </w:t>
      </w:r>
      <w:r w:rsidR="0020497A">
        <w:rPr>
          <w:rFonts w:ascii="Times New Roman" w:hAnsi="Times New Roman" w:cs="Times New Roman"/>
          <w:sz w:val="28"/>
          <w:szCs w:val="28"/>
        </w:rPr>
        <w:t xml:space="preserve">Аэропорт </w:t>
      </w:r>
      <w:r w:rsidRPr="00653668">
        <w:rPr>
          <w:rFonts w:ascii="Times New Roman" w:hAnsi="Times New Roman" w:cs="Times New Roman"/>
          <w:sz w:val="28"/>
          <w:szCs w:val="28"/>
        </w:rPr>
        <w:t>Белоярский;</w:t>
      </w:r>
    </w:p>
    <w:p w14:paraId="58CD6523" w14:textId="670B42D9" w:rsidR="00C32B38" w:rsidRPr="00653668" w:rsidRDefault="00C32B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668">
        <w:rPr>
          <w:rFonts w:ascii="Times New Roman" w:hAnsi="Times New Roman" w:cs="Times New Roman"/>
          <w:sz w:val="28"/>
          <w:szCs w:val="28"/>
        </w:rPr>
        <w:t xml:space="preserve">- </w:t>
      </w:r>
      <w:r w:rsidR="0020497A">
        <w:rPr>
          <w:rFonts w:ascii="Times New Roman" w:hAnsi="Times New Roman" w:cs="Times New Roman"/>
          <w:sz w:val="28"/>
          <w:szCs w:val="28"/>
        </w:rPr>
        <w:t>Аэропорт</w:t>
      </w:r>
      <w:r w:rsidR="0020497A" w:rsidRPr="00653668">
        <w:rPr>
          <w:rFonts w:ascii="Times New Roman" w:hAnsi="Times New Roman" w:cs="Times New Roman"/>
          <w:sz w:val="28"/>
          <w:szCs w:val="28"/>
        </w:rPr>
        <w:t xml:space="preserve"> </w:t>
      </w:r>
      <w:r w:rsidRPr="00653668">
        <w:rPr>
          <w:rFonts w:ascii="Times New Roman" w:hAnsi="Times New Roman" w:cs="Times New Roman"/>
          <w:sz w:val="28"/>
          <w:szCs w:val="28"/>
        </w:rPr>
        <w:t>Когалым;</w:t>
      </w:r>
    </w:p>
    <w:p w14:paraId="1F62AE95" w14:textId="2E76B584" w:rsidR="00C32B38" w:rsidRPr="00653668" w:rsidRDefault="00C32B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668">
        <w:rPr>
          <w:rFonts w:ascii="Times New Roman" w:hAnsi="Times New Roman" w:cs="Times New Roman"/>
          <w:sz w:val="28"/>
          <w:szCs w:val="28"/>
        </w:rPr>
        <w:t xml:space="preserve">- </w:t>
      </w:r>
      <w:r w:rsidR="0020497A">
        <w:rPr>
          <w:rFonts w:ascii="Times New Roman" w:hAnsi="Times New Roman" w:cs="Times New Roman"/>
          <w:sz w:val="28"/>
          <w:szCs w:val="28"/>
        </w:rPr>
        <w:t>Аэропорт</w:t>
      </w:r>
      <w:r w:rsidR="0020497A" w:rsidRPr="00653668">
        <w:rPr>
          <w:rFonts w:ascii="Times New Roman" w:hAnsi="Times New Roman" w:cs="Times New Roman"/>
          <w:sz w:val="28"/>
          <w:szCs w:val="28"/>
        </w:rPr>
        <w:t xml:space="preserve"> </w:t>
      </w:r>
      <w:r w:rsidRPr="00653668">
        <w:rPr>
          <w:rFonts w:ascii="Times New Roman" w:hAnsi="Times New Roman" w:cs="Times New Roman"/>
          <w:sz w:val="28"/>
          <w:szCs w:val="28"/>
        </w:rPr>
        <w:t>Нягань;</w:t>
      </w:r>
    </w:p>
    <w:p w14:paraId="72ECD37C" w14:textId="76F1E0BA" w:rsidR="00C32B38" w:rsidRPr="00653668" w:rsidRDefault="00C32B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3668">
        <w:rPr>
          <w:rFonts w:ascii="Times New Roman" w:hAnsi="Times New Roman" w:cs="Times New Roman"/>
          <w:sz w:val="28"/>
          <w:szCs w:val="28"/>
        </w:rPr>
        <w:t xml:space="preserve">- </w:t>
      </w:r>
      <w:r w:rsidR="0020497A">
        <w:rPr>
          <w:rFonts w:ascii="Times New Roman" w:hAnsi="Times New Roman" w:cs="Times New Roman"/>
          <w:sz w:val="28"/>
          <w:szCs w:val="28"/>
        </w:rPr>
        <w:t>Аэропорт</w:t>
      </w:r>
      <w:r w:rsidR="0020497A" w:rsidRPr="00653668">
        <w:rPr>
          <w:rFonts w:ascii="Times New Roman" w:hAnsi="Times New Roman" w:cs="Times New Roman"/>
          <w:sz w:val="28"/>
          <w:szCs w:val="28"/>
        </w:rPr>
        <w:t xml:space="preserve"> </w:t>
      </w:r>
      <w:r w:rsidRPr="00653668">
        <w:rPr>
          <w:rFonts w:ascii="Times New Roman" w:hAnsi="Times New Roman" w:cs="Times New Roman"/>
          <w:sz w:val="28"/>
          <w:szCs w:val="28"/>
        </w:rPr>
        <w:t>Урай.</w:t>
      </w:r>
    </w:p>
    <w:p w14:paraId="651C5BBC" w14:textId="77777777" w:rsidR="007E4023" w:rsidRPr="00653668" w:rsidRDefault="007E4023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1CA">
        <w:rPr>
          <w:rFonts w:ascii="Times New Roman" w:hAnsi="Times New Roman" w:cs="Times New Roman"/>
          <w:b/>
          <w:bCs/>
          <w:sz w:val="28"/>
          <w:szCs w:val="28"/>
        </w:rPr>
        <w:t>Грузовой рейс</w:t>
      </w:r>
      <w:r w:rsidRPr="00653668">
        <w:rPr>
          <w:rFonts w:ascii="Times New Roman" w:hAnsi="Times New Roman" w:cs="Times New Roman"/>
          <w:sz w:val="28"/>
          <w:szCs w:val="28"/>
        </w:rPr>
        <w:t xml:space="preserve"> – рейс Перевозчика, выполняемый на специально предназначенном и оборудованном для перевозки грузов ВС или переоборудованном для перевозки груза/почты пассажирском типе ВС.</w:t>
      </w:r>
    </w:p>
    <w:p w14:paraId="5BAB03D1" w14:textId="34C713A8" w:rsidR="00947838" w:rsidRPr="0088774E" w:rsidRDefault="00947838" w:rsidP="00ED0EBA">
      <w:pPr>
        <w:pStyle w:val="a9"/>
        <w:shd w:val="clear" w:color="auto" w:fill="auto"/>
        <w:tabs>
          <w:tab w:val="left" w:pos="1429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774E">
        <w:rPr>
          <w:rStyle w:val="a8"/>
          <w:rFonts w:ascii="Times New Roman" w:hAnsi="Times New Roman" w:cs="Times New Roman"/>
          <w:sz w:val="28"/>
          <w:szCs w:val="28"/>
        </w:rPr>
        <w:t>Дополнительная частота полетов</w:t>
      </w:r>
      <w:r w:rsidRPr="0088774E">
        <w:rPr>
          <w:rFonts w:ascii="Times New Roman" w:hAnsi="Times New Roman" w:cs="Times New Roman"/>
          <w:sz w:val="28"/>
          <w:szCs w:val="28"/>
        </w:rPr>
        <w:t xml:space="preserve"> - положительная разница между суммарным количеством беспосадочных полетов конкретного Перевозчика на </w:t>
      </w:r>
      <w:r w:rsidR="00D84F01" w:rsidRPr="0088774E">
        <w:rPr>
          <w:rFonts w:ascii="Times New Roman" w:hAnsi="Times New Roman" w:cs="Times New Roman"/>
          <w:sz w:val="28"/>
          <w:szCs w:val="28"/>
        </w:rPr>
        <w:t>А</w:t>
      </w:r>
      <w:r w:rsidRPr="0088774E">
        <w:rPr>
          <w:rFonts w:ascii="Times New Roman" w:hAnsi="Times New Roman" w:cs="Times New Roman"/>
          <w:sz w:val="28"/>
          <w:szCs w:val="28"/>
        </w:rPr>
        <w:t>виационной линии</w:t>
      </w:r>
      <w:r w:rsidR="005C5D6E" w:rsidRPr="0088774E">
        <w:rPr>
          <w:rFonts w:ascii="Times New Roman" w:hAnsi="Times New Roman" w:cs="Times New Roman"/>
          <w:sz w:val="28"/>
          <w:szCs w:val="28"/>
        </w:rPr>
        <w:t xml:space="preserve"> </w:t>
      </w:r>
      <w:r w:rsidRPr="0088774E">
        <w:rPr>
          <w:rFonts w:ascii="Times New Roman" w:hAnsi="Times New Roman" w:cs="Times New Roman"/>
          <w:sz w:val="28"/>
          <w:szCs w:val="28"/>
        </w:rPr>
        <w:t xml:space="preserve">в рассматриваемом календарном месяце </w:t>
      </w:r>
      <w:r w:rsidR="00D84F01" w:rsidRPr="0088774E">
        <w:rPr>
          <w:rFonts w:ascii="Times New Roman" w:hAnsi="Times New Roman" w:cs="Times New Roman"/>
          <w:sz w:val="28"/>
          <w:szCs w:val="28"/>
        </w:rPr>
        <w:t>и</w:t>
      </w:r>
      <w:r w:rsidRPr="0088774E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D84F01" w:rsidRPr="0088774E">
        <w:rPr>
          <w:rFonts w:ascii="Times New Roman" w:hAnsi="Times New Roman" w:cs="Times New Roman"/>
          <w:sz w:val="28"/>
          <w:szCs w:val="28"/>
        </w:rPr>
        <w:t xml:space="preserve">ом </w:t>
      </w:r>
      <w:r w:rsidRPr="0088774E">
        <w:rPr>
          <w:rFonts w:ascii="Times New Roman" w:hAnsi="Times New Roman" w:cs="Times New Roman"/>
          <w:sz w:val="28"/>
          <w:szCs w:val="28"/>
        </w:rPr>
        <w:t xml:space="preserve">беспосадочных полетов того же </w:t>
      </w:r>
      <w:r w:rsidR="00D84F01" w:rsidRPr="0088774E">
        <w:rPr>
          <w:rFonts w:ascii="Times New Roman" w:hAnsi="Times New Roman" w:cs="Times New Roman"/>
          <w:sz w:val="28"/>
          <w:szCs w:val="28"/>
        </w:rPr>
        <w:t>П</w:t>
      </w:r>
      <w:r w:rsidRPr="0088774E">
        <w:rPr>
          <w:rFonts w:ascii="Times New Roman" w:hAnsi="Times New Roman" w:cs="Times New Roman"/>
          <w:sz w:val="28"/>
          <w:szCs w:val="28"/>
        </w:rPr>
        <w:t xml:space="preserve">еревозчика на той же линии в аналогичном (одноименном) месяце предыдущего </w:t>
      </w:r>
      <w:r w:rsidR="00BB1BC7" w:rsidRPr="00653668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Pr="0088774E">
        <w:rPr>
          <w:rFonts w:ascii="Times New Roman" w:hAnsi="Times New Roman" w:cs="Times New Roman"/>
          <w:sz w:val="28"/>
          <w:szCs w:val="28"/>
        </w:rPr>
        <w:t>года.</w:t>
      </w:r>
      <w:r w:rsidR="0088774E" w:rsidRPr="0088774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C35CA5A" w14:textId="03F149A0" w:rsidR="007E4023" w:rsidRDefault="007E4023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Нерегулярный (ч</w:t>
      </w:r>
      <w:r w:rsidRPr="00F24F39">
        <w:rPr>
          <w:rStyle w:val="a8"/>
          <w:rFonts w:ascii="Times New Roman" w:hAnsi="Times New Roman" w:cs="Times New Roman"/>
          <w:sz w:val="28"/>
          <w:szCs w:val="28"/>
        </w:rPr>
        <w:t>артерный</w:t>
      </w:r>
      <w:r>
        <w:rPr>
          <w:rStyle w:val="a8"/>
          <w:rFonts w:ascii="Times New Roman" w:hAnsi="Times New Roman" w:cs="Times New Roman"/>
          <w:sz w:val="28"/>
          <w:szCs w:val="28"/>
        </w:rPr>
        <w:t>)</w:t>
      </w:r>
      <w:r w:rsidRPr="00F24F39">
        <w:rPr>
          <w:rStyle w:val="a8"/>
          <w:rFonts w:ascii="Times New Roman" w:hAnsi="Times New Roman" w:cs="Times New Roman"/>
          <w:sz w:val="28"/>
          <w:szCs w:val="28"/>
        </w:rPr>
        <w:t xml:space="preserve"> пассажирский рейс</w:t>
      </w:r>
      <w:r w:rsidRPr="00F24F39">
        <w:rPr>
          <w:rFonts w:ascii="Times New Roman" w:hAnsi="Times New Roman" w:cs="Times New Roman"/>
          <w:sz w:val="28"/>
          <w:szCs w:val="28"/>
        </w:rPr>
        <w:t xml:space="preserve"> - рейс, не имеющий постоянного расписания и свободного доступа к авиабилетам в розничной системе продажи, выполняемый в соответствии с заявками, поданными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еревозчиками на определенные даты.</w:t>
      </w:r>
    </w:p>
    <w:p w14:paraId="5AA23020" w14:textId="4CC4FB97" w:rsidR="001E1B17" w:rsidRPr="001E1B17" w:rsidRDefault="001E1B17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Нерейтинговы</w:t>
      </w:r>
      <w:r w:rsidR="00B5238C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слот</w:t>
      </w:r>
      <w:r w:rsidR="00B5238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B5238C" w:rsidRPr="00B5238C">
        <w:rPr>
          <w:rFonts w:ascii="Times New Roman" w:hAnsi="Times New Roman" w:cs="Times New Roman"/>
          <w:sz w:val="28"/>
          <w:szCs w:val="28"/>
        </w:rPr>
        <w:t xml:space="preserve">временной интервал обслуживания воздушных судов вне пиковой загруженности </w:t>
      </w:r>
      <w:r w:rsidR="00B5238C">
        <w:rPr>
          <w:rFonts w:ascii="Times New Roman" w:hAnsi="Times New Roman" w:cs="Times New Roman"/>
          <w:sz w:val="28"/>
          <w:szCs w:val="28"/>
        </w:rPr>
        <w:t>А</w:t>
      </w:r>
      <w:r w:rsidR="00B5238C" w:rsidRPr="00B5238C">
        <w:rPr>
          <w:rFonts w:ascii="Times New Roman" w:hAnsi="Times New Roman" w:cs="Times New Roman"/>
          <w:sz w:val="28"/>
          <w:szCs w:val="28"/>
        </w:rPr>
        <w:t>эропорта</w:t>
      </w:r>
      <w:r w:rsidR="00B5238C">
        <w:rPr>
          <w:rFonts w:ascii="Times New Roman" w:hAnsi="Times New Roman" w:cs="Times New Roman"/>
          <w:sz w:val="28"/>
          <w:szCs w:val="28"/>
        </w:rPr>
        <w:t>.</w:t>
      </w:r>
    </w:p>
    <w:p w14:paraId="1C939643" w14:textId="6124CA91" w:rsidR="00B3699E" w:rsidRPr="00B3699E" w:rsidRDefault="00B3699E" w:rsidP="00B3699E">
      <w:pPr>
        <w:pStyle w:val="a9"/>
        <w:shd w:val="clear" w:color="auto" w:fill="auto"/>
        <w:spacing w:before="0" w:after="0" w:line="276" w:lineRule="auto"/>
        <w:ind w:firstLine="709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B3699E">
        <w:rPr>
          <w:rStyle w:val="a8"/>
          <w:rFonts w:ascii="Times New Roman" w:hAnsi="Times New Roman" w:cs="Times New Roman"/>
          <w:sz w:val="28"/>
          <w:szCs w:val="28"/>
        </w:rPr>
        <w:t>Новое направление полета</w:t>
      </w:r>
      <w:r w:rsidRPr="00B3699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– Авиационная линия, на которой регулярные и нерегулярные пассажирские рейсы между, Аэропортом и пунктом полета за пределами Ханты-Мансийского автономного округа – Югры (за исключением г.</w:t>
      </w: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B3699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Тюмень), который может быть расположен как на территории Российской Федерации, так и за ее пределами, выполняются впервые или не выполнялись в </w:t>
      </w:r>
      <w:r w:rsidRPr="00B3699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течение одного календарного года и более до даты фактического выполнения первого рейса.</w:t>
      </w:r>
    </w:p>
    <w:p w14:paraId="64F8592F" w14:textId="3E39D14A" w:rsidR="00B3699E" w:rsidRPr="00B3699E" w:rsidRDefault="00B3699E" w:rsidP="00B3699E">
      <w:pPr>
        <w:pStyle w:val="a9"/>
        <w:shd w:val="clear" w:color="auto" w:fill="auto"/>
        <w:spacing w:before="0" w:after="0" w:line="276" w:lineRule="auto"/>
        <w:ind w:firstLine="709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B3699E">
        <w:rPr>
          <w:rStyle w:val="a8"/>
          <w:rFonts w:ascii="Times New Roman" w:hAnsi="Times New Roman" w:cs="Times New Roman"/>
          <w:sz w:val="28"/>
          <w:szCs w:val="28"/>
        </w:rPr>
        <w:t>Восстановленное направление полетов</w:t>
      </w:r>
      <w:r w:rsidRPr="00B3699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– направление полетов (за исключением г.</w:t>
      </w: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699E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Тюмень), где выполнение регулярных пассажирских рейсов между Аэропортом и пунктом полета было прекращено одним Перевозчиком, но восстановлено другим Перевозчиком, при этом промежуток от даты фактического выполнения последнего рейса до даты возобновления полетов составил от 7 до 90 дней</w:t>
      </w: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380E36F" w14:textId="3B0C82C1" w:rsidR="00947838" w:rsidRPr="00F24F39" w:rsidRDefault="009478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24F39">
        <w:rPr>
          <w:rStyle w:val="a8"/>
          <w:rFonts w:ascii="Times New Roman" w:hAnsi="Times New Roman" w:cs="Times New Roman"/>
          <w:sz w:val="28"/>
          <w:szCs w:val="28"/>
        </w:rPr>
        <w:t>Новая авиакомпания (новый перевозчик)</w:t>
      </w:r>
      <w:r w:rsidRPr="00F24F39">
        <w:rPr>
          <w:rFonts w:ascii="Times New Roman" w:hAnsi="Times New Roman" w:cs="Times New Roman"/>
          <w:sz w:val="28"/>
          <w:szCs w:val="28"/>
        </w:rPr>
        <w:t xml:space="preserve"> – </w:t>
      </w:r>
      <w:r w:rsidR="007376A6">
        <w:rPr>
          <w:rFonts w:ascii="Times New Roman" w:hAnsi="Times New Roman" w:cs="Times New Roman"/>
          <w:sz w:val="28"/>
          <w:szCs w:val="28"/>
        </w:rPr>
        <w:t>А</w:t>
      </w:r>
      <w:r w:rsidRPr="00F24F39">
        <w:rPr>
          <w:rFonts w:ascii="Times New Roman" w:hAnsi="Times New Roman" w:cs="Times New Roman"/>
          <w:sz w:val="28"/>
          <w:szCs w:val="28"/>
        </w:rPr>
        <w:t>виакомпания, осуществляющая регулярное воздушное сообщение между</w:t>
      </w:r>
      <w:r w:rsidR="007376A6">
        <w:rPr>
          <w:rFonts w:ascii="Times New Roman" w:hAnsi="Times New Roman" w:cs="Times New Roman"/>
          <w:sz w:val="28"/>
          <w:szCs w:val="28"/>
        </w:rPr>
        <w:t xml:space="preserve">, </w:t>
      </w:r>
      <w:r w:rsidR="007376A6" w:rsidRPr="00197414">
        <w:rPr>
          <w:rFonts w:ascii="Times New Roman" w:hAnsi="Times New Roman" w:cs="Times New Roman"/>
          <w:sz w:val="28"/>
          <w:szCs w:val="28"/>
        </w:rPr>
        <w:t>Аэропортом</w:t>
      </w:r>
      <w:r w:rsidRPr="00197414">
        <w:rPr>
          <w:rFonts w:ascii="Times New Roman" w:hAnsi="Times New Roman" w:cs="Times New Roman"/>
          <w:sz w:val="28"/>
          <w:szCs w:val="28"/>
        </w:rPr>
        <w:t xml:space="preserve"> и пунктом полета</w:t>
      </w:r>
      <w:r w:rsidR="007E294D" w:rsidRPr="00197414">
        <w:rPr>
          <w:rFonts w:ascii="Times New Roman" w:hAnsi="Times New Roman" w:cs="Times New Roman"/>
          <w:sz w:val="28"/>
          <w:szCs w:val="28"/>
        </w:rPr>
        <w:t xml:space="preserve"> за пределами Ханты-Мансийского автономного округа – Югры (за исключением </w:t>
      </w:r>
      <w:proofErr w:type="spellStart"/>
      <w:r w:rsidR="007E294D" w:rsidRPr="00197414">
        <w:rPr>
          <w:rFonts w:ascii="Times New Roman" w:hAnsi="Times New Roman" w:cs="Times New Roman"/>
          <w:sz w:val="28"/>
          <w:szCs w:val="28"/>
        </w:rPr>
        <w:t>г.Тюмень</w:t>
      </w:r>
      <w:proofErr w:type="spellEnd"/>
      <w:r w:rsidR="007E294D" w:rsidRPr="00197414">
        <w:rPr>
          <w:rFonts w:ascii="Times New Roman" w:hAnsi="Times New Roman" w:cs="Times New Roman"/>
          <w:sz w:val="28"/>
          <w:szCs w:val="28"/>
        </w:rPr>
        <w:t>)</w:t>
      </w:r>
      <w:r w:rsidRPr="00197414">
        <w:rPr>
          <w:rFonts w:ascii="Times New Roman" w:hAnsi="Times New Roman" w:cs="Times New Roman"/>
          <w:sz w:val="28"/>
          <w:szCs w:val="28"/>
        </w:rPr>
        <w:t xml:space="preserve">, который может быть расположен как на территории </w:t>
      </w:r>
      <w:r w:rsidRPr="00F24F39">
        <w:rPr>
          <w:rFonts w:ascii="Times New Roman" w:hAnsi="Times New Roman" w:cs="Times New Roman"/>
          <w:sz w:val="28"/>
          <w:szCs w:val="28"/>
        </w:rPr>
        <w:t>Российской Федерации, так и за ее пределами</w:t>
      </w:r>
      <w:r w:rsidR="00754625">
        <w:rPr>
          <w:rFonts w:ascii="Times New Roman" w:hAnsi="Times New Roman" w:cs="Times New Roman"/>
          <w:sz w:val="28"/>
          <w:szCs w:val="28"/>
        </w:rPr>
        <w:t xml:space="preserve">, </w:t>
      </w:r>
      <w:r w:rsidR="00754625" w:rsidRPr="00F24F39">
        <w:rPr>
          <w:rFonts w:ascii="Times New Roman" w:hAnsi="Times New Roman" w:cs="Times New Roman"/>
          <w:sz w:val="28"/>
          <w:szCs w:val="28"/>
        </w:rPr>
        <w:t>впервые</w:t>
      </w:r>
      <w:r w:rsidR="00754625">
        <w:rPr>
          <w:rFonts w:ascii="Times New Roman" w:hAnsi="Times New Roman" w:cs="Times New Roman"/>
          <w:sz w:val="28"/>
          <w:szCs w:val="28"/>
        </w:rPr>
        <w:t xml:space="preserve"> либо полеты </w:t>
      </w:r>
      <w:r w:rsidR="007376A6">
        <w:rPr>
          <w:rFonts w:ascii="Times New Roman" w:hAnsi="Times New Roman" w:cs="Times New Roman"/>
          <w:sz w:val="28"/>
          <w:szCs w:val="28"/>
        </w:rPr>
        <w:t>А</w:t>
      </w:r>
      <w:r w:rsidR="00754625">
        <w:rPr>
          <w:rFonts w:ascii="Times New Roman" w:hAnsi="Times New Roman" w:cs="Times New Roman"/>
          <w:sz w:val="28"/>
          <w:szCs w:val="28"/>
        </w:rPr>
        <w:t xml:space="preserve">виакомпании не выполнялись в течение </w:t>
      </w:r>
      <w:r w:rsidR="007376A6">
        <w:rPr>
          <w:rFonts w:ascii="Times New Roman" w:hAnsi="Times New Roman" w:cs="Times New Roman"/>
          <w:sz w:val="28"/>
          <w:szCs w:val="28"/>
        </w:rPr>
        <w:t>трех</w:t>
      </w:r>
      <w:r w:rsidR="00754625">
        <w:rPr>
          <w:rFonts w:ascii="Times New Roman" w:hAnsi="Times New Roman" w:cs="Times New Roman"/>
          <w:sz w:val="28"/>
          <w:szCs w:val="28"/>
        </w:rPr>
        <w:t xml:space="preserve"> календарных лет и более до даты фактического выполнения первого рейса</w:t>
      </w:r>
      <w:r w:rsidRPr="00F24F39">
        <w:rPr>
          <w:rFonts w:ascii="Times New Roman" w:hAnsi="Times New Roman" w:cs="Times New Roman"/>
          <w:sz w:val="28"/>
          <w:szCs w:val="28"/>
        </w:rPr>
        <w:t>.</w:t>
      </w:r>
    </w:p>
    <w:p w14:paraId="40381982" w14:textId="12A5D691" w:rsidR="00342C3B" w:rsidRDefault="007E4023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66">
        <w:rPr>
          <w:rFonts w:ascii="Times New Roman" w:hAnsi="Times New Roman" w:cs="Times New Roman"/>
          <w:b/>
          <w:bCs/>
          <w:sz w:val="28"/>
          <w:szCs w:val="28"/>
        </w:rPr>
        <w:t>Обслуживающая организация</w:t>
      </w:r>
      <w:r w:rsidR="00342C3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342C3B" w:rsidRPr="00A34DC5">
        <w:rPr>
          <w:rFonts w:ascii="Times New Roman" w:hAnsi="Times New Roman" w:cs="Times New Roman"/>
          <w:sz w:val="28"/>
          <w:szCs w:val="28"/>
        </w:rPr>
        <w:t>о</w:t>
      </w:r>
      <w:r w:rsidR="00342C3B" w:rsidRPr="00372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 аэропорта</w:t>
      </w:r>
      <w:r w:rsidR="00342C3B" w:rsidRPr="00372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="00342C3B" w:rsidRPr="00372F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5C4D" w:rsidRPr="00915C4D">
        <w:rPr>
          <w:rFonts w:ascii="Times New Roman" w:hAnsi="Times New Roman" w:cs="Times New Roman"/>
          <w:sz w:val="28"/>
          <w:szCs w:val="28"/>
        </w:rPr>
        <w:t>имеющий сертификат аэропорта и свидетельство о государственной регистрации и годности аэродрома к эксплуатации</w:t>
      </w:r>
      <w:r w:rsidR="00342C3B" w:rsidRPr="00372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аэропортовую деятельность, имеющий и (или) использующий комплекс сооружений, включающий в себя </w:t>
      </w:r>
      <w:hyperlink r:id="rId9" w:tooltip="Аэродром" w:history="1">
        <w:r w:rsidR="00342C3B" w:rsidRPr="00372F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аэродром</w:t>
        </w:r>
      </w:hyperlink>
      <w:r w:rsidR="00342C3B" w:rsidRPr="00372F90">
        <w:rPr>
          <w:rFonts w:ascii="Times New Roman" w:eastAsia="Times New Roman" w:hAnsi="Times New Roman" w:cs="Times New Roman"/>
          <w:sz w:val="28"/>
          <w:szCs w:val="28"/>
          <w:lang w:eastAsia="ru-RU"/>
        </w:rPr>
        <w:t>,  </w:t>
      </w:r>
      <w:hyperlink r:id="rId10" w:tooltip="Аэровокзал" w:history="1">
        <w:r w:rsidR="00342C3B" w:rsidRPr="00372F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аэровокзал</w:t>
        </w:r>
      </w:hyperlink>
      <w:r w:rsidR="00342C3B" w:rsidRPr="0037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объекты инфраструктуры </w:t>
      </w:r>
      <w:hyperlink r:id="rId11" w:tooltip="Аэропорт" w:history="1">
        <w:r w:rsidR="00342C3B" w:rsidRPr="00372F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аэропорта</w:t>
        </w:r>
      </w:hyperlink>
      <w:r w:rsidR="00342C3B" w:rsidRPr="0037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предназначенные для оказания услуг </w:t>
      </w:r>
      <w:r w:rsidR="00342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аэропортах:</w:t>
      </w:r>
    </w:p>
    <w:p w14:paraId="6F7CD376" w14:textId="364DF98C" w:rsidR="007E4023" w:rsidRPr="00A50766" w:rsidRDefault="00342C3B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Обслуживающими организациями </w:t>
      </w:r>
      <w:r w:rsidRPr="0034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34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 аэропорту</w:t>
      </w:r>
      <w:r w:rsidRPr="00A34DC5">
        <w:rPr>
          <w:rFonts w:ascii="Times New Roman" w:hAnsi="Times New Roman" w:cs="Times New Roman"/>
          <w:sz w:val="28"/>
          <w:szCs w:val="28"/>
        </w:rPr>
        <w:t xml:space="preserve"> </w:t>
      </w:r>
      <w:r w:rsidRPr="00342C3B">
        <w:rPr>
          <w:rFonts w:ascii="Times New Roman" w:hAnsi="Times New Roman" w:cs="Times New Roman"/>
          <w:sz w:val="28"/>
          <w:szCs w:val="28"/>
        </w:rPr>
        <w:t>Ханты-Мансийск</w:t>
      </w:r>
      <w:r w:rsidRPr="00A34DC5">
        <w:rPr>
          <w:rFonts w:ascii="Times New Roman" w:hAnsi="Times New Roman" w:cs="Times New Roman"/>
          <w:sz w:val="28"/>
          <w:szCs w:val="28"/>
        </w:rPr>
        <w:t>, аэропортах Белоярский, Когалым, Нягань, Урай</w:t>
      </w:r>
      <w:r>
        <w:rPr>
          <w:rFonts w:ascii="Times New Roman" w:hAnsi="Times New Roman" w:cs="Times New Roman"/>
          <w:sz w:val="28"/>
          <w:szCs w:val="28"/>
        </w:rPr>
        <w:t xml:space="preserve"> являются соответственно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C948CF" w14:textId="638DEAC4" w:rsidR="007E4023" w:rsidRPr="00A50766" w:rsidRDefault="007E4023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76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A50766">
        <w:rPr>
          <w:rFonts w:ascii="Times New Roman" w:hAnsi="Times New Roman" w:cs="Times New Roman"/>
          <w:sz w:val="28"/>
          <w:szCs w:val="28"/>
        </w:rPr>
        <w:t>Юграавиа</w:t>
      </w:r>
      <w:proofErr w:type="spellEnd"/>
      <w:r w:rsidRPr="00A50766">
        <w:rPr>
          <w:rFonts w:ascii="Times New Roman" w:hAnsi="Times New Roman" w:cs="Times New Roman"/>
          <w:sz w:val="28"/>
          <w:szCs w:val="28"/>
        </w:rPr>
        <w:t>»</w:t>
      </w:r>
    </w:p>
    <w:p w14:paraId="567458DD" w14:textId="2D85E3AA" w:rsidR="00A50766" w:rsidRPr="00A50766" w:rsidRDefault="00A50766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766">
        <w:rPr>
          <w:rFonts w:ascii="Times New Roman" w:hAnsi="Times New Roman" w:cs="Times New Roman"/>
          <w:sz w:val="28"/>
          <w:szCs w:val="28"/>
        </w:rPr>
        <w:t>АО «Аэропорт Белоярский»</w:t>
      </w:r>
    </w:p>
    <w:p w14:paraId="0E67AB95" w14:textId="464A1A6A" w:rsidR="00A50766" w:rsidRPr="00A50766" w:rsidRDefault="00A34DC5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</w:t>
      </w:r>
      <w:r w:rsidRPr="00A50766">
        <w:rPr>
          <w:rFonts w:ascii="Times New Roman" w:hAnsi="Times New Roman" w:cs="Times New Roman"/>
          <w:sz w:val="28"/>
          <w:szCs w:val="28"/>
        </w:rPr>
        <w:t xml:space="preserve"> </w:t>
      </w:r>
      <w:r w:rsidR="00A50766" w:rsidRPr="00A50766">
        <w:rPr>
          <w:rFonts w:ascii="Times New Roman" w:hAnsi="Times New Roman" w:cs="Times New Roman"/>
          <w:sz w:val="28"/>
          <w:szCs w:val="28"/>
        </w:rPr>
        <w:t>«Аэропорт Когалым»</w:t>
      </w:r>
    </w:p>
    <w:p w14:paraId="6360F5FD" w14:textId="7A8AC2CB" w:rsidR="00A50766" w:rsidRPr="00A50766" w:rsidRDefault="00A50766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766">
        <w:rPr>
          <w:rFonts w:ascii="Times New Roman" w:hAnsi="Times New Roman" w:cs="Times New Roman"/>
          <w:sz w:val="28"/>
          <w:szCs w:val="28"/>
        </w:rPr>
        <w:t>АО «Аэропорт Нягань»</w:t>
      </w:r>
    </w:p>
    <w:p w14:paraId="385FEC78" w14:textId="6A0F7AF6" w:rsidR="00A50766" w:rsidRPr="00A50766" w:rsidRDefault="00A50766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0766">
        <w:rPr>
          <w:rFonts w:ascii="Times New Roman" w:hAnsi="Times New Roman" w:cs="Times New Roman"/>
          <w:sz w:val="28"/>
          <w:szCs w:val="28"/>
        </w:rPr>
        <w:t>АО «Аэропорт Урай»</w:t>
      </w:r>
    </w:p>
    <w:p w14:paraId="3B4B6EC0" w14:textId="77777777" w:rsidR="007E4023" w:rsidRPr="00653668" w:rsidRDefault="007E4023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F39">
        <w:rPr>
          <w:rStyle w:val="a8"/>
          <w:rFonts w:ascii="Times New Roman" w:hAnsi="Times New Roman" w:cs="Times New Roman"/>
          <w:sz w:val="28"/>
          <w:szCs w:val="28"/>
        </w:rPr>
        <w:t>Пассажирский рейс</w:t>
      </w:r>
      <w:r w:rsidRPr="00F24F39">
        <w:rPr>
          <w:rFonts w:ascii="Times New Roman" w:hAnsi="Times New Roman" w:cs="Times New Roman"/>
          <w:sz w:val="28"/>
          <w:szCs w:val="28"/>
        </w:rPr>
        <w:t xml:space="preserve"> - рейс, выполняемый на воздушном судне, специально предназначенном и оборудованном для перевозки пассажиров.</w:t>
      </w:r>
      <w:r w:rsidRPr="00537E9A">
        <w:t xml:space="preserve"> </w:t>
      </w:r>
      <w:r w:rsidRPr="00653668">
        <w:rPr>
          <w:rFonts w:ascii="Times New Roman" w:hAnsi="Times New Roman" w:cs="Times New Roman"/>
          <w:sz w:val="28"/>
          <w:szCs w:val="28"/>
        </w:rPr>
        <w:t>Груз на таких воздушных судах может перевозиться только попутный в багажниках.</w:t>
      </w:r>
    </w:p>
    <w:p w14:paraId="02A1D56C" w14:textId="4F2F5A93" w:rsidR="00947838" w:rsidRPr="00F24F39" w:rsidRDefault="009478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F39">
        <w:rPr>
          <w:rStyle w:val="a8"/>
          <w:rFonts w:ascii="Times New Roman" w:hAnsi="Times New Roman" w:cs="Times New Roman"/>
          <w:sz w:val="28"/>
          <w:szCs w:val="28"/>
        </w:rPr>
        <w:lastRenderedPageBreak/>
        <w:t>Перевозчик (авиакомпания)</w:t>
      </w:r>
      <w:r w:rsidRPr="00F24F39">
        <w:rPr>
          <w:rFonts w:ascii="Times New Roman" w:hAnsi="Times New Roman" w:cs="Times New Roman"/>
          <w:sz w:val="28"/>
          <w:szCs w:val="28"/>
        </w:rPr>
        <w:t xml:space="preserve"> </w:t>
      </w:r>
      <w:r w:rsidR="00BB1BC7">
        <w:rPr>
          <w:rFonts w:ascii="Times New Roman" w:hAnsi="Times New Roman" w:cs="Times New Roman"/>
          <w:sz w:val="28"/>
          <w:szCs w:val="28"/>
        </w:rPr>
        <w:t>–</w:t>
      </w:r>
      <w:r w:rsidRPr="00F24F39">
        <w:rPr>
          <w:rFonts w:ascii="Times New Roman" w:hAnsi="Times New Roman" w:cs="Times New Roman"/>
          <w:sz w:val="28"/>
          <w:szCs w:val="28"/>
        </w:rPr>
        <w:t xml:space="preserve"> эксплуатант</w:t>
      </w:r>
      <w:r w:rsidR="00BB1BC7">
        <w:rPr>
          <w:rFonts w:ascii="Times New Roman" w:hAnsi="Times New Roman" w:cs="Times New Roman"/>
          <w:sz w:val="28"/>
          <w:szCs w:val="28"/>
        </w:rPr>
        <w:t xml:space="preserve"> </w:t>
      </w:r>
      <w:r w:rsidR="00BB1BC7" w:rsidRPr="00653668">
        <w:rPr>
          <w:rFonts w:ascii="Times New Roman" w:hAnsi="Times New Roman" w:cs="Times New Roman"/>
          <w:sz w:val="28"/>
          <w:szCs w:val="28"/>
        </w:rPr>
        <w:t>ВС</w:t>
      </w:r>
      <w:r w:rsidRPr="00653668">
        <w:rPr>
          <w:rFonts w:ascii="Times New Roman" w:hAnsi="Times New Roman" w:cs="Times New Roman"/>
          <w:sz w:val="28"/>
          <w:szCs w:val="28"/>
        </w:rPr>
        <w:t xml:space="preserve">, осуществляющий воздушные перевозки пассажиров, багажа, грузов или почты </w:t>
      </w:r>
      <w:r w:rsidR="00BB1BC7" w:rsidRPr="00653668">
        <w:rPr>
          <w:rFonts w:ascii="Times New Roman" w:hAnsi="Times New Roman" w:cs="Times New Roman"/>
          <w:sz w:val="28"/>
          <w:szCs w:val="28"/>
        </w:rPr>
        <w:t>и имеющий лицензию на осуществление подлежащего лицензированию</w:t>
      </w:r>
      <w:r w:rsidR="007376A6" w:rsidRPr="00653668">
        <w:rPr>
          <w:rFonts w:ascii="Times New Roman" w:hAnsi="Times New Roman" w:cs="Times New Roman"/>
          <w:sz w:val="28"/>
          <w:szCs w:val="28"/>
        </w:rPr>
        <w:t xml:space="preserve"> </w:t>
      </w:r>
      <w:r w:rsidRPr="0065366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24F3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вида деятельности в области авиации.</w:t>
      </w:r>
    </w:p>
    <w:p w14:paraId="01FA7B8D" w14:textId="77777777" w:rsidR="00431779" w:rsidRPr="00A33BBA" w:rsidRDefault="00431779" w:rsidP="0043177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П</w:t>
      </w:r>
      <w:r w:rsidRPr="00F24F39">
        <w:rPr>
          <w:rStyle w:val="a8"/>
          <w:rFonts w:ascii="Times New Roman" w:hAnsi="Times New Roman" w:cs="Times New Roman"/>
          <w:sz w:val="28"/>
          <w:szCs w:val="28"/>
        </w:rPr>
        <w:t xml:space="preserve">рограмма полетов Перевозчика </w:t>
      </w:r>
      <w:r w:rsidRPr="00A33BBA">
        <w:rPr>
          <w:rFonts w:ascii="Times New Roman" w:hAnsi="Times New Roman" w:cs="Times New Roman"/>
          <w:sz w:val="28"/>
          <w:szCs w:val="28"/>
        </w:rPr>
        <w:t xml:space="preserve">– совокупность всех рейсов по всем направлениям одного Перевозчика (включая регулярные и нерегулярные) </w:t>
      </w:r>
    </w:p>
    <w:p w14:paraId="3E4CF05F" w14:textId="77777777" w:rsidR="007E4023" w:rsidRPr="00653668" w:rsidRDefault="007E4023" w:rsidP="007E4023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144">
        <w:rPr>
          <w:rFonts w:ascii="Times New Roman" w:hAnsi="Times New Roman" w:cs="Times New Roman"/>
          <w:b/>
          <w:bCs/>
          <w:sz w:val="28"/>
          <w:szCs w:val="28"/>
        </w:rPr>
        <w:t>Расчетный месяц</w:t>
      </w:r>
      <w:r w:rsidRPr="005F7144">
        <w:rPr>
          <w:rFonts w:ascii="Times New Roman" w:hAnsi="Times New Roman" w:cs="Times New Roman"/>
          <w:sz w:val="28"/>
          <w:szCs w:val="28"/>
        </w:rPr>
        <w:t xml:space="preserve"> </w:t>
      </w:r>
      <w:r w:rsidRPr="00653668">
        <w:rPr>
          <w:rFonts w:ascii="Times New Roman" w:hAnsi="Times New Roman" w:cs="Times New Roman"/>
          <w:sz w:val="28"/>
          <w:szCs w:val="28"/>
        </w:rPr>
        <w:t>– календарный месяц, в котором планируется применение понижающих коэффициентов в соответствии с условиями настоящего Положения.</w:t>
      </w:r>
    </w:p>
    <w:p w14:paraId="32A64443" w14:textId="4D7DF50E" w:rsidR="00947838" w:rsidRPr="00F24F39" w:rsidRDefault="00947838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5299">
        <w:rPr>
          <w:rStyle w:val="a8"/>
          <w:rFonts w:ascii="Times New Roman" w:hAnsi="Times New Roman" w:cs="Times New Roman"/>
          <w:sz w:val="28"/>
          <w:szCs w:val="28"/>
        </w:rPr>
        <w:t>Регулярный пассажирский рейс</w:t>
      </w:r>
      <w:r w:rsidRPr="007F5299">
        <w:rPr>
          <w:rFonts w:ascii="Times New Roman" w:hAnsi="Times New Roman" w:cs="Times New Roman"/>
          <w:sz w:val="28"/>
          <w:szCs w:val="28"/>
        </w:rPr>
        <w:t xml:space="preserve"> - рейс, выполняемый под одним номером между двумя или </w:t>
      </w:r>
      <w:r w:rsidRPr="00E675AB">
        <w:rPr>
          <w:rFonts w:ascii="Times New Roman" w:hAnsi="Times New Roman" w:cs="Times New Roman"/>
          <w:sz w:val="28"/>
          <w:szCs w:val="28"/>
        </w:rPr>
        <w:t>более аэропортами,</w:t>
      </w:r>
      <w:r w:rsidR="000115CE" w:rsidRPr="00E675AB">
        <w:rPr>
          <w:rFonts w:ascii="Times New Roman" w:hAnsi="Times New Roman" w:cs="Times New Roman"/>
          <w:sz w:val="28"/>
          <w:szCs w:val="28"/>
        </w:rPr>
        <w:t xml:space="preserve"> </w:t>
      </w:r>
      <w:r w:rsidRPr="00E675AB">
        <w:rPr>
          <w:rFonts w:ascii="Times New Roman" w:hAnsi="Times New Roman" w:cs="Times New Roman"/>
          <w:sz w:val="28"/>
          <w:szCs w:val="28"/>
        </w:rPr>
        <w:t>в соответст</w:t>
      </w:r>
      <w:r w:rsidRPr="007F5299">
        <w:rPr>
          <w:rFonts w:ascii="Times New Roman" w:hAnsi="Times New Roman" w:cs="Times New Roman"/>
          <w:sz w:val="28"/>
          <w:szCs w:val="28"/>
        </w:rPr>
        <w:t xml:space="preserve">вии с опубликованным расписанием, </w:t>
      </w:r>
      <w:r w:rsidR="00537E9A" w:rsidRPr="007F5299">
        <w:rPr>
          <w:rFonts w:ascii="Times New Roman" w:hAnsi="Times New Roman" w:cs="Times New Roman"/>
          <w:sz w:val="28"/>
          <w:szCs w:val="28"/>
        </w:rPr>
        <w:t xml:space="preserve">не реже 1 рейса в неделю и </w:t>
      </w:r>
      <w:r w:rsidRPr="007F5299">
        <w:rPr>
          <w:rFonts w:ascii="Times New Roman" w:hAnsi="Times New Roman" w:cs="Times New Roman"/>
          <w:sz w:val="28"/>
          <w:szCs w:val="28"/>
        </w:rPr>
        <w:t xml:space="preserve">предназначенный для перевозки пассажиров за плату, при условии, что пассажирские места рейса доступны для розничной продажи через </w:t>
      </w:r>
      <w:r w:rsidR="00537E9A" w:rsidRPr="00653668">
        <w:rPr>
          <w:rFonts w:ascii="Times New Roman" w:hAnsi="Times New Roman" w:cs="Times New Roman"/>
          <w:sz w:val="28"/>
          <w:szCs w:val="28"/>
        </w:rPr>
        <w:t>компьютерные</w:t>
      </w:r>
      <w:r w:rsidR="00537E9A" w:rsidRPr="007F52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5299">
        <w:rPr>
          <w:rFonts w:ascii="Times New Roman" w:hAnsi="Times New Roman" w:cs="Times New Roman"/>
          <w:sz w:val="28"/>
          <w:szCs w:val="28"/>
        </w:rPr>
        <w:t>дистрибутивные системы</w:t>
      </w:r>
      <w:r w:rsidR="00537E9A" w:rsidRPr="007F5299">
        <w:rPr>
          <w:rFonts w:ascii="Times New Roman" w:hAnsi="Times New Roman" w:cs="Times New Roman"/>
          <w:sz w:val="28"/>
          <w:szCs w:val="28"/>
        </w:rPr>
        <w:t xml:space="preserve"> по опубликованным тарифам</w:t>
      </w:r>
      <w:r w:rsidRPr="00F24F39">
        <w:rPr>
          <w:rFonts w:ascii="Times New Roman" w:hAnsi="Times New Roman" w:cs="Times New Roman"/>
          <w:sz w:val="28"/>
          <w:szCs w:val="28"/>
        </w:rPr>
        <w:t>.</w:t>
      </w:r>
      <w:r w:rsidR="00537E9A" w:rsidRPr="00537E9A">
        <w:t xml:space="preserve"> </w:t>
      </w:r>
    </w:p>
    <w:p w14:paraId="58D0C06D" w14:textId="0F5F673A" w:rsidR="00431779" w:rsidRDefault="00431779" w:rsidP="0073086E">
      <w:pPr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Техническая посадка - </w:t>
      </w:r>
      <w:r w:rsidRPr="00431779">
        <w:rPr>
          <w:rFonts w:ascii="Times New Roman" w:eastAsiaTheme="minorHAnsi" w:hAnsi="Times New Roman"/>
          <w:sz w:val="28"/>
        </w:rPr>
        <w:t xml:space="preserve">запланированная в сезонном расписании посадка рейса </w:t>
      </w:r>
      <w:r>
        <w:rPr>
          <w:rFonts w:ascii="Times New Roman" w:eastAsiaTheme="minorHAnsi" w:hAnsi="Times New Roman"/>
          <w:sz w:val="28"/>
        </w:rPr>
        <w:t xml:space="preserve">Перевозчика </w:t>
      </w:r>
      <w:r w:rsidRPr="00431779">
        <w:rPr>
          <w:rFonts w:ascii="Times New Roman" w:eastAsiaTheme="minorHAnsi" w:hAnsi="Times New Roman"/>
          <w:sz w:val="28"/>
        </w:rPr>
        <w:t>в Аэропорт</w:t>
      </w:r>
      <w:r>
        <w:rPr>
          <w:rFonts w:ascii="Times New Roman" w:eastAsiaTheme="minorHAnsi" w:hAnsi="Times New Roman"/>
          <w:sz w:val="28"/>
        </w:rPr>
        <w:t>у</w:t>
      </w:r>
      <w:r w:rsidRPr="00431779">
        <w:rPr>
          <w:rFonts w:ascii="Times New Roman" w:eastAsiaTheme="minorHAnsi" w:hAnsi="Times New Roman"/>
          <w:sz w:val="28"/>
        </w:rPr>
        <w:t xml:space="preserve"> с целью дозаправки </w:t>
      </w:r>
      <w:r>
        <w:rPr>
          <w:rFonts w:ascii="Times New Roman" w:eastAsiaTheme="minorHAnsi" w:hAnsi="Times New Roman"/>
          <w:sz w:val="28"/>
        </w:rPr>
        <w:t xml:space="preserve">воздушного судна </w:t>
      </w:r>
      <w:r w:rsidRPr="00431779">
        <w:rPr>
          <w:rFonts w:ascii="Times New Roman" w:eastAsiaTheme="minorHAnsi" w:hAnsi="Times New Roman"/>
          <w:sz w:val="28"/>
        </w:rPr>
        <w:t>авиационным топливом</w:t>
      </w:r>
      <w:r>
        <w:rPr>
          <w:rFonts w:ascii="Times New Roman" w:eastAsiaTheme="minorHAnsi" w:hAnsi="Times New Roman"/>
          <w:sz w:val="28"/>
        </w:rPr>
        <w:t xml:space="preserve"> </w:t>
      </w:r>
      <w:r w:rsidRPr="00431779">
        <w:rPr>
          <w:rFonts w:ascii="Times New Roman" w:eastAsiaTheme="minorHAnsi" w:hAnsi="Times New Roman"/>
          <w:sz w:val="28"/>
        </w:rPr>
        <w:t>без изменения коммерческой загрузки</w:t>
      </w:r>
      <w:r>
        <w:rPr>
          <w:rFonts w:ascii="Times New Roman" w:eastAsiaTheme="minorHAnsi" w:hAnsi="Times New Roman"/>
          <w:sz w:val="28"/>
        </w:rPr>
        <w:t>.</w:t>
      </w:r>
    </w:p>
    <w:p w14:paraId="66332041" w14:textId="6557EB04" w:rsidR="00653668" w:rsidRPr="005F7144" w:rsidRDefault="00653668" w:rsidP="00431779">
      <w:pPr>
        <w:pStyle w:val="a9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144">
        <w:rPr>
          <w:rFonts w:ascii="Times New Roman" w:hAnsi="Times New Roman" w:cs="Times New Roman"/>
          <w:b/>
          <w:bCs/>
          <w:sz w:val="28"/>
          <w:szCs w:val="28"/>
        </w:rPr>
        <w:t>Управляющая компания</w:t>
      </w:r>
      <w:r w:rsidRPr="005F7144">
        <w:rPr>
          <w:rFonts w:ascii="Times New Roman" w:hAnsi="Times New Roman" w:cs="Times New Roman"/>
          <w:sz w:val="28"/>
          <w:szCs w:val="28"/>
        </w:rPr>
        <w:t xml:space="preserve"> – АО «</w:t>
      </w:r>
      <w:proofErr w:type="spellStart"/>
      <w:r w:rsidRPr="005F7144">
        <w:rPr>
          <w:rFonts w:ascii="Times New Roman" w:hAnsi="Times New Roman" w:cs="Times New Roman"/>
          <w:sz w:val="28"/>
          <w:szCs w:val="28"/>
        </w:rPr>
        <w:t>Юграавиа</w:t>
      </w:r>
      <w:proofErr w:type="spellEnd"/>
      <w:r w:rsidRPr="005F7144">
        <w:rPr>
          <w:rFonts w:ascii="Times New Roman" w:hAnsi="Times New Roman" w:cs="Times New Roman"/>
          <w:sz w:val="28"/>
          <w:szCs w:val="28"/>
        </w:rPr>
        <w:t>»</w:t>
      </w:r>
    </w:p>
    <w:p w14:paraId="046FCA46" w14:textId="77777777" w:rsidR="003A5E75" w:rsidRPr="00DC1D77" w:rsidRDefault="003A5E75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55C3A9" w14:textId="0ABF7F24" w:rsidR="00F24F39" w:rsidRPr="00F24F39" w:rsidRDefault="00F24F39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65C2D0" w14:textId="77777777" w:rsidR="00412CD3" w:rsidRPr="00F24F39" w:rsidRDefault="00412CD3" w:rsidP="00F24F39">
      <w:pPr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br w:type="page"/>
      </w:r>
    </w:p>
    <w:p w14:paraId="709F585A" w14:textId="22627C3E" w:rsidR="00431EDA" w:rsidRPr="00F24F39" w:rsidRDefault="00431EDA" w:rsidP="0017640E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24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Toc161911986"/>
      <w:bookmarkEnd w:id="3"/>
      <w:r w:rsidRPr="00F24F39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  <w:bookmarkEnd w:id="5"/>
    </w:p>
    <w:p w14:paraId="42E1C253" w14:textId="44AF5B8D" w:rsidR="005938E4" w:rsidRPr="005938E4" w:rsidRDefault="00431EDA" w:rsidP="005938E4">
      <w:pPr>
        <w:pStyle w:val="24"/>
        <w:keepNext/>
        <w:keepLines/>
        <w:shd w:val="clear" w:color="auto" w:fill="auto"/>
        <w:spacing w:after="240" w:line="240" w:lineRule="auto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2.1. 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положение разработано для определения универсальных условий и порядка применения понижающих коэффициентов </w:t>
      </w:r>
      <w:r w:rsidR="003D66EA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аэропортовы</w:t>
      </w:r>
      <w:r w:rsidR="003D66EA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сбор</w:t>
      </w:r>
      <w:r w:rsidR="003D66EA">
        <w:rPr>
          <w:rFonts w:ascii="Times New Roman" w:hAnsi="Times New Roman" w:cs="Times New Roman"/>
          <w:b w:val="0"/>
          <w:bCs w:val="0"/>
          <w:sz w:val="28"/>
          <w:szCs w:val="28"/>
        </w:rPr>
        <w:t>ам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3D66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тарифам на 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услуги по наземному обслуживанию </w:t>
      </w:r>
      <w:r w:rsidR="003D66EA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Понижающие коэффициенты</w:t>
      </w:r>
      <w:r w:rsidR="00F63B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AF3F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аэропортовые </w:t>
      </w:r>
      <w:r w:rsidR="00F63B86">
        <w:rPr>
          <w:rFonts w:ascii="Times New Roman" w:hAnsi="Times New Roman" w:cs="Times New Roman"/>
          <w:b w:val="0"/>
          <w:bCs w:val="0"/>
          <w:sz w:val="28"/>
          <w:szCs w:val="28"/>
        </w:rPr>
        <w:t>сборы и тарифы</w:t>
      </w:r>
      <w:r w:rsidR="003D66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Авиакомпаниям, выполняющим рейсы через </w:t>
      </w:r>
      <w:r w:rsidR="00677AB3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5938E4" w:rsidRPr="005938E4">
        <w:rPr>
          <w:rFonts w:ascii="Times New Roman" w:hAnsi="Times New Roman" w:cs="Times New Roman"/>
          <w:b w:val="0"/>
          <w:bCs w:val="0"/>
          <w:sz w:val="28"/>
          <w:szCs w:val="28"/>
        </w:rPr>
        <w:t>эропорты</w:t>
      </w:r>
      <w:r w:rsidR="00F63B8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E902CED" w14:textId="1B066130" w:rsidR="005938E4" w:rsidRDefault="005938E4" w:rsidP="005938E4">
      <w:pPr>
        <w:pStyle w:val="a9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5938E4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431779">
        <w:rPr>
          <w:rFonts w:ascii="Times New Roman" w:hAnsi="Times New Roman" w:cs="Times New Roman"/>
          <w:sz w:val="28"/>
          <w:szCs w:val="28"/>
        </w:rPr>
        <w:t>2.2.</w:t>
      </w:r>
      <w:r w:rsidRPr="005938E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и порядок применения </w:t>
      </w:r>
      <w:r w:rsidR="003D66EA">
        <w:rPr>
          <w:rFonts w:ascii="Times New Roman" w:hAnsi="Times New Roman" w:cs="Times New Roman"/>
          <w:sz w:val="28"/>
          <w:szCs w:val="28"/>
        </w:rPr>
        <w:t>П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онижающих коэффициентов в </w:t>
      </w:r>
      <w:r w:rsidR="008C45DE" w:rsidRPr="00F24F39">
        <w:rPr>
          <w:rFonts w:ascii="Times New Roman" w:hAnsi="Times New Roman" w:cs="Times New Roman"/>
          <w:sz w:val="28"/>
          <w:szCs w:val="28"/>
        </w:rPr>
        <w:t>А</w:t>
      </w:r>
      <w:r w:rsidR="00431EDA" w:rsidRPr="00F24F39">
        <w:rPr>
          <w:rFonts w:ascii="Times New Roman" w:hAnsi="Times New Roman" w:cs="Times New Roman"/>
          <w:sz w:val="28"/>
          <w:szCs w:val="28"/>
        </w:rPr>
        <w:t>эропорт</w:t>
      </w:r>
      <w:r w:rsidR="00463235">
        <w:rPr>
          <w:rFonts w:ascii="Times New Roman" w:hAnsi="Times New Roman" w:cs="Times New Roman"/>
          <w:sz w:val="28"/>
          <w:szCs w:val="28"/>
        </w:rPr>
        <w:t>у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14:paraId="173CBC11" w14:textId="2A94A899" w:rsidR="00431EDA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расширения географии полетов за счет открытия новых направлений полетов в/из </w:t>
      </w:r>
      <w:r w:rsidR="005C5D6E">
        <w:rPr>
          <w:rFonts w:ascii="Times New Roman" w:hAnsi="Times New Roman" w:cs="Times New Roman"/>
          <w:sz w:val="28"/>
          <w:szCs w:val="28"/>
        </w:rPr>
        <w:t>А</w:t>
      </w:r>
      <w:r w:rsidRPr="00F24F39">
        <w:rPr>
          <w:rFonts w:ascii="Times New Roman" w:hAnsi="Times New Roman" w:cs="Times New Roman"/>
          <w:sz w:val="28"/>
          <w:szCs w:val="28"/>
        </w:rPr>
        <w:t>эропорта;</w:t>
      </w:r>
    </w:p>
    <w:p w14:paraId="169D6089" w14:textId="202B2C7E" w:rsidR="005F7125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5C5D6E">
        <w:rPr>
          <w:rFonts w:ascii="Times New Roman" w:hAnsi="Times New Roman" w:cs="Times New Roman"/>
          <w:sz w:val="28"/>
          <w:szCs w:val="28"/>
        </w:rPr>
        <w:t>увеличения</w:t>
      </w:r>
      <w:r w:rsidRPr="00F24F39">
        <w:rPr>
          <w:rFonts w:ascii="Times New Roman" w:hAnsi="Times New Roman" w:cs="Times New Roman"/>
          <w:sz w:val="28"/>
          <w:szCs w:val="28"/>
        </w:rPr>
        <w:t xml:space="preserve"> пассажиропотока на существующих направлениях полета;</w:t>
      </w:r>
    </w:p>
    <w:p w14:paraId="0D45EEAE" w14:textId="2414C9BB" w:rsidR="00431EDA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привлечения новых авиакомпаний, для осуществления полетов в/из </w:t>
      </w:r>
      <w:r w:rsidR="008C45DE" w:rsidRPr="00F24F39">
        <w:rPr>
          <w:rFonts w:ascii="Times New Roman" w:hAnsi="Times New Roman" w:cs="Times New Roman"/>
          <w:sz w:val="28"/>
          <w:szCs w:val="28"/>
        </w:rPr>
        <w:t>А</w:t>
      </w:r>
      <w:r w:rsidRPr="00F24F39">
        <w:rPr>
          <w:rFonts w:ascii="Times New Roman" w:hAnsi="Times New Roman" w:cs="Times New Roman"/>
          <w:sz w:val="28"/>
          <w:szCs w:val="28"/>
        </w:rPr>
        <w:t>эропорта;</w:t>
      </w:r>
    </w:p>
    <w:p w14:paraId="4EE234AB" w14:textId="3356A57B" w:rsidR="00431EDA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увеличения объемов </w:t>
      </w:r>
      <w:r w:rsidR="009813B9" w:rsidRPr="00653668">
        <w:rPr>
          <w:rFonts w:ascii="Times New Roman" w:hAnsi="Times New Roman" w:cs="Times New Roman"/>
          <w:sz w:val="28"/>
          <w:szCs w:val="28"/>
        </w:rPr>
        <w:t>реализации</w:t>
      </w:r>
      <w:r w:rsidR="009813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4F39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C45DE" w:rsidRPr="00F24F39">
        <w:rPr>
          <w:rFonts w:ascii="Times New Roman" w:hAnsi="Times New Roman" w:cs="Times New Roman"/>
          <w:sz w:val="28"/>
          <w:szCs w:val="28"/>
        </w:rPr>
        <w:t>А</w:t>
      </w:r>
      <w:r w:rsidRPr="00F24F39">
        <w:rPr>
          <w:rFonts w:ascii="Times New Roman" w:hAnsi="Times New Roman" w:cs="Times New Roman"/>
          <w:sz w:val="28"/>
          <w:szCs w:val="28"/>
        </w:rPr>
        <w:t>эропорта;</w:t>
      </w:r>
    </w:p>
    <w:p w14:paraId="570B6B72" w14:textId="2BD40645" w:rsidR="00431EDA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>повышения доходности деятельности</w:t>
      </w:r>
      <w:r w:rsidR="001E1B17">
        <w:rPr>
          <w:rFonts w:ascii="Times New Roman" w:hAnsi="Times New Roman" w:cs="Times New Roman"/>
          <w:sz w:val="28"/>
          <w:szCs w:val="28"/>
        </w:rPr>
        <w:t xml:space="preserve"> Аэропортов</w:t>
      </w:r>
      <w:r w:rsidRPr="00F24F39">
        <w:rPr>
          <w:rFonts w:ascii="Times New Roman" w:hAnsi="Times New Roman" w:cs="Times New Roman"/>
          <w:sz w:val="28"/>
          <w:szCs w:val="28"/>
        </w:rPr>
        <w:t>;</w:t>
      </w:r>
    </w:p>
    <w:p w14:paraId="6F5551DA" w14:textId="77777777" w:rsidR="005F7125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>снижения фактора сезонности;</w:t>
      </w:r>
    </w:p>
    <w:p w14:paraId="190AF14F" w14:textId="73F2DE4E" w:rsidR="005F7125" w:rsidRPr="00F24F39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>повышения доступности авиаперевозок, увеличения транспортной подвижности населения;</w:t>
      </w:r>
    </w:p>
    <w:p w14:paraId="3638A5FB" w14:textId="3622B042" w:rsidR="00431EDA" w:rsidRDefault="00431EDA" w:rsidP="00F24F39">
      <w:pPr>
        <w:pStyle w:val="a9"/>
        <w:numPr>
          <w:ilvl w:val="0"/>
          <w:numId w:val="2"/>
        </w:numPr>
        <w:shd w:val="clear" w:color="auto" w:fill="auto"/>
        <w:tabs>
          <w:tab w:val="left" w:pos="826"/>
        </w:tabs>
        <w:spacing w:before="0" w:after="0" w:line="276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>повышения качества обслуживания пассажиров, регулярности и безопасности полетов.</w:t>
      </w:r>
    </w:p>
    <w:p w14:paraId="75440ECB" w14:textId="3E280332" w:rsidR="00431EDA" w:rsidRPr="005938E4" w:rsidRDefault="00431EDA" w:rsidP="00F24F39">
      <w:pPr>
        <w:pStyle w:val="a9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8E4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неограниченное количество Перевозчиков при условии их соответствия требованиям настояще</w:t>
      </w:r>
      <w:r w:rsidR="00ED0EBA">
        <w:rPr>
          <w:rFonts w:ascii="Times New Roman" w:hAnsi="Times New Roman" w:cs="Times New Roman"/>
          <w:sz w:val="28"/>
          <w:szCs w:val="28"/>
        </w:rPr>
        <w:t xml:space="preserve">го </w:t>
      </w:r>
      <w:r w:rsidRPr="005938E4">
        <w:rPr>
          <w:rFonts w:ascii="Times New Roman" w:hAnsi="Times New Roman" w:cs="Times New Roman"/>
          <w:sz w:val="28"/>
          <w:szCs w:val="28"/>
        </w:rPr>
        <w:t>Положени</w:t>
      </w:r>
      <w:r w:rsidR="00ED0EBA">
        <w:rPr>
          <w:rFonts w:ascii="Times New Roman" w:hAnsi="Times New Roman" w:cs="Times New Roman"/>
          <w:sz w:val="28"/>
          <w:szCs w:val="28"/>
        </w:rPr>
        <w:t>я</w:t>
      </w:r>
      <w:r w:rsidRPr="005938E4">
        <w:rPr>
          <w:rFonts w:ascii="Times New Roman" w:hAnsi="Times New Roman" w:cs="Times New Roman"/>
          <w:sz w:val="28"/>
          <w:szCs w:val="28"/>
        </w:rPr>
        <w:t>.</w:t>
      </w:r>
    </w:p>
    <w:p w14:paraId="12030D4B" w14:textId="5F2D9B29" w:rsidR="00ED0EBA" w:rsidRPr="005F7144" w:rsidRDefault="00ED0EBA" w:rsidP="00ED0EBA">
      <w:pPr>
        <w:pStyle w:val="a9"/>
        <w:numPr>
          <w:ilvl w:val="0"/>
          <w:numId w:val="3"/>
        </w:numPr>
        <w:shd w:val="clear" w:color="auto" w:fill="auto"/>
        <w:tabs>
          <w:tab w:val="left" w:pos="1454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144">
        <w:rPr>
          <w:rFonts w:ascii="Times New Roman" w:hAnsi="Times New Roman" w:cs="Times New Roman"/>
          <w:sz w:val="28"/>
          <w:szCs w:val="28"/>
        </w:rPr>
        <w:t>При определении соответствия Перевозчика условиям настоящего Положения учитываются все рейсы Перевозчика, в том числе выполняемые иными лицами в интересах (по заказу) данного Перевозчика, а также рейсы, выполняемые под разными номерами и кодами на одной Авиационной линии.</w:t>
      </w:r>
    </w:p>
    <w:p w14:paraId="6D7B08E0" w14:textId="3EAC0D17" w:rsidR="004A4C15" w:rsidRPr="005F7144" w:rsidRDefault="00431EDA" w:rsidP="004A4C15">
      <w:pPr>
        <w:pStyle w:val="a9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A4C15">
        <w:rPr>
          <w:rFonts w:ascii="Times New Roman" w:hAnsi="Times New Roman" w:cs="Times New Roman"/>
          <w:sz w:val="28"/>
          <w:szCs w:val="28"/>
        </w:rPr>
        <w:t xml:space="preserve">Настоящее Положение применяется к </w:t>
      </w:r>
      <w:r w:rsidR="007376A6">
        <w:rPr>
          <w:rFonts w:ascii="Times New Roman" w:hAnsi="Times New Roman" w:cs="Times New Roman"/>
          <w:sz w:val="28"/>
          <w:szCs w:val="28"/>
        </w:rPr>
        <w:t xml:space="preserve">пассажирским и грузовым рейсам </w:t>
      </w:r>
      <w:r w:rsidRPr="004A4C15">
        <w:rPr>
          <w:rFonts w:ascii="Times New Roman" w:hAnsi="Times New Roman" w:cs="Times New Roman"/>
          <w:sz w:val="28"/>
          <w:szCs w:val="28"/>
        </w:rPr>
        <w:t>Перевозчика, заключивш</w:t>
      </w:r>
      <w:r w:rsidR="007376A6">
        <w:rPr>
          <w:rFonts w:ascii="Times New Roman" w:hAnsi="Times New Roman" w:cs="Times New Roman"/>
          <w:sz w:val="28"/>
          <w:szCs w:val="28"/>
        </w:rPr>
        <w:t>его</w:t>
      </w:r>
      <w:r w:rsidRPr="004A4C15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6" w:name="_Hlk169784535"/>
      <w:r w:rsidR="00BF7ED8">
        <w:rPr>
          <w:rFonts w:ascii="Times New Roman" w:hAnsi="Times New Roman" w:cs="Times New Roman"/>
          <w:sz w:val="28"/>
          <w:szCs w:val="28"/>
        </w:rPr>
        <w:t>Обслуживающей организацией</w:t>
      </w:r>
      <w:bookmarkEnd w:id="6"/>
      <w:r w:rsidR="00BF7ED8">
        <w:rPr>
          <w:rFonts w:ascii="Times New Roman" w:hAnsi="Times New Roman" w:cs="Times New Roman"/>
          <w:sz w:val="28"/>
          <w:szCs w:val="28"/>
        </w:rPr>
        <w:t xml:space="preserve"> </w:t>
      </w:r>
      <w:r w:rsidRPr="004A4C15">
        <w:rPr>
          <w:rFonts w:ascii="Times New Roman" w:hAnsi="Times New Roman" w:cs="Times New Roman"/>
          <w:sz w:val="28"/>
          <w:szCs w:val="28"/>
        </w:rPr>
        <w:t xml:space="preserve">договор об </w:t>
      </w:r>
      <w:r w:rsidRPr="005F7144">
        <w:rPr>
          <w:rFonts w:ascii="Times New Roman" w:hAnsi="Times New Roman" w:cs="Times New Roman"/>
          <w:sz w:val="28"/>
          <w:szCs w:val="28"/>
        </w:rPr>
        <w:t xml:space="preserve">аэропортовом (наземном) обслуживании </w:t>
      </w:r>
      <w:r w:rsidR="0073086E">
        <w:rPr>
          <w:rFonts w:ascii="Times New Roman" w:hAnsi="Times New Roman" w:cs="Times New Roman"/>
          <w:sz w:val="28"/>
          <w:szCs w:val="28"/>
        </w:rPr>
        <w:t>воздушных судов</w:t>
      </w:r>
      <w:r w:rsidRPr="005F7144">
        <w:rPr>
          <w:rFonts w:ascii="Times New Roman" w:hAnsi="Times New Roman" w:cs="Times New Roman"/>
          <w:sz w:val="28"/>
          <w:szCs w:val="28"/>
        </w:rPr>
        <w:t xml:space="preserve"> в </w:t>
      </w:r>
      <w:r w:rsidR="00BF7ED8" w:rsidRPr="005F7144">
        <w:rPr>
          <w:rFonts w:ascii="Times New Roman" w:hAnsi="Times New Roman" w:cs="Times New Roman"/>
          <w:sz w:val="28"/>
          <w:szCs w:val="28"/>
        </w:rPr>
        <w:t>А</w:t>
      </w:r>
      <w:r w:rsidRPr="005F7144">
        <w:rPr>
          <w:rFonts w:ascii="Times New Roman" w:hAnsi="Times New Roman" w:cs="Times New Roman"/>
          <w:sz w:val="28"/>
          <w:szCs w:val="28"/>
        </w:rPr>
        <w:t>эропорту</w:t>
      </w:r>
      <w:r w:rsidR="00BF7ED8" w:rsidRPr="005F7144">
        <w:rPr>
          <w:rFonts w:ascii="Times New Roman" w:hAnsi="Times New Roman" w:cs="Times New Roman"/>
          <w:sz w:val="28"/>
          <w:szCs w:val="28"/>
        </w:rPr>
        <w:t>.</w:t>
      </w:r>
      <w:r w:rsidR="004A4C15" w:rsidRPr="005F7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9E5AB" w14:textId="35B51395" w:rsidR="00ED0EBA" w:rsidRPr="005F7144" w:rsidRDefault="00ED0EBA" w:rsidP="00ED0EBA">
      <w:pPr>
        <w:pStyle w:val="a9"/>
        <w:numPr>
          <w:ilvl w:val="0"/>
          <w:numId w:val="3"/>
        </w:numPr>
        <w:shd w:val="clear" w:color="auto" w:fill="auto"/>
        <w:tabs>
          <w:tab w:val="left" w:pos="1445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144">
        <w:rPr>
          <w:rFonts w:ascii="Times New Roman" w:hAnsi="Times New Roman" w:cs="Times New Roman"/>
          <w:sz w:val="28"/>
          <w:szCs w:val="28"/>
        </w:rPr>
        <w:lastRenderedPageBreak/>
        <w:t xml:space="preserve">Понижающие коэффициенты применяются для Перевозчика, приобретающего услуги по </w:t>
      </w:r>
      <w:r w:rsidR="005F7144" w:rsidRPr="005F7144">
        <w:rPr>
          <w:rFonts w:ascii="Times New Roman" w:hAnsi="Times New Roman" w:cs="Times New Roman"/>
          <w:sz w:val="28"/>
          <w:szCs w:val="28"/>
        </w:rPr>
        <w:t>аэропортовому (</w:t>
      </w:r>
      <w:r w:rsidRPr="005F7144">
        <w:rPr>
          <w:rFonts w:ascii="Times New Roman" w:hAnsi="Times New Roman" w:cs="Times New Roman"/>
          <w:sz w:val="28"/>
          <w:szCs w:val="28"/>
        </w:rPr>
        <w:t>наземному</w:t>
      </w:r>
      <w:r w:rsidR="005F7144" w:rsidRPr="005F7144">
        <w:rPr>
          <w:rFonts w:ascii="Times New Roman" w:hAnsi="Times New Roman" w:cs="Times New Roman"/>
          <w:sz w:val="28"/>
          <w:szCs w:val="28"/>
        </w:rPr>
        <w:t>)</w:t>
      </w:r>
      <w:r w:rsidRPr="005F7144">
        <w:rPr>
          <w:rFonts w:ascii="Times New Roman" w:hAnsi="Times New Roman" w:cs="Times New Roman"/>
          <w:sz w:val="28"/>
          <w:szCs w:val="28"/>
        </w:rPr>
        <w:t xml:space="preserve"> обслуживанию</w:t>
      </w:r>
      <w:r w:rsidR="003D66EA" w:rsidRPr="005F7144">
        <w:rPr>
          <w:rFonts w:ascii="Times New Roman" w:hAnsi="Times New Roman" w:cs="Times New Roman"/>
          <w:sz w:val="28"/>
          <w:szCs w:val="28"/>
        </w:rPr>
        <w:t xml:space="preserve"> </w:t>
      </w:r>
      <w:r w:rsidRPr="005F7144">
        <w:rPr>
          <w:rFonts w:ascii="Times New Roman" w:hAnsi="Times New Roman" w:cs="Times New Roman"/>
          <w:sz w:val="28"/>
          <w:szCs w:val="28"/>
        </w:rPr>
        <w:t xml:space="preserve">в Аэропорту только у Обслуживающей организации. </w:t>
      </w:r>
    </w:p>
    <w:p w14:paraId="1C1742AF" w14:textId="6B62FF3E" w:rsidR="004A4C15" w:rsidRPr="004A4C15" w:rsidRDefault="00431EDA" w:rsidP="00BF7ED8">
      <w:pPr>
        <w:pStyle w:val="a9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A4C15">
        <w:rPr>
          <w:rFonts w:ascii="Times New Roman" w:hAnsi="Times New Roman" w:cs="Times New Roman"/>
          <w:sz w:val="28"/>
          <w:szCs w:val="28"/>
        </w:rPr>
        <w:t xml:space="preserve">Понижающие коэффициенты в соответствии с условиями настоящего Положения применяются к ставкам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аэропортовых </w:t>
      </w:r>
      <w:r w:rsidR="00F63B86">
        <w:rPr>
          <w:rFonts w:ascii="Times New Roman" w:hAnsi="Times New Roman" w:cs="Times New Roman"/>
          <w:sz w:val="28"/>
          <w:szCs w:val="28"/>
        </w:rPr>
        <w:t>сборов и та</w:t>
      </w:r>
      <w:r w:rsidR="00AF3F8F">
        <w:rPr>
          <w:rFonts w:ascii="Times New Roman" w:hAnsi="Times New Roman" w:cs="Times New Roman"/>
          <w:sz w:val="28"/>
          <w:szCs w:val="28"/>
        </w:rPr>
        <w:t>ри</w:t>
      </w:r>
      <w:r w:rsidR="00F63B86">
        <w:rPr>
          <w:rFonts w:ascii="Times New Roman" w:hAnsi="Times New Roman" w:cs="Times New Roman"/>
          <w:sz w:val="28"/>
          <w:szCs w:val="28"/>
        </w:rPr>
        <w:t>ф</w:t>
      </w:r>
      <w:r w:rsidR="00AF3F8F">
        <w:rPr>
          <w:rFonts w:ascii="Times New Roman" w:hAnsi="Times New Roman" w:cs="Times New Roman"/>
          <w:sz w:val="28"/>
          <w:szCs w:val="28"/>
        </w:rPr>
        <w:t>ам</w:t>
      </w:r>
      <w:r w:rsidR="00F63B86">
        <w:rPr>
          <w:rFonts w:ascii="Times New Roman" w:hAnsi="Times New Roman" w:cs="Times New Roman"/>
          <w:sz w:val="28"/>
          <w:szCs w:val="28"/>
        </w:rPr>
        <w:t xml:space="preserve"> при</w:t>
      </w:r>
      <w:r w:rsidR="003D66EA" w:rsidRPr="003D66EA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F63B86">
        <w:rPr>
          <w:rFonts w:ascii="Times New Roman" w:hAnsi="Times New Roman" w:cs="Times New Roman"/>
          <w:sz w:val="28"/>
          <w:szCs w:val="28"/>
        </w:rPr>
        <w:t>и</w:t>
      </w:r>
      <w:r w:rsidR="003D66EA" w:rsidRPr="0059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4C15">
        <w:rPr>
          <w:rFonts w:ascii="Times New Roman" w:hAnsi="Times New Roman" w:cs="Times New Roman"/>
          <w:sz w:val="28"/>
          <w:szCs w:val="28"/>
        </w:rPr>
        <w:t xml:space="preserve">воздушных судов Перевозчика после подписания </w:t>
      </w:r>
      <w:r w:rsidR="00BF7ED8">
        <w:rPr>
          <w:rFonts w:ascii="Times New Roman" w:hAnsi="Times New Roman" w:cs="Times New Roman"/>
          <w:sz w:val="28"/>
          <w:szCs w:val="28"/>
        </w:rPr>
        <w:t>с Обслуживающей организацией</w:t>
      </w:r>
      <w:r w:rsidRPr="004A4C15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о применении понижающих коэффициентов к действующему Договору об аэропортовом (наземном) обслуживании </w:t>
      </w:r>
      <w:r w:rsidR="0073086E">
        <w:rPr>
          <w:rFonts w:ascii="Times New Roman" w:hAnsi="Times New Roman" w:cs="Times New Roman"/>
          <w:sz w:val="28"/>
          <w:szCs w:val="28"/>
        </w:rPr>
        <w:t>воздушных судов</w:t>
      </w:r>
      <w:r w:rsidRPr="004A4C15">
        <w:rPr>
          <w:rFonts w:ascii="Times New Roman" w:hAnsi="Times New Roman" w:cs="Times New Roman"/>
          <w:sz w:val="28"/>
          <w:szCs w:val="28"/>
        </w:rPr>
        <w:t xml:space="preserve"> в </w:t>
      </w:r>
      <w:r w:rsidR="00BF7ED8">
        <w:rPr>
          <w:rFonts w:ascii="Times New Roman" w:hAnsi="Times New Roman" w:cs="Times New Roman"/>
          <w:sz w:val="28"/>
          <w:szCs w:val="28"/>
        </w:rPr>
        <w:t>А</w:t>
      </w:r>
      <w:r w:rsidRPr="004A4C15">
        <w:rPr>
          <w:rFonts w:ascii="Times New Roman" w:hAnsi="Times New Roman" w:cs="Times New Roman"/>
          <w:sz w:val="28"/>
          <w:szCs w:val="28"/>
        </w:rPr>
        <w:t>эропорту</w:t>
      </w:r>
      <w:r w:rsidR="00BF7ED8">
        <w:rPr>
          <w:rFonts w:ascii="Times New Roman" w:hAnsi="Times New Roman" w:cs="Times New Roman"/>
          <w:sz w:val="28"/>
          <w:szCs w:val="28"/>
        </w:rPr>
        <w:t>.</w:t>
      </w:r>
      <w:r w:rsidRPr="004A4C15">
        <w:rPr>
          <w:rFonts w:ascii="Times New Roman" w:hAnsi="Times New Roman" w:cs="Times New Roman"/>
          <w:sz w:val="28"/>
          <w:szCs w:val="28"/>
        </w:rPr>
        <w:t xml:space="preserve"> (</w:t>
      </w:r>
      <w:r w:rsidR="007D6A9A" w:rsidRPr="004A4C15">
        <w:rPr>
          <w:rFonts w:ascii="Times New Roman" w:hAnsi="Times New Roman" w:cs="Times New Roman"/>
          <w:sz w:val="28"/>
          <w:szCs w:val="28"/>
        </w:rPr>
        <w:t>П</w:t>
      </w:r>
      <w:r w:rsidRPr="004A4C15">
        <w:rPr>
          <w:rFonts w:ascii="Times New Roman" w:hAnsi="Times New Roman" w:cs="Times New Roman"/>
          <w:sz w:val="28"/>
          <w:szCs w:val="28"/>
        </w:rPr>
        <w:t xml:space="preserve">риложение №1 настоящего Положения). </w:t>
      </w:r>
      <w:r w:rsidR="004A4C15" w:rsidRPr="004A4C15">
        <w:rPr>
          <w:rFonts w:ascii="Times New Roman" w:hAnsi="Times New Roman" w:cs="Times New Roman"/>
          <w:sz w:val="28"/>
          <w:szCs w:val="28"/>
        </w:rPr>
        <w:t xml:space="preserve">Условием для подписания дополнительного соглашения является отсутствие у Перевозчика на дату подписания </w:t>
      </w:r>
      <w:r w:rsidR="00BF7ED8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4A4C15" w:rsidRPr="004A4C15"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="00D163B3">
        <w:rPr>
          <w:rFonts w:ascii="Times New Roman" w:hAnsi="Times New Roman" w:cs="Times New Roman"/>
          <w:sz w:val="28"/>
          <w:szCs w:val="28"/>
        </w:rPr>
        <w:t>,</w:t>
      </w:r>
      <w:r w:rsidR="004A4C15" w:rsidRPr="004A4C15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перед </w:t>
      </w:r>
      <w:r w:rsidR="00BF7ED8">
        <w:rPr>
          <w:rFonts w:ascii="Times New Roman" w:hAnsi="Times New Roman" w:cs="Times New Roman"/>
          <w:sz w:val="28"/>
          <w:szCs w:val="28"/>
        </w:rPr>
        <w:t>Обслуживающей организацией</w:t>
      </w:r>
      <w:r w:rsidR="004A4C15" w:rsidRPr="004A4C15">
        <w:rPr>
          <w:rFonts w:ascii="Times New Roman" w:hAnsi="Times New Roman" w:cs="Times New Roman"/>
          <w:sz w:val="28"/>
          <w:szCs w:val="28"/>
        </w:rPr>
        <w:t>. В подтверждение отсутствия просроченной задолженности стороны подписывают Акт сверки взаимных расчетов</w:t>
      </w:r>
      <w:r w:rsidR="00BF7ED8">
        <w:rPr>
          <w:rFonts w:ascii="Times New Roman" w:hAnsi="Times New Roman" w:cs="Times New Roman"/>
          <w:sz w:val="28"/>
          <w:szCs w:val="28"/>
        </w:rPr>
        <w:t xml:space="preserve"> </w:t>
      </w:r>
      <w:r w:rsidR="00BF7ED8" w:rsidRPr="003541CA">
        <w:rPr>
          <w:rFonts w:ascii="Times New Roman" w:hAnsi="Times New Roman" w:cs="Times New Roman"/>
          <w:sz w:val="28"/>
          <w:szCs w:val="28"/>
        </w:rPr>
        <w:t>по форме</w:t>
      </w:r>
      <w:r w:rsidR="003541CA" w:rsidRPr="003541CA">
        <w:rPr>
          <w:rFonts w:ascii="Times New Roman" w:hAnsi="Times New Roman" w:cs="Times New Roman"/>
          <w:sz w:val="28"/>
          <w:szCs w:val="28"/>
        </w:rPr>
        <w:t>, установленной Обслуживающей организацией</w:t>
      </w:r>
      <w:r w:rsidR="004A4C15" w:rsidRPr="003541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899041" w14:textId="22C75B45" w:rsidR="004A4C15" w:rsidRPr="004A4C15" w:rsidRDefault="004A4C15" w:rsidP="004A4C15">
      <w:pPr>
        <w:pStyle w:val="a9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A4C15">
        <w:rPr>
          <w:rFonts w:ascii="Times New Roman" w:hAnsi="Times New Roman" w:cs="Times New Roman"/>
          <w:bCs/>
          <w:sz w:val="28"/>
          <w:szCs w:val="28"/>
        </w:rPr>
        <w:t>Если на отчетные даты 31 марта, 30 июня, 30 сентября, 31 декабря у Перевозчика возникает просроченная задолженность по оплате оказанных услуг (выполненных работ)</w:t>
      </w:r>
      <w:r w:rsidR="00BF7E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7ED8" w:rsidRPr="003541CA">
        <w:rPr>
          <w:rFonts w:ascii="Times New Roman" w:hAnsi="Times New Roman" w:cs="Times New Roman"/>
          <w:bCs/>
          <w:sz w:val="28"/>
          <w:szCs w:val="28"/>
        </w:rPr>
        <w:t>поставленных товаров</w:t>
      </w:r>
      <w:r w:rsidRPr="004A4C15">
        <w:rPr>
          <w:rFonts w:ascii="Times New Roman" w:hAnsi="Times New Roman" w:cs="Times New Roman"/>
          <w:bCs/>
          <w:sz w:val="28"/>
          <w:szCs w:val="28"/>
        </w:rPr>
        <w:t xml:space="preserve"> по действующему Договору об аэропортовом (наземном) обслуживании </w:t>
      </w:r>
      <w:r w:rsidR="0073086E">
        <w:rPr>
          <w:rFonts w:ascii="Times New Roman" w:hAnsi="Times New Roman" w:cs="Times New Roman"/>
          <w:bCs/>
          <w:sz w:val="28"/>
          <w:szCs w:val="28"/>
        </w:rPr>
        <w:t>воздушных судов</w:t>
      </w:r>
      <w:r w:rsidRPr="004A4C15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="003D66EA">
        <w:rPr>
          <w:rFonts w:ascii="Times New Roman" w:hAnsi="Times New Roman" w:cs="Times New Roman"/>
          <w:bCs/>
          <w:sz w:val="28"/>
          <w:szCs w:val="28"/>
        </w:rPr>
        <w:t>П</w:t>
      </w:r>
      <w:r w:rsidRPr="004A4C15">
        <w:rPr>
          <w:rFonts w:ascii="Times New Roman" w:hAnsi="Times New Roman" w:cs="Times New Roman"/>
          <w:bCs/>
          <w:sz w:val="28"/>
          <w:szCs w:val="28"/>
        </w:rPr>
        <w:t xml:space="preserve">онижающие коэффициенты по настоящему Положению Перевозчику не предоставляются в период с 1 числа месяца, следующего за отчетной датой, до последней даты месяца, </w:t>
      </w:r>
      <w:r w:rsidR="00BF7ED8">
        <w:rPr>
          <w:rFonts w:ascii="Times New Roman" w:hAnsi="Times New Roman" w:cs="Times New Roman"/>
          <w:bCs/>
          <w:sz w:val="28"/>
          <w:szCs w:val="28"/>
        </w:rPr>
        <w:t xml:space="preserve">в котором прошло </w:t>
      </w:r>
      <w:r w:rsidRPr="004A4C15">
        <w:rPr>
          <w:rFonts w:ascii="Times New Roman" w:hAnsi="Times New Roman" w:cs="Times New Roman"/>
          <w:bCs/>
          <w:sz w:val="28"/>
          <w:szCs w:val="28"/>
        </w:rPr>
        <w:t xml:space="preserve"> полно</w:t>
      </w:r>
      <w:r w:rsidR="00BF7ED8">
        <w:rPr>
          <w:rFonts w:ascii="Times New Roman" w:hAnsi="Times New Roman" w:cs="Times New Roman"/>
          <w:bCs/>
          <w:sz w:val="28"/>
          <w:szCs w:val="28"/>
        </w:rPr>
        <w:t>е</w:t>
      </w:r>
      <w:r w:rsidRPr="004A4C15">
        <w:rPr>
          <w:rFonts w:ascii="Times New Roman" w:hAnsi="Times New Roman" w:cs="Times New Roman"/>
          <w:bCs/>
          <w:sz w:val="28"/>
          <w:szCs w:val="28"/>
        </w:rPr>
        <w:t xml:space="preserve"> погашени</w:t>
      </w:r>
      <w:r w:rsidR="00BF7ED8">
        <w:rPr>
          <w:rFonts w:ascii="Times New Roman" w:hAnsi="Times New Roman" w:cs="Times New Roman"/>
          <w:bCs/>
          <w:sz w:val="28"/>
          <w:szCs w:val="28"/>
        </w:rPr>
        <w:t>е</w:t>
      </w:r>
      <w:r w:rsidRPr="004A4C15">
        <w:rPr>
          <w:rFonts w:ascii="Times New Roman" w:hAnsi="Times New Roman" w:cs="Times New Roman"/>
          <w:bCs/>
          <w:sz w:val="28"/>
          <w:szCs w:val="28"/>
        </w:rPr>
        <w:t xml:space="preserve"> просроченной задолженности Перевозчика перед </w:t>
      </w:r>
      <w:r w:rsidR="00BF7ED8">
        <w:rPr>
          <w:rFonts w:ascii="Times New Roman" w:hAnsi="Times New Roman" w:cs="Times New Roman"/>
          <w:sz w:val="28"/>
          <w:szCs w:val="28"/>
        </w:rPr>
        <w:t>Обслуживающей организацией.</w:t>
      </w:r>
    </w:p>
    <w:p w14:paraId="0F30A611" w14:textId="48A1134A" w:rsidR="00DB59DD" w:rsidRPr="00F24F39" w:rsidRDefault="00DB59DD" w:rsidP="00DB59DD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>В случае если Перевозчик вносит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4F39">
        <w:rPr>
          <w:rFonts w:ascii="Times New Roman" w:hAnsi="Times New Roman" w:cs="Times New Roman"/>
          <w:sz w:val="28"/>
          <w:szCs w:val="28"/>
        </w:rPr>
        <w:t xml:space="preserve"> в расписание или схему выполнения рейса, </w:t>
      </w:r>
      <w:r w:rsidRPr="008D38F3">
        <w:rPr>
          <w:rFonts w:ascii="Times New Roman" w:hAnsi="Times New Roman" w:cs="Times New Roman"/>
          <w:sz w:val="28"/>
          <w:szCs w:val="28"/>
        </w:rPr>
        <w:t>Обслуживающая организация</w:t>
      </w:r>
      <w:r w:rsidRPr="00F24F39">
        <w:rPr>
          <w:rFonts w:ascii="Times New Roman" w:hAnsi="Times New Roman" w:cs="Times New Roman"/>
          <w:sz w:val="28"/>
          <w:szCs w:val="28"/>
        </w:rPr>
        <w:t xml:space="preserve"> производит применение данных коэффициентов в соответствии с новыми параметрами выполнения рейса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2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95242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F24F39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4F39">
        <w:rPr>
          <w:rFonts w:ascii="Times New Roman" w:hAnsi="Times New Roman" w:cs="Times New Roman"/>
          <w:sz w:val="28"/>
          <w:szCs w:val="28"/>
        </w:rPr>
        <w:t xml:space="preserve"> в расписание или схему выполнения рейса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73A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F24F39">
        <w:rPr>
          <w:rFonts w:ascii="Times New Roman" w:hAnsi="Times New Roman" w:cs="Times New Roman"/>
          <w:sz w:val="28"/>
          <w:szCs w:val="28"/>
        </w:rPr>
        <w:t>рейс перестает соответствовать условиям применения понижающих коэффициентов,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F3">
        <w:rPr>
          <w:rFonts w:ascii="Times New Roman" w:hAnsi="Times New Roman" w:cs="Times New Roman"/>
          <w:sz w:val="28"/>
          <w:szCs w:val="28"/>
        </w:rPr>
        <w:t>Обслуживающая организация</w:t>
      </w:r>
      <w:r w:rsidRPr="00F24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прекращает применение</w:t>
      </w:r>
      <w:r w:rsidRPr="00F24F39">
        <w:rPr>
          <w:rFonts w:ascii="Times New Roman" w:hAnsi="Times New Roman" w:cs="Times New Roman"/>
          <w:sz w:val="28"/>
          <w:szCs w:val="28"/>
        </w:rPr>
        <w:t xml:space="preserve"> </w:t>
      </w:r>
      <w:r w:rsidR="003D66EA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онижающих коэффициентов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8D4B5D">
        <w:rPr>
          <w:rFonts w:ascii="Times New Roman" w:hAnsi="Times New Roman" w:cs="Times New Roman"/>
          <w:sz w:val="28"/>
          <w:szCs w:val="28"/>
        </w:rPr>
        <w:t>озобновляет в последующем месяце после приведения фактического количества полетов в соответстви</w:t>
      </w:r>
      <w:r w:rsidR="003541CA">
        <w:rPr>
          <w:rFonts w:ascii="Times New Roman" w:hAnsi="Times New Roman" w:cs="Times New Roman"/>
          <w:sz w:val="28"/>
          <w:szCs w:val="28"/>
        </w:rPr>
        <w:t xml:space="preserve">е с </w:t>
      </w:r>
      <w:r w:rsidRPr="008D4B5D">
        <w:rPr>
          <w:rFonts w:ascii="Times New Roman" w:hAnsi="Times New Roman" w:cs="Times New Roman"/>
          <w:sz w:val="28"/>
          <w:szCs w:val="28"/>
        </w:rPr>
        <w:t xml:space="preserve">заявленным для </w:t>
      </w:r>
      <w:r w:rsidR="003D66EA">
        <w:rPr>
          <w:rFonts w:ascii="Times New Roman" w:hAnsi="Times New Roman" w:cs="Times New Roman"/>
          <w:sz w:val="28"/>
          <w:szCs w:val="28"/>
        </w:rPr>
        <w:t>применения Понижающих коэффициентов</w:t>
      </w:r>
      <w:r w:rsidRPr="008D4B5D">
        <w:rPr>
          <w:rFonts w:ascii="Times New Roman" w:hAnsi="Times New Roman" w:cs="Times New Roman"/>
          <w:sz w:val="28"/>
          <w:szCs w:val="28"/>
        </w:rPr>
        <w:t xml:space="preserve"> расписанием или схемой выполнения рейсов Перевозчика согласно условиям настоящего Положения</w:t>
      </w:r>
      <w: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0AE0B8E" w14:textId="07969B51" w:rsidR="00431EDA" w:rsidRPr="00F24F39" w:rsidRDefault="00431EDA" w:rsidP="00F24F39">
      <w:pPr>
        <w:pStyle w:val="a9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lastRenderedPageBreak/>
        <w:t xml:space="preserve">Понижающие коэффициенты применяются как к зарегистрированным и опубликованным в установленном порядке ставкам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аэропортовых </w:t>
      </w:r>
      <w:r w:rsidR="00F63B86">
        <w:rPr>
          <w:rFonts w:ascii="Times New Roman" w:hAnsi="Times New Roman" w:cs="Times New Roman"/>
          <w:sz w:val="28"/>
          <w:szCs w:val="28"/>
        </w:rPr>
        <w:t>сборов и тариф</w:t>
      </w:r>
      <w:r w:rsidR="00AF3F8F">
        <w:rPr>
          <w:rFonts w:ascii="Times New Roman" w:hAnsi="Times New Roman" w:cs="Times New Roman"/>
          <w:sz w:val="28"/>
          <w:szCs w:val="28"/>
        </w:rPr>
        <w:t>ам</w:t>
      </w:r>
      <w:r w:rsidRPr="00F24F39">
        <w:rPr>
          <w:rFonts w:ascii="Times New Roman" w:hAnsi="Times New Roman" w:cs="Times New Roman"/>
          <w:sz w:val="28"/>
          <w:szCs w:val="28"/>
        </w:rPr>
        <w:t xml:space="preserve">, так и к тарифам, утвержденным генеральным </w:t>
      </w:r>
      <w:r w:rsidR="00BF7ED8">
        <w:rPr>
          <w:rFonts w:ascii="Times New Roman" w:hAnsi="Times New Roman" w:cs="Times New Roman"/>
          <w:sz w:val="28"/>
          <w:szCs w:val="28"/>
        </w:rPr>
        <w:t xml:space="preserve">(исполнительным) </w:t>
      </w:r>
      <w:r w:rsidRPr="00F24F39">
        <w:rPr>
          <w:rFonts w:ascii="Times New Roman" w:hAnsi="Times New Roman" w:cs="Times New Roman"/>
          <w:sz w:val="28"/>
          <w:szCs w:val="28"/>
        </w:rPr>
        <w:t>директором</w:t>
      </w:r>
      <w:r w:rsidR="00BF7ED8" w:rsidRPr="00BF7ED8">
        <w:rPr>
          <w:rFonts w:ascii="Times New Roman" w:hAnsi="Times New Roman" w:cs="Times New Roman"/>
          <w:sz w:val="28"/>
          <w:szCs w:val="28"/>
        </w:rPr>
        <w:t xml:space="preserve"> </w:t>
      </w:r>
      <w:r w:rsidR="00BF7ED8">
        <w:rPr>
          <w:rFonts w:ascii="Times New Roman" w:hAnsi="Times New Roman" w:cs="Times New Roman"/>
          <w:sz w:val="28"/>
          <w:szCs w:val="28"/>
        </w:rPr>
        <w:t>Обслуживающей организации</w:t>
      </w:r>
      <w:r w:rsidRPr="00F24F39">
        <w:rPr>
          <w:rFonts w:ascii="Times New Roman" w:hAnsi="Times New Roman" w:cs="Times New Roman"/>
          <w:sz w:val="28"/>
          <w:szCs w:val="28"/>
        </w:rPr>
        <w:t xml:space="preserve"> и не подлежащим регистрации и опубликованию в установленном порядке.</w:t>
      </w:r>
    </w:p>
    <w:p w14:paraId="7F16689E" w14:textId="16168B74" w:rsidR="00DB59DD" w:rsidRDefault="00DB59DD" w:rsidP="00DB59DD">
      <w:pPr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В случае если к определенным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аэропортовым </w:t>
      </w:r>
      <w:r w:rsidR="00F63B86">
        <w:rPr>
          <w:rFonts w:ascii="Times New Roman" w:hAnsi="Times New Roman" w:cs="Times New Roman"/>
          <w:sz w:val="28"/>
          <w:szCs w:val="28"/>
        </w:rPr>
        <w:t xml:space="preserve">сборам и </w:t>
      </w:r>
      <w:r w:rsidRPr="00F24F39">
        <w:rPr>
          <w:rFonts w:ascii="Times New Roman" w:hAnsi="Times New Roman" w:cs="Times New Roman"/>
          <w:sz w:val="28"/>
          <w:szCs w:val="28"/>
        </w:rPr>
        <w:t xml:space="preserve">тарифам  применимы </w:t>
      </w:r>
      <w:r w:rsidR="00703371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 xml:space="preserve">онижающие коэффициенты, предусмотренные действующим законодательством РФ (например, Приказами Минтранса РФ «Об аэронавигационных и аэропортовых сборах, тарифам за обслуживание воздушных судов в аэропортах и воздушном пространстве Российской Федерации» и иными нормативными актами), то такие понижающие коэффициенты применяются вне зависимости от условий настоящего Положения. </w:t>
      </w:r>
    </w:p>
    <w:p w14:paraId="3A16AB41" w14:textId="7A0CB8B1" w:rsidR="00DB59DD" w:rsidRPr="00F24F39" w:rsidRDefault="00DB59DD" w:rsidP="00DB59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 Понижающие коэффициенты к определенным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аэропортовым </w:t>
      </w:r>
      <w:r w:rsidR="00F63B86">
        <w:rPr>
          <w:rFonts w:ascii="Times New Roman" w:hAnsi="Times New Roman" w:cs="Times New Roman"/>
          <w:sz w:val="28"/>
          <w:szCs w:val="28"/>
        </w:rPr>
        <w:t xml:space="preserve">сборам и </w:t>
      </w:r>
      <w:r w:rsidRPr="00F24F39">
        <w:rPr>
          <w:rFonts w:ascii="Times New Roman" w:hAnsi="Times New Roman" w:cs="Times New Roman"/>
          <w:sz w:val="28"/>
          <w:szCs w:val="28"/>
        </w:rPr>
        <w:t xml:space="preserve">тарифам, предусмотренные действующим законодательством РФ, являются приоритетными по отношению к </w:t>
      </w:r>
      <w:r w:rsidR="00703371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онижающим коэффициентам, предусмотренным настоящим Положением к таким тарифам и сборам, и не могут с ними комбинироваться.</w:t>
      </w:r>
    </w:p>
    <w:p w14:paraId="12B4B542" w14:textId="5B25C0A7" w:rsidR="00DB59DD" w:rsidRPr="00F24F39" w:rsidRDefault="00DB59DD" w:rsidP="00DB59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К остальным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аэропортовым </w:t>
      </w:r>
      <w:r w:rsidR="00F63B86">
        <w:rPr>
          <w:rFonts w:ascii="Times New Roman" w:hAnsi="Times New Roman" w:cs="Times New Roman"/>
          <w:sz w:val="28"/>
          <w:szCs w:val="28"/>
        </w:rPr>
        <w:t xml:space="preserve">сборам и </w:t>
      </w:r>
      <w:r w:rsidRPr="00F24F39">
        <w:rPr>
          <w:rFonts w:ascii="Times New Roman" w:hAnsi="Times New Roman" w:cs="Times New Roman"/>
          <w:sz w:val="28"/>
          <w:szCs w:val="28"/>
        </w:rPr>
        <w:t xml:space="preserve">тарифам могут применяться </w:t>
      </w:r>
      <w:r w:rsidR="00703371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онижающие коэффициенты в соответствии с настоящим Положением.</w:t>
      </w:r>
    </w:p>
    <w:p w14:paraId="05CD7E1E" w14:textId="37D13749" w:rsidR="00DB59DD" w:rsidRDefault="00DB59DD" w:rsidP="00DB59DD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>Понижающие коэффициенты</w:t>
      </w:r>
      <w:r w:rsidR="00342C3B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342C3B" w:rsidRPr="00F24F39">
        <w:rPr>
          <w:rFonts w:ascii="Times New Roman" w:hAnsi="Times New Roman" w:cs="Times New Roman"/>
          <w:sz w:val="28"/>
          <w:szCs w:val="28"/>
        </w:rPr>
        <w:t>п</w:t>
      </w:r>
      <w:r w:rsidR="00342C3B">
        <w:rPr>
          <w:rFonts w:ascii="Times New Roman" w:hAnsi="Times New Roman" w:cs="Times New Roman"/>
          <w:sz w:val="28"/>
          <w:szCs w:val="28"/>
        </w:rPr>
        <w:t>п</w:t>
      </w:r>
      <w:r w:rsidR="00342C3B" w:rsidRPr="00F24F39">
        <w:rPr>
          <w:rFonts w:ascii="Times New Roman" w:hAnsi="Times New Roman" w:cs="Times New Roman"/>
          <w:sz w:val="28"/>
          <w:szCs w:val="28"/>
        </w:rPr>
        <w:t>.</w:t>
      </w:r>
      <w:r w:rsidR="00342C3B">
        <w:rPr>
          <w:rFonts w:ascii="Times New Roman" w:hAnsi="Times New Roman" w:cs="Times New Roman"/>
          <w:sz w:val="28"/>
          <w:szCs w:val="28"/>
        </w:rPr>
        <w:t xml:space="preserve">4.1 – 4.3 раздела </w:t>
      </w:r>
      <w:r w:rsidR="00342C3B" w:rsidRPr="00F24F39">
        <w:rPr>
          <w:rFonts w:ascii="Times New Roman" w:hAnsi="Times New Roman" w:cs="Times New Roman"/>
          <w:sz w:val="28"/>
          <w:szCs w:val="28"/>
        </w:rPr>
        <w:t>4 настоящего Положения</w:t>
      </w:r>
      <w:r w:rsidR="00342C3B">
        <w:rPr>
          <w:rFonts w:ascii="Times New Roman" w:hAnsi="Times New Roman" w:cs="Times New Roman"/>
          <w:sz w:val="28"/>
          <w:szCs w:val="28"/>
        </w:rPr>
        <w:t>,</w:t>
      </w:r>
      <w:r w:rsidRPr="00F24F39">
        <w:rPr>
          <w:rFonts w:ascii="Times New Roman" w:hAnsi="Times New Roman" w:cs="Times New Roman"/>
          <w:sz w:val="28"/>
          <w:szCs w:val="28"/>
        </w:rPr>
        <w:t xml:space="preserve"> являются взаимозаменяемыми и не могут применяться одновременно к ставкам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аэропортовых </w:t>
      </w:r>
      <w:r w:rsidR="00F63B86">
        <w:rPr>
          <w:rFonts w:ascii="Times New Roman" w:hAnsi="Times New Roman" w:cs="Times New Roman"/>
          <w:sz w:val="28"/>
          <w:szCs w:val="28"/>
        </w:rPr>
        <w:t xml:space="preserve">сборов и тарифам </w:t>
      </w:r>
      <w:r w:rsidRPr="00F24F39">
        <w:rPr>
          <w:rFonts w:ascii="Times New Roman" w:hAnsi="Times New Roman" w:cs="Times New Roman"/>
          <w:sz w:val="28"/>
          <w:szCs w:val="28"/>
        </w:rPr>
        <w:t xml:space="preserve">при обслуживании рейса одного Перевозчика, который попадает одновременно под несколько условий применения </w:t>
      </w:r>
      <w:r w:rsidR="00703371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онижающих коэффициентов, указанных в п</w:t>
      </w:r>
      <w:r w:rsidR="00D77815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.</w:t>
      </w:r>
      <w:r w:rsidR="00D77815">
        <w:rPr>
          <w:rFonts w:ascii="Times New Roman" w:hAnsi="Times New Roman" w:cs="Times New Roman"/>
          <w:sz w:val="28"/>
          <w:szCs w:val="28"/>
        </w:rPr>
        <w:t xml:space="preserve">4.1 - 4.3 раздела </w:t>
      </w:r>
      <w:r w:rsidRPr="00F24F39">
        <w:rPr>
          <w:rFonts w:ascii="Times New Roman" w:hAnsi="Times New Roman" w:cs="Times New Roman"/>
          <w:sz w:val="28"/>
          <w:szCs w:val="28"/>
        </w:rPr>
        <w:t>4 настоящего Положения</w:t>
      </w:r>
      <w:r w:rsidR="00D77815">
        <w:rPr>
          <w:rFonts w:ascii="Times New Roman" w:hAnsi="Times New Roman" w:cs="Times New Roman"/>
          <w:sz w:val="28"/>
          <w:szCs w:val="28"/>
        </w:rPr>
        <w:t>.</w:t>
      </w:r>
    </w:p>
    <w:p w14:paraId="5EF23CDD" w14:textId="783D1A45" w:rsidR="00431EDA" w:rsidRDefault="00A33BBA" w:rsidP="00F24F39">
      <w:pPr>
        <w:pStyle w:val="ad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32">
        <w:rPr>
          <w:rFonts w:ascii="Times New Roman" w:hAnsi="Times New Roman" w:cs="Times New Roman"/>
          <w:sz w:val="28"/>
          <w:szCs w:val="28"/>
        </w:rPr>
        <w:t xml:space="preserve">Аэропорт вправе в одностороннем порядке принять решение об изменении действующих ставок </w:t>
      </w:r>
      <w:r w:rsidRPr="002823DB">
        <w:rPr>
          <w:rFonts w:ascii="Times New Roman" w:hAnsi="Times New Roman" w:cs="Times New Roman"/>
          <w:sz w:val="28"/>
          <w:szCs w:val="28"/>
        </w:rPr>
        <w:t>аэропортов</w:t>
      </w:r>
      <w:r w:rsidR="00883C32" w:rsidRPr="002823DB">
        <w:rPr>
          <w:rFonts w:ascii="Times New Roman" w:hAnsi="Times New Roman" w:cs="Times New Roman"/>
          <w:sz w:val="28"/>
          <w:szCs w:val="28"/>
        </w:rPr>
        <w:t>ых</w:t>
      </w:r>
      <w:r w:rsidRPr="00883C32">
        <w:rPr>
          <w:rFonts w:ascii="Times New Roman" w:hAnsi="Times New Roman" w:cs="Times New Roman"/>
          <w:sz w:val="28"/>
          <w:szCs w:val="28"/>
        </w:rPr>
        <w:t xml:space="preserve"> сборов и тарифов. Новые ставки </w:t>
      </w:r>
      <w:r w:rsidRPr="002823DB">
        <w:rPr>
          <w:rFonts w:ascii="Times New Roman" w:hAnsi="Times New Roman" w:cs="Times New Roman"/>
          <w:sz w:val="28"/>
          <w:szCs w:val="28"/>
        </w:rPr>
        <w:t>аэропортовых</w:t>
      </w:r>
      <w:r w:rsidRPr="00883C32">
        <w:rPr>
          <w:rFonts w:ascii="Times New Roman" w:hAnsi="Times New Roman" w:cs="Times New Roman"/>
          <w:sz w:val="28"/>
          <w:szCs w:val="28"/>
        </w:rPr>
        <w:t xml:space="preserve"> сборов и тарифы публикуются на </w:t>
      </w:r>
      <w:r w:rsidR="00883C32" w:rsidRPr="00883C3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883C32">
        <w:rPr>
          <w:rFonts w:ascii="Times New Roman" w:hAnsi="Times New Roman" w:cs="Times New Roman"/>
          <w:sz w:val="28"/>
          <w:szCs w:val="28"/>
        </w:rPr>
        <w:t xml:space="preserve">сайте Аэропорта </w:t>
      </w:r>
      <w:r w:rsidR="00883C32" w:rsidRPr="00883C32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2EF2A241" w14:textId="77777777" w:rsidR="00883C32" w:rsidRPr="00883C32" w:rsidRDefault="00883C32" w:rsidP="00883C32">
      <w:pPr>
        <w:pStyle w:val="ad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15E120" w14:textId="5B419263" w:rsidR="00431EDA" w:rsidRPr="00F24F39" w:rsidRDefault="00431EDA" w:rsidP="0017640E">
      <w:pPr>
        <w:pStyle w:val="24"/>
        <w:keepNext/>
        <w:keepLines/>
        <w:numPr>
          <w:ilvl w:val="0"/>
          <w:numId w:val="18"/>
        </w:numPr>
        <w:shd w:val="clear" w:color="auto" w:fill="auto"/>
        <w:spacing w:after="24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bookmark2"/>
      <w:bookmarkStart w:id="8" w:name="_Toc161911987"/>
      <w:r w:rsidRPr="00F24F39">
        <w:rPr>
          <w:rFonts w:ascii="Times New Roman" w:hAnsi="Times New Roman" w:cs="Times New Roman"/>
          <w:sz w:val="28"/>
          <w:szCs w:val="28"/>
        </w:rPr>
        <w:lastRenderedPageBreak/>
        <w:t>Правовое обеспечение</w:t>
      </w:r>
      <w:bookmarkEnd w:id="7"/>
      <w:bookmarkEnd w:id="8"/>
    </w:p>
    <w:p w14:paraId="786A3F3F" w14:textId="2DEC6F51" w:rsidR="00431EDA" w:rsidRPr="00F24F39" w:rsidRDefault="00431779" w:rsidP="00F24F39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431EDA" w:rsidRPr="00F24F3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следующих нормативных актов:</w:t>
      </w:r>
    </w:p>
    <w:p w14:paraId="1F093DB0" w14:textId="6D72D56A" w:rsidR="00431EDA" w:rsidRDefault="00431779" w:rsidP="00431779">
      <w:pPr>
        <w:pStyle w:val="a9"/>
        <w:shd w:val="clear" w:color="auto" w:fill="auto"/>
        <w:tabs>
          <w:tab w:val="left" w:pos="1395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>Федерального закона от 26.07.2006 № 135-Ф3 «О защите конкуренции».</w:t>
      </w:r>
    </w:p>
    <w:p w14:paraId="40904EB2" w14:textId="3F8D811C" w:rsidR="00431EDA" w:rsidRPr="00F24F39" w:rsidRDefault="00431779" w:rsidP="0027366D">
      <w:pPr>
        <w:pStyle w:val="a9"/>
        <w:shd w:val="clear" w:color="auto" w:fill="auto"/>
        <w:tabs>
          <w:tab w:val="left" w:pos="1410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22.07.2009 № 599 «О порядке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>обеспечения доступа к услугам субъектов естественных монополий в аэропортах».</w:t>
      </w:r>
    </w:p>
    <w:p w14:paraId="7B27E09F" w14:textId="46F838CA" w:rsidR="00431EDA" w:rsidRPr="00F24F39" w:rsidRDefault="0027366D" w:rsidP="0027366D">
      <w:pPr>
        <w:pStyle w:val="a9"/>
        <w:shd w:val="clear" w:color="auto" w:fill="auto"/>
        <w:tabs>
          <w:tab w:val="left" w:pos="1410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>Приказа Мин</w:t>
      </w:r>
      <w:r w:rsidR="000F4941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431EDA" w:rsidRPr="00F24F39">
        <w:rPr>
          <w:rFonts w:ascii="Times New Roman" w:hAnsi="Times New Roman" w:cs="Times New Roman"/>
          <w:sz w:val="28"/>
          <w:szCs w:val="28"/>
        </w:rPr>
        <w:t>транс</w:t>
      </w:r>
      <w:r w:rsidR="000F4941">
        <w:rPr>
          <w:rFonts w:ascii="Times New Roman" w:hAnsi="Times New Roman" w:cs="Times New Roman"/>
          <w:sz w:val="28"/>
          <w:szCs w:val="28"/>
        </w:rPr>
        <w:t>порт</w:t>
      </w:r>
      <w:r w:rsidR="00431EDA" w:rsidRPr="00F24F39">
        <w:rPr>
          <w:rFonts w:ascii="Times New Roman" w:hAnsi="Times New Roman" w:cs="Times New Roman"/>
          <w:sz w:val="28"/>
          <w:szCs w:val="28"/>
        </w:rPr>
        <w:t>а Росси</w:t>
      </w:r>
      <w:r w:rsidR="000F4941">
        <w:rPr>
          <w:rFonts w:ascii="Times New Roman" w:hAnsi="Times New Roman" w:cs="Times New Roman"/>
          <w:sz w:val="28"/>
          <w:szCs w:val="28"/>
        </w:rPr>
        <w:t>йской Федерации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 от </w:t>
      </w:r>
      <w:r w:rsidR="000F4941">
        <w:rPr>
          <w:rFonts w:ascii="Times New Roman" w:hAnsi="Times New Roman" w:cs="Times New Roman"/>
          <w:sz w:val="28"/>
          <w:szCs w:val="28"/>
        </w:rPr>
        <w:t>2</w:t>
      </w:r>
      <w:r w:rsidR="00431EDA" w:rsidRPr="00F24F39">
        <w:rPr>
          <w:rFonts w:ascii="Times New Roman" w:hAnsi="Times New Roman" w:cs="Times New Roman"/>
          <w:sz w:val="28"/>
          <w:szCs w:val="28"/>
        </w:rPr>
        <w:t>7.0</w:t>
      </w:r>
      <w:r w:rsidR="000F4941">
        <w:rPr>
          <w:rFonts w:ascii="Times New Roman" w:hAnsi="Times New Roman" w:cs="Times New Roman"/>
          <w:sz w:val="28"/>
          <w:szCs w:val="28"/>
        </w:rPr>
        <w:t>4</w:t>
      </w:r>
      <w:r w:rsidR="00431EDA" w:rsidRPr="00F24F39">
        <w:rPr>
          <w:rFonts w:ascii="Times New Roman" w:hAnsi="Times New Roman" w:cs="Times New Roman"/>
          <w:sz w:val="28"/>
          <w:szCs w:val="28"/>
        </w:rPr>
        <w:t>.202</w:t>
      </w:r>
      <w:r w:rsidR="000F4941">
        <w:rPr>
          <w:rFonts w:ascii="Times New Roman" w:hAnsi="Times New Roman" w:cs="Times New Roman"/>
          <w:sz w:val="28"/>
          <w:szCs w:val="28"/>
        </w:rPr>
        <w:t>4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 №</w:t>
      </w:r>
      <w:r w:rsidR="000F4941">
        <w:rPr>
          <w:rFonts w:ascii="Times New Roman" w:hAnsi="Times New Roman" w:cs="Times New Roman"/>
          <w:sz w:val="28"/>
          <w:szCs w:val="28"/>
        </w:rPr>
        <w:t xml:space="preserve"> 149 «</w:t>
      </w:r>
      <w:r w:rsidR="003C1BAB" w:rsidRPr="00D506D3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осуществляющих деятельность в соответствии со статьей 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</w:t>
      </w:r>
      <w:proofErr w:type="spellStart"/>
      <w:r w:rsidR="003C1BAB" w:rsidRPr="00D506D3">
        <w:rPr>
          <w:rFonts w:ascii="Times New Roman" w:hAnsi="Times New Roman" w:cs="Times New Roman"/>
          <w:sz w:val="28"/>
          <w:szCs w:val="28"/>
        </w:rPr>
        <w:t>д</w:t>
      </w:r>
      <w:r w:rsidR="003C1BAB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="003C1BAB">
        <w:rPr>
          <w:rFonts w:ascii="Times New Roman" w:hAnsi="Times New Roman" w:cs="Times New Roman"/>
          <w:sz w:val="28"/>
          <w:szCs w:val="28"/>
        </w:rPr>
        <w:t xml:space="preserve"> российских лиц»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12B6C" w14:textId="77BF39E4" w:rsidR="00431EDA" w:rsidRPr="00F24F39" w:rsidRDefault="0027366D" w:rsidP="00431779">
      <w:pPr>
        <w:pStyle w:val="a9"/>
        <w:shd w:val="clear" w:color="auto" w:fill="auto"/>
        <w:tabs>
          <w:tab w:val="left" w:pos="1410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Воздушного кодекса Российской Федерации. </w:t>
      </w:r>
    </w:p>
    <w:p w14:paraId="304BAB39" w14:textId="31560C7D" w:rsidR="00431EDA" w:rsidRPr="00F24F39" w:rsidRDefault="0027366D" w:rsidP="00431779">
      <w:pPr>
        <w:pStyle w:val="a9"/>
        <w:shd w:val="clear" w:color="auto" w:fill="auto"/>
        <w:tabs>
          <w:tab w:val="left" w:pos="1410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Федерации. </w:t>
      </w:r>
    </w:p>
    <w:p w14:paraId="61F46D24" w14:textId="58D4A711" w:rsidR="00431EDA" w:rsidRDefault="0027366D" w:rsidP="00431779">
      <w:pPr>
        <w:pStyle w:val="a9"/>
        <w:shd w:val="clear" w:color="auto" w:fill="auto"/>
        <w:tabs>
          <w:tab w:val="left" w:pos="1410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Федерации. </w:t>
      </w:r>
    </w:p>
    <w:p w14:paraId="736A62D9" w14:textId="77777777" w:rsidR="005D4C84" w:rsidRPr="00F24F39" w:rsidRDefault="005D4C84" w:rsidP="00883C32">
      <w:pPr>
        <w:pStyle w:val="a9"/>
        <w:shd w:val="clear" w:color="auto" w:fill="auto"/>
        <w:tabs>
          <w:tab w:val="left" w:pos="1410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924847C" w14:textId="602BCAD3" w:rsidR="00431EDA" w:rsidRPr="00F24F39" w:rsidRDefault="00431EDA" w:rsidP="0017640E">
      <w:pPr>
        <w:pStyle w:val="121"/>
        <w:keepNext/>
        <w:keepLines/>
        <w:numPr>
          <w:ilvl w:val="0"/>
          <w:numId w:val="18"/>
        </w:numPr>
        <w:shd w:val="clear" w:color="auto" w:fill="auto"/>
        <w:spacing w:before="0" w:after="240" w:line="276" w:lineRule="auto"/>
        <w:ind w:left="714" w:hanging="357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bookmarkStart w:id="9" w:name="bookmark3"/>
      <w:bookmarkStart w:id="10" w:name="_Toc161911988"/>
      <w:r w:rsidRPr="00F24F39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Условия применения </w:t>
      </w:r>
      <w:r w:rsidR="00703371">
        <w:rPr>
          <w:rStyle w:val="12"/>
          <w:rFonts w:ascii="Times New Roman" w:hAnsi="Times New Roman" w:cs="Times New Roman"/>
          <w:b/>
          <w:bCs/>
          <w:sz w:val="28"/>
          <w:szCs w:val="28"/>
        </w:rPr>
        <w:t>П</w:t>
      </w:r>
      <w:r w:rsidRPr="00F24F39">
        <w:rPr>
          <w:rStyle w:val="12"/>
          <w:rFonts w:ascii="Times New Roman" w:hAnsi="Times New Roman" w:cs="Times New Roman"/>
          <w:b/>
          <w:bCs/>
          <w:sz w:val="28"/>
          <w:szCs w:val="28"/>
        </w:rPr>
        <w:t>онижающих коэффициентов.</w:t>
      </w:r>
      <w:bookmarkStart w:id="11" w:name="bookmark5"/>
      <w:bookmarkEnd w:id="9"/>
      <w:bookmarkEnd w:id="10"/>
    </w:p>
    <w:p w14:paraId="138B3C69" w14:textId="75FA0023" w:rsidR="00431EDA" w:rsidRPr="00F24F39" w:rsidRDefault="00431EDA" w:rsidP="00F24F39">
      <w:pPr>
        <w:pStyle w:val="121"/>
        <w:keepNext/>
        <w:keepLines/>
        <w:shd w:val="clear" w:color="auto" w:fill="auto"/>
        <w:spacing w:before="0" w:after="0" w:line="276" w:lineRule="auto"/>
        <w:ind w:firstLine="709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2" w:name="_Toc161911989"/>
      <w:r w:rsidRPr="00F24F39">
        <w:rPr>
          <w:rFonts w:ascii="Times New Roman" w:hAnsi="Times New Roman" w:cs="Times New Roman"/>
          <w:b w:val="0"/>
          <w:bCs w:val="0"/>
          <w:sz w:val="28"/>
          <w:szCs w:val="28"/>
        </w:rPr>
        <w:t>4.1. Открытие нового направления</w:t>
      </w:r>
      <w:bookmarkEnd w:id="11"/>
      <w:bookmarkEnd w:id="12"/>
      <w:r w:rsidR="00B3699E">
        <w:rPr>
          <w:rFonts w:ascii="Times New Roman" w:hAnsi="Times New Roman" w:cs="Times New Roman"/>
          <w:b w:val="0"/>
          <w:bCs w:val="0"/>
          <w:sz w:val="28"/>
          <w:szCs w:val="28"/>
        </w:rPr>
        <w:t>, восстановление полетов по направлению.</w:t>
      </w:r>
    </w:p>
    <w:p w14:paraId="46BB1CD9" w14:textId="26C02EBA" w:rsidR="005D4C84" w:rsidRPr="00B3699E" w:rsidRDefault="00B3699E" w:rsidP="00C62F3B">
      <w:pPr>
        <w:pStyle w:val="a9"/>
        <w:numPr>
          <w:ilvl w:val="0"/>
          <w:numId w:val="11"/>
        </w:numPr>
        <w:shd w:val="clear" w:color="auto" w:fill="auto"/>
        <w:tabs>
          <w:tab w:val="left" w:pos="1414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3699E">
        <w:rPr>
          <w:rFonts w:ascii="Times New Roman" w:hAnsi="Times New Roman" w:cs="Times New Roman"/>
          <w:bCs/>
          <w:sz w:val="28"/>
          <w:szCs w:val="28"/>
        </w:rPr>
        <w:t>Понижающие коэффициенты при открытии нового (восстановлении) направления полетов применяются при выполнении Перевозчиком 4 (четырех) и более пассажирских рейсов в календарный месяц</w:t>
      </w:r>
      <w:r w:rsidR="00C62F3B" w:rsidRPr="00B3699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1C5024" w14:textId="0C65CD3B" w:rsidR="005D4C84" w:rsidRPr="00F24F39" w:rsidRDefault="00B3699E" w:rsidP="005D4C84">
      <w:pPr>
        <w:pStyle w:val="a9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3699E">
        <w:rPr>
          <w:rFonts w:ascii="Times New Roman" w:hAnsi="Times New Roman" w:cs="Times New Roman"/>
          <w:bCs/>
          <w:sz w:val="28"/>
          <w:szCs w:val="28"/>
        </w:rPr>
        <w:lastRenderedPageBreak/>
        <w:t>Перечень аэропортовых сборов и тарифов, при взимании которых применяются Понижающие коэффициенты, а также размер Понижающих коэффициентов указаны в Приложении № 2 к настоящему Положению</w:t>
      </w:r>
      <w:r w:rsidR="005D4C84" w:rsidRPr="00F24F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993C5E" w14:textId="7443AE55" w:rsidR="00431EDA" w:rsidRDefault="00601577" w:rsidP="00F24F39">
      <w:pPr>
        <w:pStyle w:val="a9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01577">
        <w:rPr>
          <w:rFonts w:ascii="Times New Roman" w:hAnsi="Times New Roman" w:cs="Times New Roman"/>
          <w:bCs/>
          <w:sz w:val="28"/>
          <w:szCs w:val="28"/>
        </w:rPr>
        <w:t>Срок действия Понижающих коэффициентов при открытии нового (восстановлении) направления полетов из Аэропорта составляет не более 2 (двух) календарных лет от даты осуществления первого фактического полета по новому направлению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5382F40" w14:textId="2DFFFA84" w:rsidR="005137CA" w:rsidRPr="00F90C8D" w:rsidRDefault="00601577" w:rsidP="00420F41">
      <w:pPr>
        <w:pStyle w:val="a9"/>
        <w:numPr>
          <w:ilvl w:val="0"/>
          <w:numId w:val="11"/>
        </w:numPr>
        <w:shd w:val="clear" w:color="auto" w:fill="auto"/>
        <w:tabs>
          <w:tab w:val="left" w:pos="140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13" w:name="_Hlk172703171"/>
      <w:r w:rsidRPr="00601577">
        <w:rPr>
          <w:rFonts w:ascii="Times New Roman" w:hAnsi="Times New Roman" w:cs="Times New Roman"/>
          <w:bCs/>
          <w:sz w:val="28"/>
          <w:szCs w:val="28"/>
        </w:rPr>
        <w:t>При вводе регулярных рейсов из Аэропорта по Московскому направлению (только для Аэропортов Белоярский, Когалым, Нягань, Урай), размер Понижающих коэффициентов снижается на 0,1 в первый и второй год обслуживания. Размер Понижающих коэффициентов указан в Приложении № 2 к настоящему Положению</w:t>
      </w:r>
      <w:r w:rsidR="00ED6D98" w:rsidRPr="00601577">
        <w:rPr>
          <w:rFonts w:ascii="Times New Roman" w:hAnsi="Times New Roman" w:cs="Times New Roman"/>
          <w:bCs/>
          <w:sz w:val="28"/>
          <w:szCs w:val="28"/>
        </w:rPr>
        <w:t>.</w:t>
      </w:r>
      <w:bookmarkEnd w:id="13"/>
    </w:p>
    <w:p w14:paraId="21A8556D" w14:textId="183CCDD0" w:rsidR="00431EDA" w:rsidRPr="00601577" w:rsidRDefault="00601577" w:rsidP="00F24F39">
      <w:pPr>
        <w:pStyle w:val="a9"/>
        <w:numPr>
          <w:ilvl w:val="0"/>
          <w:numId w:val="11"/>
        </w:numPr>
        <w:shd w:val="clear" w:color="auto" w:fill="auto"/>
        <w:tabs>
          <w:tab w:val="left" w:pos="1414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01577">
        <w:rPr>
          <w:rFonts w:ascii="Times New Roman" w:hAnsi="Times New Roman" w:cs="Times New Roman"/>
          <w:bCs/>
          <w:sz w:val="28"/>
          <w:szCs w:val="28"/>
        </w:rPr>
        <w:t xml:space="preserve">Применение Понижающих коэффициентов при открытии нового (восстановлении) направления полетов является приоритетным по отношению к применению Понижающих коэффициентов при соблюдении условий, указанных в </w:t>
      </w:r>
      <w:proofErr w:type="spellStart"/>
      <w:r w:rsidRPr="00601577">
        <w:rPr>
          <w:rFonts w:ascii="Times New Roman" w:hAnsi="Times New Roman" w:cs="Times New Roman"/>
          <w:bCs/>
          <w:sz w:val="28"/>
          <w:szCs w:val="28"/>
        </w:rPr>
        <w:t>пп</w:t>
      </w:r>
      <w:proofErr w:type="spellEnd"/>
      <w:r w:rsidRPr="00601577">
        <w:rPr>
          <w:rFonts w:ascii="Times New Roman" w:hAnsi="Times New Roman" w:cs="Times New Roman"/>
          <w:bCs/>
          <w:sz w:val="28"/>
          <w:szCs w:val="28"/>
        </w:rPr>
        <w:t>. 4.2-4.3. настоящего Положения</w:t>
      </w:r>
      <w:r w:rsidR="00431EDA" w:rsidRPr="006015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FCEC9E" w14:textId="16F742AD" w:rsidR="00CE16A9" w:rsidRPr="00F24F39" w:rsidRDefault="00CE16A9" w:rsidP="00F24F39">
      <w:pPr>
        <w:pStyle w:val="a9"/>
        <w:shd w:val="clear" w:color="auto" w:fill="auto"/>
        <w:tabs>
          <w:tab w:val="left" w:pos="964"/>
        </w:tabs>
        <w:spacing w:before="0" w:after="0" w:line="276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Toc161911990"/>
      <w:r w:rsidRPr="00F24F39">
        <w:rPr>
          <w:rFonts w:ascii="Times New Roman" w:hAnsi="Times New Roman" w:cs="Times New Roman"/>
          <w:sz w:val="28"/>
          <w:szCs w:val="28"/>
        </w:rPr>
        <w:t xml:space="preserve">4.2. Привлечение новой </w:t>
      </w:r>
      <w:r w:rsidR="00070419">
        <w:rPr>
          <w:rFonts w:ascii="Times New Roman" w:hAnsi="Times New Roman" w:cs="Times New Roman"/>
          <w:sz w:val="28"/>
          <w:szCs w:val="28"/>
        </w:rPr>
        <w:t>А</w:t>
      </w:r>
      <w:r w:rsidRPr="00F24F39">
        <w:rPr>
          <w:rFonts w:ascii="Times New Roman" w:hAnsi="Times New Roman" w:cs="Times New Roman"/>
          <w:sz w:val="28"/>
          <w:szCs w:val="28"/>
        </w:rPr>
        <w:t>виакомпании.</w:t>
      </w:r>
      <w:bookmarkEnd w:id="14"/>
    </w:p>
    <w:p w14:paraId="55EAA432" w14:textId="1BAEF7B0" w:rsidR="005D4C84" w:rsidRPr="00F24F39" w:rsidRDefault="005D4C84" w:rsidP="00EB26EA">
      <w:pPr>
        <w:pStyle w:val="a9"/>
        <w:numPr>
          <w:ilvl w:val="0"/>
          <w:numId w:val="15"/>
        </w:numPr>
        <w:shd w:val="clear" w:color="auto" w:fill="auto"/>
        <w:tabs>
          <w:tab w:val="left" w:pos="1414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bCs/>
          <w:sz w:val="28"/>
          <w:szCs w:val="28"/>
        </w:rPr>
        <w:t xml:space="preserve">Понижающие коэффициенты при привлечении новой авиакомпании применяются при выполнении Перевозчиком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4F3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F24F39">
        <w:rPr>
          <w:rFonts w:ascii="Times New Roman" w:hAnsi="Times New Roman" w:cs="Times New Roman"/>
          <w:sz w:val="28"/>
          <w:szCs w:val="28"/>
        </w:rPr>
        <w:t>) и более пассажирских рейсов в календарный месяц;</w:t>
      </w:r>
    </w:p>
    <w:p w14:paraId="2ABCED67" w14:textId="5B55B68F" w:rsidR="005D4C84" w:rsidRPr="00F24F39" w:rsidRDefault="005D4C84" w:rsidP="005D4C84">
      <w:pPr>
        <w:pStyle w:val="a9"/>
        <w:numPr>
          <w:ilvl w:val="0"/>
          <w:numId w:val="15"/>
        </w:numPr>
        <w:shd w:val="clear" w:color="auto" w:fill="auto"/>
        <w:tabs>
          <w:tab w:val="left" w:pos="140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24F39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="00AF3F8F">
        <w:rPr>
          <w:rFonts w:ascii="Times New Roman" w:hAnsi="Times New Roman" w:cs="Times New Roman"/>
          <w:bCs/>
          <w:sz w:val="28"/>
          <w:szCs w:val="28"/>
        </w:rPr>
        <w:t xml:space="preserve">аэропортовых </w:t>
      </w:r>
      <w:r w:rsidR="00D77815">
        <w:rPr>
          <w:rFonts w:ascii="Times New Roman" w:hAnsi="Times New Roman" w:cs="Times New Roman"/>
          <w:bCs/>
          <w:sz w:val="28"/>
          <w:szCs w:val="28"/>
        </w:rPr>
        <w:t>сборов и тарифов</w:t>
      </w:r>
      <w:r w:rsidRPr="00F24F39">
        <w:rPr>
          <w:rFonts w:ascii="Times New Roman" w:hAnsi="Times New Roman" w:cs="Times New Roman"/>
          <w:bCs/>
          <w:sz w:val="28"/>
          <w:szCs w:val="28"/>
        </w:rPr>
        <w:t xml:space="preserve">, при взимании которых применяются </w:t>
      </w:r>
      <w:r w:rsidR="00703371">
        <w:rPr>
          <w:rFonts w:ascii="Times New Roman" w:hAnsi="Times New Roman" w:cs="Times New Roman"/>
          <w:bCs/>
          <w:sz w:val="28"/>
          <w:szCs w:val="28"/>
        </w:rPr>
        <w:t>П</w:t>
      </w:r>
      <w:r w:rsidRPr="00F24F39">
        <w:rPr>
          <w:rFonts w:ascii="Times New Roman" w:hAnsi="Times New Roman" w:cs="Times New Roman"/>
          <w:bCs/>
          <w:sz w:val="28"/>
          <w:szCs w:val="28"/>
        </w:rPr>
        <w:t xml:space="preserve">онижающие коэффициенты, а также размер </w:t>
      </w:r>
      <w:r w:rsidR="00703371">
        <w:rPr>
          <w:rFonts w:ascii="Times New Roman" w:hAnsi="Times New Roman" w:cs="Times New Roman"/>
          <w:bCs/>
          <w:sz w:val="28"/>
          <w:szCs w:val="28"/>
        </w:rPr>
        <w:t>П</w:t>
      </w:r>
      <w:r w:rsidRPr="00F24F39">
        <w:rPr>
          <w:rFonts w:ascii="Times New Roman" w:hAnsi="Times New Roman" w:cs="Times New Roman"/>
          <w:bCs/>
          <w:sz w:val="28"/>
          <w:szCs w:val="28"/>
        </w:rPr>
        <w:t>онижающих коэффициентов указан в Приложении №2 к настоящему Положению.</w:t>
      </w:r>
    </w:p>
    <w:p w14:paraId="15A31F12" w14:textId="56319F0A" w:rsidR="00CE16A9" w:rsidRPr="00F24F39" w:rsidRDefault="00CE16A9" w:rsidP="00F24F39">
      <w:pPr>
        <w:pStyle w:val="a9"/>
        <w:numPr>
          <w:ilvl w:val="0"/>
          <w:numId w:val="15"/>
        </w:numPr>
        <w:shd w:val="clear" w:color="auto" w:fill="auto"/>
        <w:tabs>
          <w:tab w:val="left" w:pos="1400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24F39">
        <w:rPr>
          <w:rFonts w:ascii="Times New Roman" w:hAnsi="Times New Roman" w:cs="Times New Roman"/>
          <w:bCs/>
          <w:sz w:val="28"/>
          <w:szCs w:val="28"/>
        </w:rPr>
        <w:t xml:space="preserve">Срок действия </w:t>
      </w:r>
      <w:r w:rsidR="00703371">
        <w:rPr>
          <w:rFonts w:ascii="Times New Roman" w:hAnsi="Times New Roman" w:cs="Times New Roman"/>
          <w:bCs/>
          <w:sz w:val="28"/>
          <w:szCs w:val="28"/>
        </w:rPr>
        <w:t>П</w:t>
      </w:r>
      <w:r w:rsidRPr="00F24F39">
        <w:rPr>
          <w:rFonts w:ascii="Times New Roman" w:hAnsi="Times New Roman" w:cs="Times New Roman"/>
          <w:bCs/>
          <w:sz w:val="28"/>
          <w:szCs w:val="28"/>
        </w:rPr>
        <w:t xml:space="preserve">онижающих коэффициентов при выполнении </w:t>
      </w:r>
      <w:r w:rsidR="00865266" w:rsidRPr="00F24F39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="00070419">
        <w:rPr>
          <w:rFonts w:ascii="Times New Roman" w:hAnsi="Times New Roman" w:cs="Times New Roman"/>
          <w:bCs/>
          <w:sz w:val="28"/>
          <w:szCs w:val="28"/>
        </w:rPr>
        <w:t>А</w:t>
      </w:r>
      <w:r w:rsidR="00865266" w:rsidRPr="00F24F39">
        <w:rPr>
          <w:rFonts w:ascii="Times New Roman" w:hAnsi="Times New Roman" w:cs="Times New Roman"/>
          <w:bCs/>
          <w:sz w:val="28"/>
          <w:szCs w:val="28"/>
        </w:rPr>
        <w:t xml:space="preserve">виакомпанией </w:t>
      </w:r>
      <w:r w:rsidR="00070419">
        <w:rPr>
          <w:rFonts w:ascii="Times New Roman" w:hAnsi="Times New Roman" w:cs="Times New Roman"/>
          <w:bCs/>
          <w:sz w:val="28"/>
          <w:szCs w:val="28"/>
        </w:rPr>
        <w:t>полетов</w:t>
      </w:r>
      <w:r w:rsidR="00865266" w:rsidRPr="00F24F39">
        <w:rPr>
          <w:rFonts w:ascii="Times New Roman" w:hAnsi="Times New Roman" w:cs="Times New Roman"/>
          <w:bCs/>
          <w:sz w:val="28"/>
          <w:szCs w:val="28"/>
        </w:rPr>
        <w:t xml:space="preserve"> из/в </w:t>
      </w:r>
      <w:r w:rsidR="00070419">
        <w:rPr>
          <w:rFonts w:ascii="Times New Roman" w:hAnsi="Times New Roman" w:cs="Times New Roman"/>
          <w:bCs/>
          <w:sz w:val="28"/>
          <w:szCs w:val="28"/>
        </w:rPr>
        <w:t>А</w:t>
      </w:r>
      <w:r w:rsidRPr="00F24F39">
        <w:rPr>
          <w:rFonts w:ascii="Times New Roman" w:hAnsi="Times New Roman" w:cs="Times New Roman"/>
          <w:bCs/>
          <w:sz w:val="28"/>
          <w:szCs w:val="28"/>
        </w:rPr>
        <w:t xml:space="preserve">эропорт составляет не более 2-х календарных лет от даты осуществления первого фактического полета </w:t>
      </w:r>
      <w:r w:rsidR="0063089C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="00070419">
        <w:rPr>
          <w:rFonts w:ascii="Times New Roman" w:hAnsi="Times New Roman" w:cs="Times New Roman"/>
          <w:bCs/>
          <w:sz w:val="28"/>
          <w:szCs w:val="28"/>
        </w:rPr>
        <w:t>А</w:t>
      </w:r>
      <w:r w:rsidR="0063089C" w:rsidRPr="00F21A42">
        <w:rPr>
          <w:rFonts w:ascii="Times New Roman" w:hAnsi="Times New Roman" w:cs="Times New Roman"/>
          <w:bCs/>
          <w:sz w:val="28"/>
          <w:szCs w:val="28"/>
        </w:rPr>
        <w:t>виакомпанией</w:t>
      </w:r>
      <w:r w:rsidR="00865266" w:rsidRPr="00BC1F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7C576" w14:textId="36A6A4A5" w:rsidR="005F7125" w:rsidRPr="00F24F39" w:rsidRDefault="005F7125" w:rsidP="00F24F39">
      <w:pPr>
        <w:pStyle w:val="a9"/>
        <w:shd w:val="clear" w:color="auto" w:fill="auto"/>
        <w:tabs>
          <w:tab w:val="left" w:pos="964"/>
        </w:tabs>
        <w:spacing w:before="0" w:after="0" w:line="276" w:lineRule="auto"/>
        <w:ind w:left="709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bookmarkStart w:id="15" w:name="_Toc161911991"/>
      <w:r w:rsidRPr="00F24F39">
        <w:rPr>
          <w:rFonts w:ascii="Times New Roman" w:hAnsi="Times New Roman" w:cs="Times New Roman"/>
          <w:sz w:val="28"/>
          <w:szCs w:val="28"/>
        </w:rPr>
        <w:t>4.</w:t>
      </w:r>
      <w:r w:rsidR="00CE16A9" w:rsidRPr="00F24F39">
        <w:rPr>
          <w:rFonts w:ascii="Times New Roman" w:hAnsi="Times New Roman" w:cs="Times New Roman"/>
          <w:sz w:val="28"/>
          <w:szCs w:val="28"/>
        </w:rPr>
        <w:t>3</w:t>
      </w:r>
      <w:r w:rsidRPr="00F24F39">
        <w:rPr>
          <w:rFonts w:ascii="Times New Roman" w:hAnsi="Times New Roman" w:cs="Times New Roman"/>
          <w:sz w:val="28"/>
          <w:szCs w:val="28"/>
        </w:rPr>
        <w:t xml:space="preserve">. </w:t>
      </w:r>
      <w:r w:rsidR="008676D6">
        <w:rPr>
          <w:rFonts w:ascii="Times New Roman" w:hAnsi="Times New Roman" w:cs="Times New Roman"/>
          <w:sz w:val="28"/>
          <w:szCs w:val="28"/>
        </w:rPr>
        <w:t>Дополнительная</w:t>
      </w:r>
      <w:r w:rsidRPr="00F24F39">
        <w:rPr>
          <w:rFonts w:ascii="Times New Roman" w:hAnsi="Times New Roman" w:cs="Times New Roman"/>
          <w:sz w:val="28"/>
          <w:szCs w:val="28"/>
        </w:rPr>
        <w:t xml:space="preserve"> частот</w:t>
      </w:r>
      <w:r w:rsidR="008676D6">
        <w:rPr>
          <w:rFonts w:ascii="Times New Roman" w:hAnsi="Times New Roman" w:cs="Times New Roman"/>
          <w:sz w:val="28"/>
          <w:szCs w:val="28"/>
        </w:rPr>
        <w:t>а</w:t>
      </w:r>
      <w:r w:rsidRPr="00F24F39">
        <w:rPr>
          <w:rFonts w:ascii="Times New Roman" w:hAnsi="Times New Roman" w:cs="Times New Roman"/>
          <w:sz w:val="28"/>
          <w:szCs w:val="28"/>
        </w:rPr>
        <w:t xml:space="preserve"> полетов</w:t>
      </w:r>
      <w:r w:rsidR="00F24F39" w:rsidRPr="00F24F39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15"/>
    </w:p>
    <w:p w14:paraId="258C79CC" w14:textId="4AD1C36A" w:rsidR="004B294B" w:rsidRPr="00781C3C" w:rsidRDefault="00A8673A" w:rsidP="00EB26EA">
      <w:pPr>
        <w:pStyle w:val="a9"/>
        <w:numPr>
          <w:ilvl w:val="0"/>
          <w:numId w:val="13"/>
        </w:numPr>
        <w:shd w:val="clear" w:color="auto" w:fill="auto"/>
        <w:spacing w:before="0"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1C3C">
        <w:rPr>
          <w:rFonts w:ascii="Times New Roman" w:hAnsi="Times New Roman" w:cs="Times New Roman"/>
          <w:sz w:val="28"/>
          <w:szCs w:val="28"/>
        </w:rPr>
        <w:t xml:space="preserve">Понижающие коэффициенты применяются к </w:t>
      </w:r>
      <w:r w:rsidR="008676D6" w:rsidRPr="00781C3C">
        <w:rPr>
          <w:rFonts w:ascii="Times New Roman" w:hAnsi="Times New Roman" w:cs="Times New Roman"/>
          <w:sz w:val="28"/>
          <w:szCs w:val="28"/>
        </w:rPr>
        <w:t xml:space="preserve">дополнительной частоте </w:t>
      </w:r>
      <w:r w:rsidR="005F7144">
        <w:rPr>
          <w:rFonts w:ascii="Times New Roman" w:hAnsi="Times New Roman" w:cs="Times New Roman"/>
          <w:sz w:val="28"/>
          <w:szCs w:val="28"/>
        </w:rPr>
        <w:t>пассажирского рейса</w:t>
      </w:r>
      <w:r w:rsidR="008676D6" w:rsidRPr="00781C3C">
        <w:rPr>
          <w:rFonts w:ascii="Times New Roman" w:hAnsi="Times New Roman" w:cs="Times New Roman"/>
          <w:sz w:val="28"/>
          <w:szCs w:val="28"/>
        </w:rPr>
        <w:t xml:space="preserve"> </w:t>
      </w:r>
      <w:r w:rsidRPr="00781C3C">
        <w:rPr>
          <w:rFonts w:ascii="Times New Roman" w:hAnsi="Times New Roman" w:cs="Times New Roman"/>
          <w:sz w:val="28"/>
          <w:szCs w:val="28"/>
        </w:rPr>
        <w:t>Перевозчик</w:t>
      </w:r>
      <w:r w:rsidR="008676D6" w:rsidRPr="00781C3C">
        <w:rPr>
          <w:rFonts w:ascii="Times New Roman" w:hAnsi="Times New Roman" w:cs="Times New Roman"/>
          <w:sz w:val="28"/>
          <w:szCs w:val="28"/>
        </w:rPr>
        <w:t>а</w:t>
      </w:r>
      <w:r w:rsidRPr="00781C3C">
        <w:rPr>
          <w:rFonts w:ascii="Times New Roman" w:hAnsi="Times New Roman" w:cs="Times New Roman"/>
          <w:sz w:val="28"/>
          <w:szCs w:val="28"/>
        </w:rPr>
        <w:t xml:space="preserve"> на Авиационной линии</w:t>
      </w:r>
      <w:r w:rsidR="005F7144">
        <w:rPr>
          <w:rFonts w:ascii="Times New Roman" w:hAnsi="Times New Roman" w:cs="Times New Roman"/>
          <w:sz w:val="28"/>
          <w:szCs w:val="28"/>
        </w:rPr>
        <w:t>. Понижающие коэффициенты устанавливаются</w:t>
      </w:r>
      <w:r w:rsidRPr="00781C3C">
        <w:rPr>
          <w:rFonts w:ascii="Times New Roman" w:hAnsi="Times New Roman" w:cs="Times New Roman"/>
          <w:sz w:val="28"/>
          <w:szCs w:val="28"/>
        </w:rPr>
        <w:t xml:space="preserve"> </w:t>
      </w:r>
      <w:r w:rsidR="004B294B" w:rsidRPr="00781C3C">
        <w:rPr>
          <w:rFonts w:ascii="Times New Roman" w:hAnsi="Times New Roman" w:cs="Times New Roman"/>
          <w:sz w:val="28"/>
          <w:szCs w:val="28"/>
        </w:rPr>
        <w:t>на период отдельного календарного месяца.</w:t>
      </w:r>
    </w:p>
    <w:p w14:paraId="0937EFF8" w14:textId="232E1C4D" w:rsidR="004B294B" w:rsidRDefault="005F7125" w:rsidP="00F24F39">
      <w:pPr>
        <w:pStyle w:val="a9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673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аэропортовых </w:t>
      </w:r>
      <w:r w:rsidR="00D77815">
        <w:rPr>
          <w:rFonts w:ascii="Times New Roman" w:hAnsi="Times New Roman" w:cs="Times New Roman"/>
          <w:sz w:val="28"/>
          <w:szCs w:val="28"/>
        </w:rPr>
        <w:t>сборов и тарифов</w:t>
      </w:r>
      <w:r w:rsidRPr="00A8673A">
        <w:rPr>
          <w:rFonts w:ascii="Times New Roman" w:hAnsi="Times New Roman" w:cs="Times New Roman"/>
          <w:sz w:val="28"/>
          <w:szCs w:val="28"/>
        </w:rPr>
        <w:t xml:space="preserve">, при взимании которых применяются </w:t>
      </w:r>
      <w:r w:rsidR="00703371">
        <w:rPr>
          <w:rFonts w:ascii="Times New Roman" w:hAnsi="Times New Roman" w:cs="Times New Roman"/>
          <w:sz w:val="28"/>
          <w:szCs w:val="28"/>
        </w:rPr>
        <w:t>П</w:t>
      </w:r>
      <w:r w:rsidRPr="00A8673A">
        <w:rPr>
          <w:rFonts w:ascii="Times New Roman" w:hAnsi="Times New Roman" w:cs="Times New Roman"/>
          <w:sz w:val="28"/>
          <w:szCs w:val="28"/>
        </w:rPr>
        <w:t xml:space="preserve">онижающие коэффициенты, а также размер </w:t>
      </w:r>
      <w:r w:rsidR="00703371">
        <w:rPr>
          <w:rFonts w:ascii="Times New Roman" w:hAnsi="Times New Roman" w:cs="Times New Roman"/>
          <w:sz w:val="28"/>
          <w:szCs w:val="28"/>
        </w:rPr>
        <w:t>П</w:t>
      </w:r>
      <w:r w:rsidRPr="00A8673A">
        <w:rPr>
          <w:rFonts w:ascii="Times New Roman" w:hAnsi="Times New Roman" w:cs="Times New Roman"/>
          <w:sz w:val="28"/>
          <w:szCs w:val="28"/>
        </w:rPr>
        <w:t>онижающих коэффициентов указан в Приложении №2 к настоящему Положению</w:t>
      </w:r>
      <w:r w:rsidR="004B294B" w:rsidRPr="00A8673A">
        <w:rPr>
          <w:rFonts w:ascii="Times New Roman" w:hAnsi="Times New Roman" w:cs="Times New Roman"/>
          <w:sz w:val="28"/>
          <w:szCs w:val="28"/>
        </w:rPr>
        <w:t>.</w:t>
      </w:r>
    </w:p>
    <w:p w14:paraId="2BD90ACF" w14:textId="2FA1FA15" w:rsidR="0073086E" w:rsidRDefault="0073086E" w:rsidP="00F24F39">
      <w:pPr>
        <w:pStyle w:val="a9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0C8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>
        <w:rPr>
          <w:rFonts w:ascii="Times New Roman" w:hAnsi="Times New Roman" w:cs="Times New Roman"/>
          <w:sz w:val="28"/>
          <w:szCs w:val="28"/>
        </w:rPr>
        <w:t>увеличении частоты полетов</w:t>
      </w:r>
      <w:r w:rsidRPr="00F90C8D">
        <w:rPr>
          <w:rFonts w:ascii="Times New Roman" w:hAnsi="Times New Roman" w:cs="Times New Roman"/>
          <w:sz w:val="28"/>
          <w:szCs w:val="28"/>
        </w:rPr>
        <w:t xml:space="preserve"> из Аэропорта по Московскому направлению (</w:t>
      </w:r>
      <w:bookmarkStart w:id="16" w:name="_Hlk172643882"/>
      <w:r w:rsidR="000115CE" w:rsidRPr="00247BB5">
        <w:rPr>
          <w:rFonts w:ascii="Times New Roman" w:hAnsi="Times New Roman" w:cs="Times New Roman"/>
          <w:sz w:val="28"/>
          <w:szCs w:val="28"/>
        </w:rPr>
        <w:t>только</w:t>
      </w:r>
      <w:r w:rsidR="000115CE">
        <w:rPr>
          <w:rFonts w:ascii="Times New Roman" w:hAnsi="Times New Roman" w:cs="Times New Roman"/>
          <w:sz w:val="28"/>
          <w:szCs w:val="28"/>
        </w:rPr>
        <w:t xml:space="preserve"> </w:t>
      </w:r>
      <w:r w:rsidRPr="00F90C8D">
        <w:rPr>
          <w:rFonts w:ascii="Times New Roman" w:hAnsi="Times New Roman" w:cs="Times New Roman"/>
          <w:sz w:val="28"/>
          <w:szCs w:val="28"/>
        </w:rPr>
        <w:t>для Аэропортов Белоярский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C8D">
        <w:rPr>
          <w:rFonts w:ascii="Times New Roman" w:hAnsi="Times New Roman" w:cs="Times New Roman"/>
          <w:sz w:val="28"/>
          <w:szCs w:val="28"/>
        </w:rPr>
        <w:t xml:space="preserve"> Когалым, Нягань, Урай</w:t>
      </w:r>
      <w:bookmarkEnd w:id="16"/>
      <w:r w:rsidRPr="00F90C8D">
        <w:rPr>
          <w:rFonts w:ascii="Times New Roman" w:hAnsi="Times New Roman" w:cs="Times New Roman"/>
          <w:sz w:val="28"/>
          <w:szCs w:val="28"/>
        </w:rPr>
        <w:t xml:space="preserve">) размер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0C8D">
        <w:rPr>
          <w:rFonts w:ascii="Times New Roman" w:hAnsi="Times New Roman" w:cs="Times New Roman"/>
          <w:sz w:val="28"/>
          <w:szCs w:val="28"/>
        </w:rPr>
        <w:t>онижающих коэффици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0C8D">
        <w:rPr>
          <w:rFonts w:ascii="Times New Roman" w:hAnsi="Times New Roman" w:cs="Times New Roman"/>
          <w:sz w:val="28"/>
          <w:szCs w:val="28"/>
        </w:rPr>
        <w:t>нтов снижается на 0,1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CC4">
        <w:rPr>
          <w:rFonts w:ascii="Times New Roman" w:hAnsi="Times New Roman" w:cs="Times New Roman"/>
          <w:sz w:val="28"/>
          <w:szCs w:val="28"/>
        </w:rPr>
        <w:t xml:space="preserve"> Размер Понижающих коэффициентов </w:t>
      </w:r>
      <w:r w:rsidR="000E5CC4" w:rsidRPr="00F90C8D">
        <w:rPr>
          <w:rFonts w:ascii="Times New Roman" w:hAnsi="Times New Roman" w:cs="Times New Roman"/>
          <w:sz w:val="28"/>
          <w:szCs w:val="28"/>
        </w:rPr>
        <w:t>указан в Приложении № 2 к настоящему Положению</w:t>
      </w:r>
      <w:r w:rsidR="000E5CC4">
        <w:rPr>
          <w:rFonts w:ascii="Times New Roman" w:hAnsi="Times New Roman" w:cs="Times New Roman"/>
          <w:sz w:val="28"/>
          <w:szCs w:val="28"/>
        </w:rPr>
        <w:t>.</w:t>
      </w:r>
    </w:p>
    <w:p w14:paraId="4290D43E" w14:textId="5C03F5CC" w:rsidR="00B337FD" w:rsidRDefault="00F90C8D" w:rsidP="00B5238C">
      <w:pPr>
        <w:pStyle w:val="a9"/>
        <w:shd w:val="clear" w:color="auto" w:fill="auto"/>
        <w:tabs>
          <w:tab w:val="left" w:pos="709"/>
        </w:tabs>
        <w:spacing w:before="0"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26EA">
        <w:rPr>
          <w:rFonts w:ascii="Times New Roman" w:hAnsi="Times New Roman" w:cs="Times New Roman"/>
          <w:bCs/>
          <w:sz w:val="28"/>
          <w:szCs w:val="28"/>
        </w:rPr>
        <w:t>4.4 Грузовые рейсы</w:t>
      </w:r>
    </w:p>
    <w:p w14:paraId="7FC75960" w14:textId="35FD0035" w:rsidR="00C15294" w:rsidRDefault="00C15294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4.4.1 </w:t>
      </w:r>
      <w:r w:rsidR="005137CA" w:rsidRPr="005137CA">
        <w:rPr>
          <w:rFonts w:ascii="Times New Roman" w:hAnsi="Times New Roman" w:cs="Times New Roman"/>
          <w:bCs/>
          <w:sz w:val="28"/>
          <w:szCs w:val="28"/>
        </w:rPr>
        <w:t xml:space="preserve">При выполнении </w:t>
      </w:r>
      <w:r w:rsidRPr="005137CA">
        <w:rPr>
          <w:rFonts w:ascii="Times New Roman" w:hAnsi="Times New Roman" w:cs="Times New Roman"/>
          <w:bCs/>
          <w:sz w:val="28"/>
          <w:szCs w:val="28"/>
        </w:rPr>
        <w:t>Перевозчик</w:t>
      </w:r>
      <w:r w:rsidR="005137CA" w:rsidRPr="005137CA">
        <w:rPr>
          <w:rFonts w:ascii="Times New Roman" w:hAnsi="Times New Roman" w:cs="Times New Roman"/>
          <w:bCs/>
          <w:sz w:val="28"/>
          <w:szCs w:val="28"/>
        </w:rPr>
        <w:t>ом</w:t>
      </w:r>
      <w:r w:rsidRPr="005137CA">
        <w:rPr>
          <w:rFonts w:ascii="Times New Roman" w:hAnsi="Times New Roman" w:cs="Times New Roman"/>
          <w:bCs/>
          <w:sz w:val="28"/>
          <w:szCs w:val="28"/>
        </w:rPr>
        <w:t xml:space="preserve"> грузовы</w:t>
      </w:r>
      <w:r w:rsidR="005137CA" w:rsidRPr="005137CA">
        <w:rPr>
          <w:rFonts w:ascii="Times New Roman" w:hAnsi="Times New Roman" w:cs="Times New Roman"/>
          <w:bCs/>
          <w:sz w:val="28"/>
          <w:szCs w:val="28"/>
        </w:rPr>
        <w:t>х</w:t>
      </w:r>
      <w:r w:rsidRPr="005137CA">
        <w:rPr>
          <w:rFonts w:ascii="Times New Roman" w:hAnsi="Times New Roman" w:cs="Times New Roman"/>
          <w:bCs/>
          <w:sz w:val="28"/>
          <w:szCs w:val="28"/>
        </w:rPr>
        <w:t xml:space="preserve"> рейс</w:t>
      </w:r>
      <w:r w:rsidR="005137CA" w:rsidRPr="005137CA">
        <w:rPr>
          <w:rFonts w:ascii="Times New Roman" w:hAnsi="Times New Roman" w:cs="Times New Roman"/>
          <w:bCs/>
          <w:sz w:val="28"/>
          <w:szCs w:val="28"/>
        </w:rPr>
        <w:t>о</w:t>
      </w:r>
      <w:r w:rsidRPr="005137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137CA" w:rsidRPr="005137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5137CA">
        <w:rPr>
          <w:rFonts w:ascii="Times New Roman" w:hAnsi="Times New Roman" w:cs="Times New Roman"/>
          <w:bCs/>
          <w:sz w:val="28"/>
          <w:szCs w:val="28"/>
        </w:rPr>
        <w:t xml:space="preserve">Аэропорт с частотой не менее 1 (одного) рейса </w:t>
      </w:r>
      <w:r w:rsidR="002A376B" w:rsidRPr="00247BB5">
        <w:rPr>
          <w:rFonts w:ascii="Times New Roman" w:hAnsi="Times New Roman" w:cs="Times New Roman"/>
          <w:bCs/>
          <w:sz w:val="28"/>
          <w:szCs w:val="28"/>
        </w:rPr>
        <w:t>в месяц</w:t>
      </w:r>
      <w:r w:rsidR="002A37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264" w:rsidRPr="000F724B">
        <w:rPr>
          <w:rFonts w:ascii="Times New Roman" w:hAnsi="Times New Roman" w:cs="Times New Roman"/>
          <w:sz w:val="28"/>
          <w:szCs w:val="28"/>
        </w:rPr>
        <w:t>к</w:t>
      </w:r>
      <w:r w:rsidR="00B85264" w:rsidRPr="00C15294">
        <w:rPr>
          <w:rFonts w:ascii="Times New Roman" w:hAnsi="Times New Roman" w:cs="Times New Roman"/>
          <w:sz w:val="28"/>
          <w:szCs w:val="28"/>
        </w:rPr>
        <w:t xml:space="preserve"> </w:t>
      </w:r>
      <w:r w:rsidR="00D77815">
        <w:rPr>
          <w:rFonts w:ascii="Times New Roman" w:hAnsi="Times New Roman" w:cs="Times New Roman"/>
          <w:sz w:val="28"/>
          <w:szCs w:val="28"/>
        </w:rPr>
        <w:t xml:space="preserve">ставкам </w:t>
      </w:r>
      <w:r w:rsidR="00AF3F8F">
        <w:rPr>
          <w:rFonts w:ascii="Times New Roman" w:hAnsi="Times New Roman" w:cs="Times New Roman"/>
          <w:sz w:val="28"/>
          <w:szCs w:val="28"/>
        </w:rPr>
        <w:t xml:space="preserve">аэропортовых </w:t>
      </w:r>
      <w:r w:rsidR="00D77815">
        <w:rPr>
          <w:rFonts w:ascii="Times New Roman" w:hAnsi="Times New Roman" w:cs="Times New Roman"/>
          <w:sz w:val="28"/>
          <w:szCs w:val="28"/>
        </w:rPr>
        <w:t>сборов и тарифам</w:t>
      </w:r>
      <w:r w:rsidR="00B85264">
        <w:rPr>
          <w:rFonts w:ascii="Times New Roman" w:hAnsi="Times New Roman" w:cs="Times New Roman"/>
          <w:bCs/>
          <w:sz w:val="28"/>
          <w:szCs w:val="28"/>
        </w:rPr>
        <w:t xml:space="preserve"> (за исключением товаров и материалов) </w:t>
      </w:r>
      <w:r w:rsidR="005137CA" w:rsidRPr="005137CA">
        <w:rPr>
          <w:rFonts w:ascii="Times New Roman" w:hAnsi="Times New Roman" w:cs="Times New Roman"/>
          <w:bCs/>
          <w:sz w:val="28"/>
          <w:szCs w:val="28"/>
        </w:rPr>
        <w:t>применяется понижающий коэффициент 0,7.</w:t>
      </w:r>
      <w:r w:rsidR="005137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09A360" w14:textId="7BF32EA1" w:rsidR="00217618" w:rsidRDefault="00EB26EA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3541C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7618">
        <w:rPr>
          <w:rFonts w:ascii="Times New Roman" w:hAnsi="Times New Roman" w:cs="Times New Roman"/>
          <w:bCs/>
          <w:sz w:val="28"/>
          <w:szCs w:val="28"/>
        </w:rPr>
        <w:t>Техническая посадка</w:t>
      </w:r>
    </w:p>
    <w:p w14:paraId="35736320" w14:textId="3F9A8503" w:rsidR="00431779" w:rsidRDefault="00217618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4.5.1 </w:t>
      </w:r>
      <w:r w:rsidR="00431779" w:rsidRPr="00181135">
        <w:rPr>
          <w:rFonts w:ascii="Times New Roman" w:hAnsi="Times New Roman" w:cs="Times New Roman"/>
          <w:bCs/>
          <w:sz w:val="28"/>
          <w:szCs w:val="28"/>
        </w:rPr>
        <w:t>Понижающий коэффициент применяется ко всем рейсам Перевозчика</w:t>
      </w:r>
      <w:r w:rsidR="00431779">
        <w:rPr>
          <w:rFonts w:ascii="Times New Roman" w:hAnsi="Times New Roman" w:cs="Times New Roman"/>
          <w:bCs/>
          <w:sz w:val="28"/>
          <w:szCs w:val="28"/>
        </w:rPr>
        <w:t>, совершающим Техническую посадку в Аэропорту.</w:t>
      </w:r>
    </w:p>
    <w:p w14:paraId="3B50E155" w14:textId="51D89352" w:rsidR="00217618" w:rsidRDefault="00431779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4.5.2 Размер понижающего коэффициента составляет 0,8 </w:t>
      </w:r>
      <w:r w:rsidR="00A53656" w:rsidRPr="000F724B">
        <w:rPr>
          <w:rFonts w:ascii="Times New Roman" w:hAnsi="Times New Roman" w:cs="Times New Roman"/>
          <w:sz w:val="28"/>
          <w:szCs w:val="28"/>
        </w:rPr>
        <w:t>к</w:t>
      </w:r>
      <w:r w:rsidR="00A53656" w:rsidRPr="00C15294">
        <w:rPr>
          <w:rFonts w:ascii="Times New Roman" w:hAnsi="Times New Roman" w:cs="Times New Roman"/>
          <w:sz w:val="28"/>
          <w:szCs w:val="28"/>
        </w:rPr>
        <w:t xml:space="preserve"> </w:t>
      </w:r>
      <w:r w:rsidR="00D77815">
        <w:rPr>
          <w:rFonts w:ascii="Times New Roman" w:hAnsi="Times New Roman" w:cs="Times New Roman"/>
          <w:sz w:val="28"/>
          <w:szCs w:val="28"/>
        </w:rPr>
        <w:t>ставка</w:t>
      </w:r>
      <w:r w:rsidR="00AF3F8F">
        <w:rPr>
          <w:rFonts w:ascii="Times New Roman" w:hAnsi="Times New Roman" w:cs="Times New Roman"/>
          <w:sz w:val="28"/>
          <w:szCs w:val="28"/>
        </w:rPr>
        <w:t>м аэропортовых</w:t>
      </w:r>
      <w:r w:rsidR="00D77815">
        <w:rPr>
          <w:rFonts w:ascii="Times New Roman" w:hAnsi="Times New Roman" w:cs="Times New Roman"/>
          <w:sz w:val="28"/>
          <w:szCs w:val="28"/>
        </w:rPr>
        <w:t xml:space="preserve"> сборов и тарифам</w:t>
      </w:r>
      <w:r w:rsidR="00A53656">
        <w:rPr>
          <w:rFonts w:ascii="Times New Roman" w:hAnsi="Times New Roman" w:cs="Times New Roman"/>
          <w:bCs/>
          <w:sz w:val="28"/>
          <w:szCs w:val="28"/>
        </w:rPr>
        <w:t xml:space="preserve"> (за исключением товаров и материалов)</w:t>
      </w:r>
      <w:r w:rsidR="001811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F41726" w14:textId="2C0F8952" w:rsidR="00A633BA" w:rsidRPr="00A633BA" w:rsidRDefault="00A633BA" w:rsidP="00A633BA">
      <w:pPr>
        <w:tabs>
          <w:tab w:val="left" w:pos="143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3BA">
        <w:rPr>
          <w:rFonts w:ascii="Times New Roman" w:hAnsi="Times New Roman" w:cs="Times New Roman"/>
          <w:bCs/>
          <w:sz w:val="28"/>
          <w:szCs w:val="28"/>
        </w:rPr>
        <w:t xml:space="preserve">4.6. </w:t>
      </w:r>
      <w:r w:rsidR="00016E0F">
        <w:rPr>
          <w:rFonts w:ascii="Times New Roman" w:hAnsi="Times New Roman" w:cs="Times New Roman"/>
          <w:bCs/>
          <w:sz w:val="28"/>
          <w:szCs w:val="28"/>
        </w:rPr>
        <w:t>Прилет</w:t>
      </w:r>
      <w:r w:rsidRPr="00A633BA">
        <w:rPr>
          <w:rFonts w:ascii="Times New Roman" w:hAnsi="Times New Roman" w:cs="Times New Roman"/>
          <w:bCs/>
          <w:sz w:val="28"/>
          <w:szCs w:val="28"/>
        </w:rPr>
        <w:t xml:space="preserve"> (в</w:t>
      </w:r>
      <w:r w:rsidR="00016E0F">
        <w:rPr>
          <w:rFonts w:ascii="Times New Roman" w:hAnsi="Times New Roman" w:cs="Times New Roman"/>
          <w:bCs/>
          <w:sz w:val="28"/>
          <w:szCs w:val="28"/>
        </w:rPr>
        <w:t>ы</w:t>
      </w:r>
      <w:r w:rsidRPr="00A633BA">
        <w:rPr>
          <w:rFonts w:ascii="Times New Roman" w:hAnsi="Times New Roman" w:cs="Times New Roman"/>
          <w:bCs/>
          <w:sz w:val="28"/>
          <w:szCs w:val="28"/>
        </w:rPr>
        <w:t>лет) в нерейтинговые слоты (только для Международного аэропорта Ханты-Мансийск)</w:t>
      </w:r>
    </w:p>
    <w:p w14:paraId="0928C2D5" w14:textId="285394BA" w:rsidR="00A633BA" w:rsidRPr="002A150B" w:rsidRDefault="00A633BA" w:rsidP="00A633BA">
      <w:pPr>
        <w:tabs>
          <w:tab w:val="left" w:pos="1439"/>
        </w:tabs>
        <w:spacing w:after="0"/>
        <w:ind w:firstLine="709"/>
        <w:jc w:val="both"/>
        <w:rPr>
          <w:rFonts w:ascii="Times New Roman" w:eastAsiaTheme="minorHAnsi" w:hAnsi="Times New Roman" w:cs="Times New Roman"/>
          <w:bCs/>
          <w:strike/>
          <w:sz w:val="28"/>
          <w:szCs w:val="28"/>
        </w:rPr>
      </w:pPr>
      <w:r w:rsidRPr="00A633BA">
        <w:rPr>
          <w:rFonts w:ascii="Times New Roman" w:hAnsi="Times New Roman" w:cs="Times New Roman"/>
          <w:bCs/>
          <w:sz w:val="28"/>
          <w:szCs w:val="28"/>
        </w:rPr>
        <w:t xml:space="preserve">4.6.1 </w:t>
      </w:r>
      <w:r w:rsidRPr="00A633BA">
        <w:rPr>
          <w:rFonts w:ascii="Times New Roman" w:eastAsiaTheme="minorHAnsi" w:hAnsi="Times New Roman" w:cs="Times New Roman"/>
          <w:sz w:val="28"/>
          <w:szCs w:val="28"/>
        </w:rPr>
        <w:t xml:space="preserve">При </w:t>
      </w:r>
      <w:r w:rsidR="00016E0F">
        <w:rPr>
          <w:rFonts w:ascii="Times New Roman" w:eastAsiaTheme="minorHAnsi" w:hAnsi="Times New Roman" w:cs="Times New Roman"/>
          <w:sz w:val="28"/>
          <w:szCs w:val="28"/>
        </w:rPr>
        <w:t>прилете</w:t>
      </w:r>
      <w:r w:rsidRPr="00A633BA">
        <w:rPr>
          <w:rFonts w:ascii="Times New Roman" w:eastAsiaTheme="minorHAnsi" w:hAnsi="Times New Roman" w:cs="Times New Roman"/>
          <w:sz w:val="28"/>
          <w:szCs w:val="28"/>
        </w:rPr>
        <w:t xml:space="preserve"> или в</w:t>
      </w:r>
      <w:r w:rsidR="00016E0F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A633BA">
        <w:rPr>
          <w:rFonts w:ascii="Times New Roman" w:eastAsiaTheme="minorHAnsi" w:hAnsi="Times New Roman" w:cs="Times New Roman"/>
          <w:sz w:val="28"/>
          <w:szCs w:val="28"/>
        </w:rPr>
        <w:t xml:space="preserve">лете регулярного пассажирского рейса Перевозчика </w:t>
      </w:r>
      <w:r w:rsidRPr="00A633BA">
        <w:rPr>
          <w:rFonts w:ascii="Times New Roman" w:hAnsi="Times New Roman" w:cs="Times New Roman"/>
          <w:sz w:val="28"/>
          <w:szCs w:val="28"/>
        </w:rPr>
        <w:t>в нерейтинговые слоты во временном интервале с 22.00 по 02.00 по местному времени (за исключением задержки вылета/прилета по технической причине или метеоусловиям Аэропорта) к</w:t>
      </w:r>
      <w:r w:rsidRPr="00A633BA">
        <w:rPr>
          <w:rFonts w:ascii="Times New Roman" w:eastAsiaTheme="minorHAnsi" w:hAnsi="Times New Roman" w:cs="Times New Roman"/>
          <w:sz w:val="28"/>
          <w:szCs w:val="28"/>
        </w:rPr>
        <w:t xml:space="preserve"> ставкам аэропортовых сборов и тарифам</w:t>
      </w:r>
      <w:r w:rsidRPr="00A633BA">
        <w:rPr>
          <w:rFonts w:ascii="Times New Roman" w:eastAsiaTheme="minorHAnsi" w:hAnsi="Times New Roman" w:cs="Times New Roman"/>
          <w:bCs/>
          <w:sz w:val="28"/>
          <w:szCs w:val="28"/>
        </w:rPr>
        <w:t xml:space="preserve"> (за исключением товаров и материалов) при обслуживании воздушных судов Перевозчика в Аэропорту, включая в</w:t>
      </w:r>
      <w:r w:rsidR="00016E0F">
        <w:rPr>
          <w:rFonts w:ascii="Times New Roman" w:eastAsiaTheme="minorHAnsi" w:hAnsi="Times New Roman" w:cs="Times New Roman"/>
          <w:bCs/>
          <w:sz w:val="28"/>
          <w:szCs w:val="28"/>
        </w:rPr>
        <w:t>ылет</w:t>
      </w:r>
      <w:r w:rsidRPr="00A633BA">
        <w:rPr>
          <w:rFonts w:ascii="Times New Roman" w:eastAsiaTheme="minorHAnsi" w:hAnsi="Times New Roman" w:cs="Times New Roman"/>
          <w:bCs/>
          <w:sz w:val="28"/>
          <w:szCs w:val="28"/>
        </w:rPr>
        <w:t xml:space="preserve"> или п</w:t>
      </w:r>
      <w:r w:rsidR="00016E0F">
        <w:rPr>
          <w:rFonts w:ascii="Times New Roman" w:eastAsiaTheme="minorHAnsi" w:hAnsi="Times New Roman" w:cs="Times New Roman"/>
          <w:bCs/>
          <w:sz w:val="28"/>
          <w:szCs w:val="28"/>
        </w:rPr>
        <w:t>рилет</w:t>
      </w:r>
      <w:r w:rsidRPr="00A633BA">
        <w:rPr>
          <w:rFonts w:ascii="Times New Roman" w:eastAsiaTheme="minorHAnsi" w:hAnsi="Times New Roman" w:cs="Times New Roman"/>
          <w:bCs/>
          <w:sz w:val="28"/>
          <w:szCs w:val="28"/>
        </w:rPr>
        <w:t xml:space="preserve"> рейсов данного Перевозчика за пределами указанного временного интервала</w:t>
      </w:r>
      <w:r w:rsidR="0079168C">
        <w:rPr>
          <w:rFonts w:ascii="Times New Roman" w:eastAsiaTheme="minorHAnsi" w:hAnsi="Times New Roman" w:cs="Times New Roman"/>
          <w:bCs/>
          <w:sz w:val="28"/>
          <w:szCs w:val="28"/>
        </w:rPr>
        <w:t>, применяется понижающий коэффициент</w:t>
      </w:r>
      <w:r w:rsidR="002A150B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79168C">
        <w:rPr>
          <w:rFonts w:ascii="Times New Roman" w:eastAsiaTheme="minorHAnsi" w:hAnsi="Times New Roman" w:cs="Times New Roman"/>
          <w:bCs/>
          <w:sz w:val="28"/>
          <w:szCs w:val="28"/>
        </w:rPr>
        <w:t>0,85</w:t>
      </w:r>
      <w:r w:rsidR="00AF07C5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14:paraId="5A7B4EFB" w14:textId="77777777" w:rsidR="00A633BA" w:rsidRPr="00A633BA" w:rsidRDefault="00A633BA" w:rsidP="00A633BA">
      <w:pPr>
        <w:tabs>
          <w:tab w:val="left" w:pos="14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3BA">
        <w:rPr>
          <w:rFonts w:ascii="Times New Roman" w:hAnsi="Times New Roman" w:cs="Times New Roman"/>
          <w:sz w:val="28"/>
          <w:szCs w:val="28"/>
        </w:rPr>
        <w:t>4.6.2 Понижающий коэффициент является дополнительным для регулярных пассажирских рейсов Перевозчика, соответствующего условиям пунктов 4.1 – 4.3 Настоящего Положения. Понижающий коэффициент устанавливается на весь период использования Перевозчиком нерейтингового слота.</w:t>
      </w:r>
    </w:p>
    <w:p w14:paraId="637359FF" w14:textId="7D1C9C1A" w:rsidR="00EB26EA" w:rsidRDefault="00EB26EA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4D9D8476" w14:textId="2EEF75D0" w:rsidR="00E4675F" w:rsidRDefault="00E4675F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3878953" w14:textId="54588B85" w:rsidR="00E4675F" w:rsidRDefault="00E4675F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63ED4940" w14:textId="77777777" w:rsidR="00E4675F" w:rsidRPr="00F24F39" w:rsidRDefault="00E4675F" w:rsidP="00F24F39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1A8A6776" w14:textId="115AC1DC" w:rsidR="00431EDA" w:rsidRDefault="00EB26EA" w:rsidP="003541CA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bookmark8"/>
      <w:bookmarkStart w:id="18" w:name="_Toc161911993"/>
      <w:r w:rsidRPr="003541C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31EDA" w:rsidRPr="003541CA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</w:t>
      </w:r>
      <w:r w:rsidR="003541CA">
        <w:rPr>
          <w:rFonts w:ascii="Times New Roman" w:hAnsi="Times New Roman" w:cs="Times New Roman"/>
          <w:b/>
          <w:sz w:val="28"/>
          <w:szCs w:val="28"/>
        </w:rPr>
        <w:t>П</w:t>
      </w:r>
      <w:r w:rsidR="00431EDA" w:rsidRPr="003541CA">
        <w:rPr>
          <w:rFonts w:ascii="Times New Roman" w:hAnsi="Times New Roman" w:cs="Times New Roman"/>
          <w:b/>
          <w:sz w:val="28"/>
          <w:szCs w:val="28"/>
        </w:rPr>
        <w:t>онижающих коэффициентов.</w:t>
      </w:r>
      <w:bookmarkEnd w:id="17"/>
      <w:bookmarkEnd w:id="18"/>
      <w:r w:rsidR="00354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67BBA" w14:textId="77777777" w:rsidR="003541CA" w:rsidRPr="003541CA" w:rsidRDefault="003541CA" w:rsidP="003541CA">
      <w:pPr>
        <w:pStyle w:val="a9"/>
        <w:shd w:val="clear" w:color="auto" w:fill="auto"/>
        <w:tabs>
          <w:tab w:val="left" w:pos="1439"/>
        </w:tabs>
        <w:spacing w:before="0" w:after="0"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AAFD3C9" w14:textId="74887A27" w:rsidR="00431EDA" w:rsidRPr="00397F05" w:rsidRDefault="00431EDA" w:rsidP="00F24F39">
      <w:pPr>
        <w:pStyle w:val="a9"/>
        <w:numPr>
          <w:ilvl w:val="0"/>
          <w:numId w:val="5"/>
        </w:numPr>
        <w:shd w:val="clear" w:color="auto" w:fill="auto"/>
        <w:tabs>
          <w:tab w:val="left" w:pos="1419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F39">
        <w:rPr>
          <w:rFonts w:ascii="Times New Roman" w:hAnsi="Times New Roman" w:cs="Times New Roman"/>
          <w:sz w:val="28"/>
          <w:szCs w:val="28"/>
        </w:rPr>
        <w:t xml:space="preserve">Перевозчик, претендующий на применение </w:t>
      </w:r>
      <w:r w:rsidR="00133B2E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 xml:space="preserve">онижающих коэффициентов при взимании платы за обслуживание рейсов, соответствующих условиям настоящего Положения, направляет в </w:t>
      </w:r>
      <w:r w:rsidR="005D4C84" w:rsidRPr="00133B2E">
        <w:rPr>
          <w:rFonts w:ascii="Times New Roman" w:hAnsi="Times New Roman" w:cs="Times New Roman"/>
          <w:sz w:val="28"/>
          <w:szCs w:val="28"/>
        </w:rPr>
        <w:t>Обслуживающую организацию</w:t>
      </w:r>
      <w:r w:rsidRPr="00F24F39">
        <w:rPr>
          <w:rFonts w:ascii="Times New Roman" w:hAnsi="Times New Roman" w:cs="Times New Roman"/>
          <w:sz w:val="28"/>
          <w:szCs w:val="28"/>
        </w:rPr>
        <w:t xml:space="preserve"> заявку на применение </w:t>
      </w:r>
      <w:r w:rsidR="00133B2E">
        <w:rPr>
          <w:rFonts w:ascii="Times New Roman" w:hAnsi="Times New Roman" w:cs="Times New Roman"/>
          <w:sz w:val="28"/>
          <w:szCs w:val="28"/>
        </w:rPr>
        <w:t>П</w:t>
      </w:r>
      <w:r w:rsidRPr="00F24F39">
        <w:rPr>
          <w:rFonts w:ascii="Times New Roman" w:hAnsi="Times New Roman" w:cs="Times New Roman"/>
          <w:sz w:val="28"/>
          <w:szCs w:val="28"/>
        </w:rPr>
        <w:t>онижающих коэффициентов в соответствии с Приложением №3 настоящего Положения</w:t>
      </w:r>
      <w:r w:rsidR="005A5596" w:rsidRPr="00F24F39">
        <w:rPr>
          <w:rFonts w:ascii="Times New Roman" w:hAnsi="Times New Roman" w:cs="Times New Roman"/>
          <w:sz w:val="28"/>
          <w:szCs w:val="28"/>
        </w:rPr>
        <w:t xml:space="preserve"> </w:t>
      </w:r>
      <w:r w:rsidR="003A5BC8">
        <w:rPr>
          <w:rFonts w:ascii="Times New Roman" w:hAnsi="Times New Roman" w:cs="Times New Roman"/>
          <w:sz w:val="28"/>
          <w:szCs w:val="28"/>
        </w:rPr>
        <w:t>(далее – Заявка)</w:t>
      </w:r>
      <w:r w:rsidR="005672B1">
        <w:rPr>
          <w:rFonts w:ascii="Times New Roman" w:hAnsi="Times New Roman" w:cs="Times New Roman"/>
          <w:sz w:val="28"/>
          <w:szCs w:val="28"/>
        </w:rPr>
        <w:t>.</w:t>
      </w:r>
      <w:r w:rsidR="003A5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7F269" w14:textId="7F3D44B0" w:rsidR="00B762EF" w:rsidRDefault="00D56814" w:rsidP="00F24F39">
      <w:pPr>
        <w:pStyle w:val="a9"/>
        <w:numPr>
          <w:ilvl w:val="0"/>
          <w:numId w:val="5"/>
        </w:numPr>
        <w:shd w:val="clear" w:color="auto" w:fill="auto"/>
        <w:tabs>
          <w:tab w:val="left" w:pos="1419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6814">
        <w:rPr>
          <w:rFonts w:ascii="Times New Roman" w:hAnsi="Times New Roman" w:cs="Times New Roman"/>
          <w:sz w:val="28"/>
          <w:szCs w:val="28"/>
        </w:rPr>
        <w:t xml:space="preserve"> </w:t>
      </w:r>
      <w:r w:rsidR="003A5BC8" w:rsidRPr="00D56814">
        <w:rPr>
          <w:rFonts w:ascii="Times New Roman" w:hAnsi="Times New Roman" w:cs="Times New Roman"/>
          <w:sz w:val="28"/>
          <w:szCs w:val="28"/>
        </w:rPr>
        <w:t xml:space="preserve">Заявка должна быть получена Обслуживающей организацией не позднее, чем за </w:t>
      </w:r>
      <w:r w:rsidR="0079168C">
        <w:rPr>
          <w:rFonts w:ascii="Times New Roman" w:hAnsi="Times New Roman" w:cs="Times New Roman"/>
          <w:sz w:val="28"/>
          <w:szCs w:val="28"/>
        </w:rPr>
        <w:t xml:space="preserve"> 15</w:t>
      </w:r>
      <w:r w:rsidR="003A5BC8" w:rsidRPr="00D56814">
        <w:rPr>
          <w:rFonts w:ascii="Times New Roman" w:hAnsi="Times New Roman" w:cs="Times New Roman"/>
          <w:sz w:val="28"/>
          <w:szCs w:val="28"/>
        </w:rPr>
        <w:t xml:space="preserve"> </w:t>
      </w:r>
      <w:r w:rsidR="00B1533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A5BC8" w:rsidRPr="00D56814">
        <w:rPr>
          <w:rFonts w:ascii="Times New Roman" w:hAnsi="Times New Roman" w:cs="Times New Roman"/>
          <w:sz w:val="28"/>
          <w:szCs w:val="28"/>
        </w:rPr>
        <w:t xml:space="preserve">дней до начала </w:t>
      </w:r>
      <w:r w:rsidR="00B15333">
        <w:rPr>
          <w:rFonts w:ascii="Times New Roman" w:hAnsi="Times New Roman" w:cs="Times New Roman"/>
          <w:sz w:val="28"/>
          <w:szCs w:val="28"/>
        </w:rPr>
        <w:t>Расчетного</w:t>
      </w:r>
      <w:r w:rsidR="003A5BC8" w:rsidRPr="00D5681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B15333">
        <w:rPr>
          <w:rFonts w:ascii="Times New Roman" w:hAnsi="Times New Roman" w:cs="Times New Roman"/>
          <w:sz w:val="28"/>
          <w:szCs w:val="28"/>
        </w:rPr>
        <w:t>,</w:t>
      </w:r>
      <w:r w:rsidR="003A5BC8" w:rsidRPr="00D56814">
        <w:rPr>
          <w:rFonts w:ascii="Times New Roman" w:hAnsi="Times New Roman" w:cs="Times New Roman"/>
          <w:sz w:val="28"/>
          <w:szCs w:val="28"/>
        </w:rPr>
        <w:t xml:space="preserve"> </w:t>
      </w:r>
      <w:r w:rsidR="00B762EF" w:rsidRPr="00D56814">
        <w:rPr>
          <w:rFonts w:ascii="Times New Roman" w:hAnsi="Times New Roman" w:cs="Times New Roman"/>
          <w:sz w:val="28"/>
          <w:szCs w:val="28"/>
        </w:rPr>
        <w:t xml:space="preserve"> и должна содержать наименование маршрута, по которому планируется выполнение рейса, период выполнения и параметры рейса, в соответствии с которыми этот рейс претендует на применение понижающих коэффициентов.</w:t>
      </w:r>
    </w:p>
    <w:p w14:paraId="22D1E4CF" w14:textId="46FD13AC" w:rsidR="00397F05" w:rsidRDefault="00D56814" w:rsidP="00D56814">
      <w:pPr>
        <w:pStyle w:val="a9"/>
        <w:numPr>
          <w:ilvl w:val="0"/>
          <w:numId w:val="5"/>
        </w:numPr>
        <w:shd w:val="clear" w:color="auto" w:fill="auto"/>
        <w:tabs>
          <w:tab w:val="left" w:pos="1419"/>
        </w:tabs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Координатором вопросов рассмотрения Заявки, согласования с Перевозчиком указанных в Заявке параметров, </w:t>
      </w:r>
      <w:r w:rsidR="00B15333">
        <w:rPr>
          <w:rFonts w:ascii="Times New Roman" w:hAnsi="Times New Roman" w:cs="Times New Roman"/>
          <w:sz w:val="28"/>
          <w:szCs w:val="28"/>
        </w:rPr>
        <w:t>подтверждения соответствия Заявке фактически выполненных рейсов в Расчетном месяце является</w:t>
      </w:r>
      <w:r w:rsidR="00152698">
        <w:rPr>
          <w:rFonts w:ascii="Times New Roman" w:hAnsi="Times New Roman" w:cs="Times New Roman"/>
          <w:sz w:val="28"/>
          <w:szCs w:val="28"/>
        </w:rPr>
        <w:t xml:space="preserve"> Производственно- диспетчерская служба Аэропорта (ПДСП)</w:t>
      </w:r>
      <w:r w:rsidR="00397F05">
        <w:rPr>
          <w:rFonts w:ascii="Times New Roman" w:hAnsi="Times New Roman" w:cs="Times New Roman"/>
          <w:sz w:val="28"/>
          <w:szCs w:val="28"/>
        </w:rPr>
        <w:t>:</w:t>
      </w:r>
    </w:p>
    <w:p w14:paraId="3D654A8F" w14:textId="61BFCC24" w:rsidR="00152698" w:rsidRPr="000F724B" w:rsidRDefault="00152698" w:rsidP="00152698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 xml:space="preserve">Контакты для </w:t>
      </w:r>
      <w:r w:rsidR="005672B1" w:rsidRPr="000F724B">
        <w:rPr>
          <w:rFonts w:ascii="Times New Roman" w:hAnsi="Times New Roman" w:cs="Times New Roman"/>
          <w:sz w:val="28"/>
          <w:szCs w:val="28"/>
        </w:rPr>
        <w:t xml:space="preserve">направления Заявки и </w:t>
      </w:r>
      <w:r w:rsidRPr="000F724B">
        <w:rPr>
          <w:rFonts w:ascii="Times New Roman" w:hAnsi="Times New Roman" w:cs="Times New Roman"/>
          <w:sz w:val="28"/>
          <w:szCs w:val="28"/>
        </w:rPr>
        <w:t>взаимодействия:</w:t>
      </w:r>
    </w:p>
    <w:p w14:paraId="0D7911C7" w14:textId="77777777" w:rsidR="00152698" w:rsidRPr="000F724B" w:rsidRDefault="00152698" w:rsidP="00152698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73E1766" w14:textId="6CFCF33F" w:rsidR="00397F05" w:rsidRPr="000F724B" w:rsidRDefault="00397F05" w:rsidP="00397F05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1) в международном аэропорту Ханты-Мансийск</w:t>
      </w:r>
    </w:p>
    <w:p w14:paraId="1DC44D01" w14:textId="6C8122D3" w:rsidR="004A3C68" w:rsidRPr="0048120A" w:rsidRDefault="00B15333" w:rsidP="00397F05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120A">
        <w:rPr>
          <w:rFonts w:ascii="Times New Roman" w:hAnsi="Times New Roman" w:cs="Times New Roman"/>
          <w:sz w:val="28"/>
          <w:szCs w:val="28"/>
        </w:rPr>
        <w:t>-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8120A">
        <w:rPr>
          <w:rFonts w:ascii="Times New Roman" w:hAnsi="Times New Roman" w:cs="Times New Roman"/>
          <w:sz w:val="28"/>
          <w:szCs w:val="28"/>
        </w:rPr>
        <w:t>:</w:t>
      </w:r>
      <w:r w:rsidR="004A3C68" w:rsidRPr="0048120A">
        <w:t xml:space="preserve"> </w:t>
      </w:r>
      <w:r w:rsidR="0079168C" w:rsidRPr="0048120A">
        <w:rPr>
          <w:rStyle w:val="a3"/>
          <w:rFonts w:ascii="Times New Roman" w:hAnsi="Times New Roman"/>
          <w:sz w:val="28"/>
          <w:szCs w:val="28"/>
        </w:rPr>
        <w:t xml:space="preserve"> </w:t>
      </w:r>
      <w:hyperlink r:id="rId12" w:history="1">
        <w:r w:rsidR="0079168C">
          <w:rPr>
            <w:rStyle w:val="a3"/>
            <w:rFonts w:ascii="Times New Roman" w:hAnsi="Times New Roman"/>
            <w:sz w:val="28"/>
            <w:szCs w:val="28"/>
            <w:lang w:val="en-US"/>
          </w:rPr>
          <w:t>aftn</w:t>
        </w:r>
        <w:r w:rsidR="0079168C" w:rsidRPr="0048120A">
          <w:rPr>
            <w:rStyle w:val="a3"/>
            <w:rFonts w:ascii="Times New Roman" w:hAnsi="Times New Roman"/>
            <w:sz w:val="28"/>
            <w:szCs w:val="28"/>
          </w:rPr>
          <w:t>@</w:t>
        </w:r>
        <w:r w:rsidR="0079168C" w:rsidRPr="000F724B">
          <w:rPr>
            <w:rStyle w:val="a3"/>
            <w:rFonts w:ascii="Times New Roman" w:hAnsi="Times New Roman"/>
            <w:sz w:val="28"/>
            <w:szCs w:val="28"/>
            <w:lang w:val="en-US"/>
          </w:rPr>
          <w:t>ugraavia</w:t>
        </w:r>
        <w:r w:rsidR="0079168C" w:rsidRPr="0048120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79168C" w:rsidRPr="000F724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14:paraId="65A4847E" w14:textId="1514962F" w:rsidR="005B6AD4" w:rsidRPr="000F724B" w:rsidRDefault="00B15333" w:rsidP="00397F05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Телефон</w:t>
      </w:r>
      <w:r w:rsidR="005B3075" w:rsidRPr="000F724B">
        <w:rPr>
          <w:rFonts w:ascii="Times New Roman" w:hAnsi="Times New Roman" w:cs="Times New Roman"/>
          <w:sz w:val="28"/>
          <w:szCs w:val="28"/>
        </w:rPr>
        <w:t>/факс</w:t>
      </w:r>
      <w:r w:rsidRPr="000F724B">
        <w:rPr>
          <w:rFonts w:ascii="Times New Roman" w:hAnsi="Times New Roman" w:cs="Times New Roman"/>
          <w:sz w:val="28"/>
          <w:szCs w:val="28"/>
        </w:rPr>
        <w:t>:</w:t>
      </w:r>
      <w:r w:rsidR="004A3C68" w:rsidRPr="000F724B">
        <w:rPr>
          <w:rFonts w:ascii="Times New Roman" w:hAnsi="Times New Roman" w:cs="Times New Roman"/>
          <w:sz w:val="28"/>
          <w:szCs w:val="28"/>
        </w:rPr>
        <w:t xml:space="preserve"> </w:t>
      </w:r>
      <w:r w:rsidR="00E22CA8" w:rsidRPr="000F724B">
        <w:rPr>
          <w:rFonts w:ascii="Times New Roman" w:hAnsi="Times New Roman" w:cs="Times New Roman"/>
          <w:sz w:val="28"/>
          <w:szCs w:val="28"/>
        </w:rPr>
        <w:t xml:space="preserve">+7 </w:t>
      </w:r>
      <w:r w:rsidR="004A3C68" w:rsidRPr="000F724B">
        <w:rPr>
          <w:rFonts w:ascii="Times New Roman" w:hAnsi="Times New Roman" w:cs="Times New Roman"/>
          <w:sz w:val="28"/>
          <w:szCs w:val="28"/>
        </w:rPr>
        <w:t>(3467) 354-</w:t>
      </w:r>
      <w:r w:rsidR="005B6AD4" w:rsidRPr="000F724B">
        <w:rPr>
          <w:rFonts w:ascii="Times New Roman" w:hAnsi="Times New Roman" w:cs="Times New Roman"/>
          <w:sz w:val="28"/>
          <w:szCs w:val="28"/>
        </w:rPr>
        <w:t>185</w:t>
      </w:r>
      <w:r w:rsidR="00E22CA8" w:rsidRPr="000F724B">
        <w:rPr>
          <w:rFonts w:ascii="Times New Roman" w:hAnsi="Times New Roman" w:cs="Times New Roman"/>
          <w:sz w:val="28"/>
          <w:szCs w:val="28"/>
        </w:rPr>
        <w:t xml:space="preserve">, +7 </w:t>
      </w:r>
      <w:r w:rsidR="005B6AD4" w:rsidRPr="000F724B">
        <w:rPr>
          <w:rFonts w:ascii="Times New Roman" w:hAnsi="Times New Roman" w:cs="Times New Roman"/>
          <w:sz w:val="28"/>
          <w:szCs w:val="28"/>
        </w:rPr>
        <w:t>(3467) 354-209</w:t>
      </w:r>
    </w:p>
    <w:p w14:paraId="154F0E76" w14:textId="78ABAD5F" w:rsidR="00397F05" w:rsidRPr="000F724B" w:rsidRDefault="005B3075" w:rsidP="00397F05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АФТН</w:t>
      </w:r>
      <w:r w:rsidR="00B15333" w:rsidRPr="000F724B">
        <w:rPr>
          <w:rFonts w:ascii="Times New Roman" w:hAnsi="Times New Roman" w:cs="Times New Roman"/>
          <w:sz w:val="28"/>
          <w:szCs w:val="28"/>
        </w:rPr>
        <w:t>:</w:t>
      </w:r>
      <w:r w:rsidR="005B6AD4" w:rsidRPr="000F724B">
        <w:rPr>
          <w:rFonts w:ascii="Times New Roman" w:hAnsi="Times New Roman" w:cs="Times New Roman"/>
          <w:sz w:val="28"/>
          <w:szCs w:val="28"/>
        </w:rPr>
        <w:t xml:space="preserve"> УСХХБФЬА </w:t>
      </w:r>
    </w:p>
    <w:p w14:paraId="6D270A8C" w14:textId="77777777" w:rsidR="00152698" w:rsidRPr="000F724B" w:rsidRDefault="00152698" w:rsidP="00397F05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0F86334A" w14:textId="68E91039" w:rsidR="00397F05" w:rsidRPr="000F724B" w:rsidRDefault="00397F05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2) в аэропорту Белоярский</w:t>
      </w:r>
    </w:p>
    <w:p w14:paraId="0F823849" w14:textId="1CEDB9EE" w:rsidR="005076E3" w:rsidRPr="000F724B" w:rsidRDefault="00000000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5076E3" w:rsidRPr="000F724B">
          <w:rPr>
            <w:rStyle w:val="a3"/>
            <w:rFonts w:ascii="Times New Roman" w:hAnsi="Times New Roman" w:cs="Arial"/>
            <w:color w:val="auto"/>
            <w:sz w:val="28"/>
            <w:szCs w:val="28"/>
            <w:u w:val="none"/>
            <w:lang w:val="en-US"/>
          </w:rPr>
          <w:t>E-mail:</w:t>
        </w:r>
        <w:r w:rsidR="005076E3" w:rsidRPr="000F724B">
          <w:rPr>
            <w:rStyle w:val="a3"/>
            <w:rFonts w:ascii="Times New Roman" w:hAnsi="Times New Roman" w:cs="Arial"/>
            <w:sz w:val="28"/>
            <w:szCs w:val="28"/>
            <w:u w:val="none"/>
            <w:lang w:val="en-US"/>
          </w:rPr>
          <w:t xml:space="preserve"> aerobel.pdsp@mail.ru</w:t>
        </w:r>
      </w:hyperlink>
    </w:p>
    <w:p w14:paraId="11B60F08" w14:textId="4C6BACC8" w:rsidR="005076E3" w:rsidRPr="000F724B" w:rsidRDefault="005076E3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Телефон/факс: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2CA8" w:rsidRPr="000F724B">
        <w:rPr>
          <w:rFonts w:ascii="Times New Roman" w:hAnsi="Times New Roman" w:cs="Times New Roman"/>
          <w:sz w:val="28"/>
          <w:szCs w:val="28"/>
        </w:rPr>
        <w:t>+7</w:t>
      </w:r>
      <w:r w:rsidRPr="000F724B">
        <w:rPr>
          <w:rFonts w:ascii="Times New Roman" w:hAnsi="Times New Roman" w:cs="Times New Roman"/>
          <w:sz w:val="28"/>
          <w:szCs w:val="28"/>
        </w:rPr>
        <w:t xml:space="preserve"> (34670) 62-240, моб.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724B">
        <w:rPr>
          <w:rFonts w:ascii="Times New Roman" w:hAnsi="Times New Roman" w:cs="Times New Roman"/>
          <w:sz w:val="28"/>
          <w:szCs w:val="28"/>
        </w:rPr>
        <w:t>+7 (904) 885-01-79</w:t>
      </w:r>
    </w:p>
    <w:p w14:paraId="106B5677" w14:textId="0DCC9293" w:rsidR="005076E3" w:rsidRPr="000F724B" w:rsidRDefault="005076E3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АФТН: УСХЯАПБФ</w:t>
      </w:r>
    </w:p>
    <w:p w14:paraId="7C1FD2A9" w14:textId="77777777" w:rsidR="00152698" w:rsidRPr="000F724B" w:rsidRDefault="00152698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7965695A" w14:textId="03DC535D" w:rsidR="00397F05" w:rsidRPr="000F724B" w:rsidRDefault="00397F05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3) в аэропорту Когалым</w:t>
      </w:r>
    </w:p>
    <w:p w14:paraId="43E617CF" w14:textId="757606C1" w:rsidR="0034200C" w:rsidRPr="000F724B" w:rsidRDefault="00000000" w:rsidP="0034200C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</w:pPr>
      <w:hyperlink r:id="rId14" w:history="1">
        <w:r w:rsidR="0034200C" w:rsidRPr="000F724B">
          <w:rPr>
            <w:rStyle w:val="a3"/>
            <w:rFonts w:ascii="Times New Roman" w:hAnsi="Times New Roman" w:cs="Arial"/>
            <w:color w:val="auto"/>
            <w:sz w:val="28"/>
            <w:szCs w:val="28"/>
            <w:u w:val="none"/>
            <w:lang w:val="en-US"/>
          </w:rPr>
          <w:t>E</w:t>
        </w:r>
        <w:r w:rsidR="0034200C" w:rsidRPr="000F724B">
          <w:rPr>
            <w:rStyle w:val="a3"/>
            <w:rFonts w:ascii="Times New Roman" w:hAnsi="Times New Roman" w:cs="Arial"/>
            <w:color w:val="auto"/>
            <w:sz w:val="28"/>
            <w:szCs w:val="28"/>
            <w:u w:val="none"/>
          </w:rPr>
          <w:t>-</w:t>
        </w:r>
        <w:r w:rsidR="0034200C" w:rsidRPr="000F724B">
          <w:rPr>
            <w:rStyle w:val="a3"/>
            <w:rFonts w:ascii="Times New Roman" w:hAnsi="Times New Roman" w:cs="Arial"/>
            <w:color w:val="auto"/>
            <w:sz w:val="28"/>
            <w:szCs w:val="28"/>
            <w:u w:val="none"/>
            <w:lang w:val="en-US"/>
          </w:rPr>
          <w:t>mail</w:t>
        </w:r>
        <w:r w:rsidR="0034200C" w:rsidRPr="000F724B">
          <w:rPr>
            <w:rStyle w:val="a3"/>
            <w:rFonts w:ascii="Times New Roman" w:hAnsi="Times New Roman" w:cs="Arial"/>
            <w:color w:val="auto"/>
            <w:sz w:val="28"/>
            <w:szCs w:val="28"/>
            <w:u w:val="none"/>
          </w:rPr>
          <w:t xml:space="preserve">: </w:t>
        </w:r>
        <w:hyperlink r:id="rId15" w:tgtFrame="_blank" w:history="1">
          <w:r w:rsidR="00E22CA8" w:rsidRPr="000F724B">
            <w:rPr>
              <w:rStyle w:val="a3"/>
              <w:rFonts w:ascii="Times New Roman" w:hAnsi="Times New Roman" w:cs="Arial"/>
              <w:sz w:val="28"/>
              <w:szCs w:val="28"/>
              <w:u w:val="none"/>
              <w:lang w:val="en-US"/>
            </w:rPr>
            <w:t>pdsp</w:t>
          </w:r>
          <w:r w:rsidR="00E22CA8" w:rsidRPr="000F724B">
            <w:rPr>
              <w:rStyle w:val="a3"/>
              <w:rFonts w:ascii="Times New Roman" w:hAnsi="Times New Roman" w:cs="Arial"/>
              <w:sz w:val="28"/>
              <w:szCs w:val="28"/>
              <w:u w:val="none"/>
            </w:rPr>
            <w:t>-0@</w:t>
          </w:r>
          <w:r w:rsidR="00E22CA8" w:rsidRPr="000F724B">
            <w:rPr>
              <w:rStyle w:val="a3"/>
              <w:rFonts w:ascii="Times New Roman" w:hAnsi="Times New Roman" w:cs="Arial"/>
              <w:sz w:val="28"/>
              <w:szCs w:val="28"/>
              <w:u w:val="none"/>
              <w:lang w:val="en-US"/>
            </w:rPr>
            <w:t>kogport</w:t>
          </w:r>
          <w:r w:rsidR="00E22CA8" w:rsidRPr="000F724B">
            <w:rPr>
              <w:rStyle w:val="a3"/>
              <w:rFonts w:ascii="Times New Roman" w:hAnsi="Times New Roman" w:cs="Arial"/>
              <w:sz w:val="28"/>
              <w:szCs w:val="28"/>
              <w:u w:val="none"/>
            </w:rPr>
            <w:t>.</w:t>
          </w:r>
          <w:r w:rsidR="00E22CA8" w:rsidRPr="000F724B">
            <w:rPr>
              <w:rStyle w:val="a3"/>
              <w:rFonts w:ascii="Times New Roman" w:hAnsi="Times New Roman" w:cs="Arial"/>
              <w:sz w:val="28"/>
              <w:szCs w:val="28"/>
              <w:u w:val="none"/>
              <w:lang w:val="en-US"/>
            </w:rPr>
            <w:t>ru</w:t>
          </w:r>
        </w:hyperlink>
      </w:hyperlink>
    </w:p>
    <w:p w14:paraId="2EE81534" w14:textId="65FE45D5" w:rsidR="00E22CA8" w:rsidRPr="000F724B" w:rsidRDefault="0034200C" w:rsidP="00E22CA8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</w:pPr>
      <w:r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>Телефон/факс:</w:t>
      </w:r>
      <w:r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  <w:lang w:val="en-US"/>
        </w:rPr>
        <w:t> 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>+7 (34667) 4-33-11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  <w:lang w:val="en-US"/>
        </w:rPr>
        <w:t> 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>доб. 290, моб.: +7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  <w:lang w:val="en-US"/>
        </w:rPr>
        <w:t> 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>904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  <w:lang w:val="en-US"/>
        </w:rPr>
        <w:t> 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>477 30 73</w:t>
      </w:r>
    </w:p>
    <w:p w14:paraId="572287A1" w14:textId="6BE1A59D" w:rsidR="0034200C" w:rsidRPr="000F724B" w:rsidRDefault="0034200C" w:rsidP="0034200C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</w:pPr>
      <w:r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 xml:space="preserve">АФТН: </w:t>
      </w:r>
      <w:r w:rsidR="00E22CA8" w:rsidRPr="000F724B"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  <w:t>УСРКБФЬЬ</w:t>
      </w:r>
    </w:p>
    <w:p w14:paraId="4A9B5A91" w14:textId="77777777" w:rsidR="00152698" w:rsidRPr="000F724B" w:rsidRDefault="00152698" w:rsidP="0034200C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Style w:val="a3"/>
          <w:rFonts w:ascii="Times New Roman" w:hAnsi="Times New Roman" w:cs="Arial"/>
          <w:color w:val="auto"/>
          <w:sz w:val="28"/>
          <w:szCs w:val="28"/>
          <w:u w:val="none"/>
        </w:rPr>
      </w:pPr>
    </w:p>
    <w:p w14:paraId="423074FB" w14:textId="4294EE8B" w:rsidR="00397F05" w:rsidRPr="000F724B" w:rsidRDefault="00397F05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4) в аэропорту Нягань</w:t>
      </w:r>
    </w:p>
    <w:p w14:paraId="0D422FF8" w14:textId="77777777" w:rsidR="005076E3" w:rsidRPr="000F724B" w:rsidRDefault="005076E3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0F724B">
        <w:rPr>
          <w:rFonts w:ascii="Times New Roman" w:hAnsi="Times New Roman" w:cs="Times New Roman"/>
          <w:sz w:val="28"/>
          <w:szCs w:val="28"/>
        </w:rPr>
        <w:t>-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F724B">
        <w:rPr>
          <w:rFonts w:ascii="Times New Roman" w:hAnsi="Times New Roman" w:cs="Times New Roman"/>
          <w:sz w:val="28"/>
          <w:szCs w:val="28"/>
        </w:rPr>
        <w:t>: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6" w:tgtFrame="_blank" w:history="1"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pdsp</w:t>
        </w:r>
        <w:r w:rsidRPr="000F724B">
          <w:rPr>
            <w:rFonts w:ascii="Times New Roman" w:hAnsi="Times New Roman"/>
            <w:color w:val="0066CC"/>
            <w:sz w:val="28"/>
            <w:szCs w:val="28"/>
          </w:rPr>
          <w:t>.</w:t>
        </w:r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nyagan</w:t>
        </w:r>
        <w:r w:rsidRPr="000F724B">
          <w:rPr>
            <w:rFonts w:ascii="Times New Roman" w:hAnsi="Times New Roman"/>
            <w:color w:val="0066CC"/>
            <w:sz w:val="28"/>
            <w:szCs w:val="28"/>
          </w:rPr>
          <w:t>@</w:t>
        </w:r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mail</w:t>
        </w:r>
        <w:r w:rsidRPr="000F724B">
          <w:rPr>
            <w:rFonts w:ascii="Times New Roman" w:hAnsi="Times New Roman"/>
            <w:color w:val="0066CC"/>
            <w:sz w:val="28"/>
            <w:szCs w:val="28"/>
          </w:rPr>
          <w:t>.</w:t>
        </w:r>
        <w:proofErr w:type="spellStart"/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ru</w:t>
        </w:r>
        <w:proofErr w:type="spellEnd"/>
      </w:hyperlink>
    </w:p>
    <w:p w14:paraId="3F36EA80" w14:textId="3B721326" w:rsidR="005076E3" w:rsidRPr="000F724B" w:rsidRDefault="005076E3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 xml:space="preserve">Телефон/факс: </w:t>
      </w:r>
      <w:r w:rsidR="00E22CA8" w:rsidRPr="000F724B">
        <w:rPr>
          <w:rFonts w:ascii="Times New Roman" w:hAnsi="Times New Roman" w:cs="Times New Roman"/>
          <w:sz w:val="28"/>
          <w:szCs w:val="28"/>
        </w:rPr>
        <w:t xml:space="preserve">+7 </w:t>
      </w:r>
      <w:r w:rsidRPr="000F724B">
        <w:rPr>
          <w:rFonts w:ascii="Times New Roman" w:hAnsi="Times New Roman" w:cs="Times New Roman"/>
          <w:sz w:val="28"/>
          <w:szCs w:val="28"/>
        </w:rPr>
        <w:t>(34672)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724B">
        <w:rPr>
          <w:rFonts w:ascii="Times New Roman" w:hAnsi="Times New Roman" w:cs="Times New Roman"/>
          <w:sz w:val="28"/>
          <w:szCs w:val="28"/>
        </w:rPr>
        <w:t>9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724B">
        <w:rPr>
          <w:rFonts w:ascii="Times New Roman" w:hAnsi="Times New Roman" w:cs="Times New Roman"/>
          <w:sz w:val="28"/>
          <w:szCs w:val="28"/>
        </w:rPr>
        <w:t>55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724B">
        <w:rPr>
          <w:rFonts w:ascii="Times New Roman" w:hAnsi="Times New Roman" w:cs="Times New Roman"/>
          <w:sz w:val="28"/>
          <w:szCs w:val="28"/>
        </w:rPr>
        <w:t>04</w:t>
      </w:r>
    </w:p>
    <w:p w14:paraId="38CF0D30" w14:textId="44EE411F" w:rsidR="005076E3" w:rsidRPr="000F724B" w:rsidRDefault="005076E3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АФТН: УСХНБФЬЬ</w:t>
      </w:r>
    </w:p>
    <w:p w14:paraId="034510F1" w14:textId="77777777" w:rsidR="00152698" w:rsidRPr="000F724B" w:rsidRDefault="00152698" w:rsidP="005076E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color w:val="1A1A1A"/>
          <w:sz w:val="28"/>
          <w:szCs w:val="28"/>
        </w:rPr>
      </w:pPr>
    </w:p>
    <w:p w14:paraId="72D5A2BB" w14:textId="5F7BAF43" w:rsidR="00397F05" w:rsidRPr="000F724B" w:rsidRDefault="00397F05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5) в аэропорту Урай</w:t>
      </w:r>
    </w:p>
    <w:p w14:paraId="10D92D9E" w14:textId="77777777" w:rsidR="005B6AD4" w:rsidRPr="000F724B" w:rsidRDefault="005B6AD4" w:rsidP="005B6AD4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F724B">
        <w:rPr>
          <w:rFonts w:ascii="Times New Roman" w:hAnsi="Times New Roman" w:cs="Times New Roman"/>
          <w:sz w:val="28"/>
          <w:szCs w:val="28"/>
        </w:rPr>
        <w:t>-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F724B">
        <w:rPr>
          <w:rFonts w:ascii="Times New Roman" w:hAnsi="Times New Roman" w:cs="Times New Roman"/>
          <w:sz w:val="28"/>
          <w:szCs w:val="28"/>
        </w:rPr>
        <w:t>: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7" w:tgtFrame="_blank" w:history="1"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aeroport</w:t>
        </w:r>
        <w:r w:rsidRPr="000F724B">
          <w:rPr>
            <w:rFonts w:ascii="Times New Roman" w:hAnsi="Times New Roman"/>
            <w:color w:val="0066CC"/>
            <w:sz w:val="28"/>
            <w:szCs w:val="28"/>
          </w:rPr>
          <w:t>.</w:t>
        </w:r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uray</w:t>
        </w:r>
        <w:r w:rsidRPr="000F724B">
          <w:rPr>
            <w:rFonts w:ascii="Times New Roman" w:hAnsi="Times New Roman"/>
            <w:color w:val="0066CC"/>
            <w:sz w:val="28"/>
            <w:szCs w:val="28"/>
          </w:rPr>
          <w:t>@</w:t>
        </w:r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yandex</w:t>
        </w:r>
        <w:r w:rsidRPr="000F724B">
          <w:rPr>
            <w:rFonts w:ascii="Times New Roman" w:hAnsi="Times New Roman"/>
            <w:color w:val="0066CC"/>
            <w:sz w:val="28"/>
            <w:szCs w:val="28"/>
          </w:rPr>
          <w:t>.</w:t>
        </w:r>
        <w:proofErr w:type="spellStart"/>
        <w:r w:rsidRPr="000F724B">
          <w:rPr>
            <w:rFonts w:ascii="Times New Roman" w:hAnsi="Times New Roman"/>
            <w:color w:val="0066CC"/>
            <w:sz w:val="28"/>
            <w:szCs w:val="28"/>
            <w:lang w:val="en-US"/>
          </w:rPr>
          <w:t>ru</w:t>
        </w:r>
        <w:proofErr w:type="spellEnd"/>
      </w:hyperlink>
    </w:p>
    <w:p w14:paraId="76B7CF27" w14:textId="505B243F" w:rsidR="005B6AD4" w:rsidRPr="000F724B" w:rsidRDefault="005B6AD4" w:rsidP="005B6AD4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Телефон/факс:</w:t>
      </w:r>
      <w:r w:rsidRPr="000F72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669E" w:rsidRPr="000F724B">
        <w:rPr>
          <w:rFonts w:ascii="Times New Roman" w:hAnsi="Times New Roman" w:cs="Times New Roman"/>
          <w:sz w:val="28"/>
          <w:szCs w:val="28"/>
        </w:rPr>
        <w:t xml:space="preserve">+7 </w:t>
      </w:r>
      <w:r w:rsidRPr="000F724B">
        <w:rPr>
          <w:rFonts w:ascii="Times New Roman" w:hAnsi="Times New Roman" w:cs="Times New Roman"/>
          <w:sz w:val="28"/>
          <w:szCs w:val="28"/>
        </w:rPr>
        <w:t>(34676) 30587</w:t>
      </w:r>
    </w:p>
    <w:p w14:paraId="0492F352" w14:textId="2528D80C" w:rsidR="005B6AD4" w:rsidRPr="000F724B" w:rsidRDefault="005B6AD4" w:rsidP="005B6AD4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0F724B">
        <w:rPr>
          <w:rFonts w:ascii="Times New Roman" w:hAnsi="Times New Roman" w:cs="Times New Roman"/>
          <w:sz w:val="28"/>
          <w:szCs w:val="28"/>
        </w:rPr>
        <w:t>АФТН: УСХУАП</w:t>
      </w:r>
      <w:r w:rsidR="00631154" w:rsidRPr="000F724B">
        <w:rPr>
          <w:rFonts w:ascii="Times New Roman" w:hAnsi="Times New Roman" w:cs="Times New Roman"/>
          <w:sz w:val="28"/>
          <w:szCs w:val="28"/>
        </w:rPr>
        <w:t>Б</w:t>
      </w:r>
      <w:r w:rsidRPr="000F724B">
        <w:rPr>
          <w:rFonts w:ascii="Times New Roman" w:hAnsi="Times New Roman" w:cs="Times New Roman"/>
          <w:sz w:val="28"/>
          <w:szCs w:val="28"/>
        </w:rPr>
        <w:t>Ф</w:t>
      </w:r>
    </w:p>
    <w:p w14:paraId="26FF742F" w14:textId="77777777" w:rsidR="005B6AD4" w:rsidRDefault="005B6AD4" w:rsidP="005B6AD4">
      <w:pPr>
        <w:pStyle w:val="a9"/>
        <w:shd w:val="clear" w:color="auto" w:fill="auto"/>
        <w:tabs>
          <w:tab w:val="left" w:pos="1419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E42304" w14:textId="77777777" w:rsidR="00332827" w:rsidRDefault="00332827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FACA452" w14:textId="68F7EAC9" w:rsidR="00B15333" w:rsidRDefault="00397F05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Срок рассмотрения Заявки – 10 календарных дней со дня получения</w:t>
      </w:r>
    </w:p>
    <w:p w14:paraId="09F70B6C" w14:textId="77777777" w:rsidR="00332827" w:rsidRPr="00B15333" w:rsidRDefault="00332827" w:rsidP="00B15333">
      <w:pPr>
        <w:pStyle w:val="a9"/>
        <w:shd w:val="clear" w:color="auto" w:fill="auto"/>
        <w:tabs>
          <w:tab w:val="left" w:pos="1419"/>
        </w:tabs>
        <w:spacing w:before="0"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CC65191" w14:textId="0BFE0D2A" w:rsidR="00431EDA" w:rsidRDefault="00332827" w:rsidP="00332827">
      <w:pPr>
        <w:pStyle w:val="a9"/>
        <w:shd w:val="clear" w:color="auto" w:fill="auto"/>
        <w:tabs>
          <w:tab w:val="left" w:pos="1419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5.5.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34DC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431EDA" w:rsidRPr="00F24F39">
        <w:rPr>
          <w:rFonts w:ascii="Times New Roman" w:hAnsi="Times New Roman" w:cs="Times New Roman"/>
          <w:sz w:val="28"/>
          <w:szCs w:val="28"/>
        </w:rPr>
        <w:t>Перевозчик</w:t>
      </w:r>
      <w:r w:rsidR="00A34DC5">
        <w:rPr>
          <w:rFonts w:ascii="Times New Roman" w:hAnsi="Times New Roman" w:cs="Times New Roman"/>
          <w:sz w:val="28"/>
          <w:szCs w:val="28"/>
        </w:rPr>
        <w:t>а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 на п</w:t>
      </w:r>
      <w:r w:rsidR="00F56B16">
        <w:rPr>
          <w:rFonts w:ascii="Times New Roman" w:hAnsi="Times New Roman" w:cs="Times New Roman"/>
          <w:sz w:val="28"/>
          <w:szCs w:val="28"/>
        </w:rPr>
        <w:t>рименение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 </w:t>
      </w:r>
      <w:r w:rsidR="00133B2E">
        <w:rPr>
          <w:rFonts w:ascii="Times New Roman" w:hAnsi="Times New Roman" w:cs="Times New Roman"/>
          <w:sz w:val="28"/>
          <w:szCs w:val="28"/>
        </w:rPr>
        <w:t>П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онижающих коэффициентов в соответствии с условиями настоящего Положения </w:t>
      </w:r>
      <w:r w:rsidR="00A34DC5">
        <w:rPr>
          <w:rFonts w:ascii="Times New Roman" w:hAnsi="Times New Roman" w:cs="Times New Roman"/>
          <w:sz w:val="28"/>
          <w:szCs w:val="28"/>
        </w:rPr>
        <w:t xml:space="preserve">согласована ПДСП Аэропорта, </w:t>
      </w:r>
      <w:r w:rsidR="00F56B16" w:rsidRPr="00133B2E">
        <w:rPr>
          <w:rFonts w:ascii="Times New Roman" w:hAnsi="Times New Roman" w:cs="Times New Roman"/>
          <w:sz w:val="28"/>
          <w:szCs w:val="28"/>
        </w:rPr>
        <w:t>Обслуживающая организация</w:t>
      </w:r>
      <w:r w:rsidR="00F56B16" w:rsidRPr="00F24F39">
        <w:rPr>
          <w:rFonts w:ascii="Times New Roman" w:hAnsi="Times New Roman" w:cs="Times New Roman"/>
          <w:sz w:val="28"/>
          <w:szCs w:val="28"/>
        </w:rPr>
        <w:t xml:space="preserve">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F56B16">
        <w:rPr>
          <w:rFonts w:ascii="Times New Roman" w:hAnsi="Times New Roman" w:cs="Times New Roman"/>
          <w:sz w:val="28"/>
          <w:szCs w:val="28"/>
        </w:rPr>
        <w:t>Д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ополнительное соглашение о применении </w:t>
      </w:r>
      <w:r w:rsidR="00133B2E">
        <w:rPr>
          <w:rFonts w:ascii="Times New Roman" w:hAnsi="Times New Roman" w:cs="Times New Roman"/>
          <w:sz w:val="28"/>
          <w:szCs w:val="28"/>
        </w:rPr>
        <w:t>П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онижающих коэффициентов к действующему Договору об аэропортовом (наземном) обслуживании ВС в </w:t>
      </w:r>
      <w:r w:rsidR="00F56B16">
        <w:rPr>
          <w:rFonts w:ascii="Times New Roman" w:hAnsi="Times New Roman" w:cs="Times New Roman"/>
          <w:sz w:val="28"/>
          <w:szCs w:val="28"/>
        </w:rPr>
        <w:t>А</w:t>
      </w:r>
      <w:r w:rsidR="00431EDA" w:rsidRPr="00F24F39">
        <w:rPr>
          <w:rFonts w:ascii="Times New Roman" w:hAnsi="Times New Roman" w:cs="Times New Roman"/>
          <w:sz w:val="28"/>
          <w:szCs w:val="28"/>
        </w:rPr>
        <w:t>эропорту в соответствии с Приложением № 1 настоящего Положения.</w:t>
      </w:r>
    </w:p>
    <w:p w14:paraId="2681B547" w14:textId="44979675" w:rsidR="00431EDA" w:rsidRDefault="00332827" w:rsidP="00332827">
      <w:pPr>
        <w:pStyle w:val="a9"/>
        <w:shd w:val="clear" w:color="auto" w:fill="auto"/>
        <w:tabs>
          <w:tab w:val="left" w:pos="1410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5.6. 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В случае если фактически выполненные рейсы Перевозчика оказались несоответствующими </w:t>
      </w:r>
      <w:r w:rsidR="00B15333">
        <w:rPr>
          <w:rFonts w:ascii="Times New Roman" w:hAnsi="Times New Roman" w:cs="Times New Roman"/>
          <w:sz w:val="28"/>
          <w:szCs w:val="28"/>
        </w:rPr>
        <w:t>З</w:t>
      </w:r>
      <w:r w:rsidR="00431EDA" w:rsidRPr="00F24F39">
        <w:rPr>
          <w:rFonts w:ascii="Times New Roman" w:hAnsi="Times New Roman" w:cs="Times New Roman"/>
          <w:sz w:val="28"/>
          <w:szCs w:val="28"/>
        </w:rPr>
        <w:t>аявке</w:t>
      </w:r>
      <w:r w:rsidR="00133B2E">
        <w:rPr>
          <w:rFonts w:ascii="Times New Roman" w:hAnsi="Times New Roman" w:cs="Times New Roman"/>
          <w:sz w:val="28"/>
          <w:szCs w:val="28"/>
        </w:rPr>
        <w:t>,</w:t>
      </w:r>
      <w:r w:rsidR="00431EDA" w:rsidRPr="00F24F39">
        <w:rPr>
          <w:rFonts w:ascii="Times New Roman" w:hAnsi="Times New Roman" w:cs="Times New Roman"/>
          <w:sz w:val="28"/>
          <w:szCs w:val="28"/>
        </w:rPr>
        <w:t xml:space="preserve"> а также условиям, указанным в п. 4 Настоящего Положения</w:t>
      </w:r>
      <w:r w:rsidR="00B5238C">
        <w:rPr>
          <w:rFonts w:ascii="Times New Roman" w:hAnsi="Times New Roman" w:cs="Times New Roman"/>
          <w:sz w:val="28"/>
          <w:szCs w:val="28"/>
        </w:rPr>
        <w:t xml:space="preserve"> (</w:t>
      </w:r>
      <w:r w:rsidR="00B5238C" w:rsidRPr="00B5238C">
        <w:rPr>
          <w:rFonts w:ascii="Times New Roman" w:hAnsi="Times New Roman" w:cs="Times New Roman"/>
          <w:bCs/>
          <w:sz w:val="28"/>
          <w:szCs w:val="28"/>
        </w:rPr>
        <w:t>за исключением случаев отмены рейсов по независящим от Перевозчика причинам</w:t>
      </w:r>
      <w:r w:rsidR="00B5238C">
        <w:rPr>
          <w:rFonts w:ascii="Times New Roman" w:hAnsi="Times New Roman" w:cs="Times New Roman"/>
          <w:bCs/>
          <w:sz w:val="28"/>
          <w:szCs w:val="28"/>
        </w:rPr>
        <w:t>)</w:t>
      </w:r>
      <w:r w:rsidR="00431EDA" w:rsidRPr="00F24F39">
        <w:rPr>
          <w:rFonts w:ascii="Times New Roman" w:hAnsi="Times New Roman" w:cs="Times New Roman"/>
          <w:sz w:val="28"/>
          <w:szCs w:val="28"/>
        </w:rPr>
        <w:t>, Перевозчик теряет право на применение понижающих коэффициентов при взимании платы за обслуживание данных рейсов.</w:t>
      </w:r>
    </w:p>
    <w:p w14:paraId="0CA436BE" w14:textId="3FA4C8D4" w:rsidR="00B762EF" w:rsidRPr="00332827" w:rsidRDefault="00332827" w:rsidP="00332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5.7. </w:t>
      </w:r>
      <w:r w:rsidR="00B762EF" w:rsidRPr="00332827">
        <w:rPr>
          <w:rFonts w:ascii="Times New Roman" w:hAnsi="Times New Roman" w:cs="Times New Roman"/>
          <w:sz w:val="28"/>
          <w:szCs w:val="28"/>
        </w:rPr>
        <w:t>При изменении Перевозчиком программы полетов он вправе подать новую Заявку на применение Понижающих коэффициентов, при этом каждая последующая заявка будет заменять собой предыдущую, если она относится к ранее заявленной программе полетов.</w:t>
      </w:r>
    </w:p>
    <w:p w14:paraId="76AA5B87" w14:textId="7EB13ED5" w:rsidR="00431EDA" w:rsidRPr="00133B2E" w:rsidRDefault="00332827" w:rsidP="00332827">
      <w:pPr>
        <w:pStyle w:val="a9"/>
        <w:shd w:val="clear" w:color="auto" w:fill="auto"/>
        <w:tabs>
          <w:tab w:val="left" w:pos="1365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5.8. </w:t>
      </w:r>
      <w:r w:rsidR="00133B2E" w:rsidRPr="00133B2E">
        <w:rPr>
          <w:rFonts w:ascii="Times New Roman" w:hAnsi="Times New Roman" w:cs="Times New Roman"/>
          <w:sz w:val="28"/>
          <w:szCs w:val="28"/>
        </w:rPr>
        <w:t>П</w:t>
      </w:r>
      <w:r w:rsidR="00431EDA" w:rsidRPr="00133B2E">
        <w:rPr>
          <w:rFonts w:ascii="Times New Roman" w:hAnsi="Times New Roman" w:cs="Times New Roman"/>
          <w:sz w:val="28"/>
          <w:szCs w:val="28"/>
        </w:rPr>
        <w:t>онижающи</w:t>
      </w:r>
      <w:r w:rsidR="00F321E4" w:rsidRPr="00133B2E">
        <w:rPr>
          <w:rFonts w:ascii="Times New Roman" w:hAnsi="Times New Roman" w:cs="Times New Roman"/>
          <w:sz w:val="28"/>
          <w:szCs w:val="28"/>
        </w:rPr>
        <w:t>е</w:t>
      </w:r>
      <w:r w:rsidR="00431EDA" w:rsidRPr="00133B2E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321E4" w:rsidRPr="00133B2E">
        <w:rPr>
          <w:rFonts w:ascii="Times New Roman" w:hAnsi="Times New Roman" w:cs="Times New Roman"/>
          <w:sz w:val="28"/>
          <w:szCs w:val="28"/>
        </w:rPr>
        <w:t>ы применяются</w:t>
      </w:r>
      <w:r w:rsidR="00431EDA" w:rsidRPr="00133B2E">
        <w:rPr>
          <w:rFonts w:ascii="Times New Roman" w:hAnsi="Times New Roman" w:cs="Times New Roman"/>
          <w:sz w:val="28"/>
          <w:szCs w:val="28"/>
        </w:rPr>
        <w:t xml:space="preserve"> </w:t>
      </w:r>
      <w:r w:rsidR="00F321E4" w:rsidRPr="00133B2E">
        <w:rPr>
          <w:rFonts w:ascii="Times New Roman" w:hAnsi="Times New Roman" w:cs="Times New Roman"/>
          <w:sz w:val="28"/>
          <w:szCs w:val="28"/>
        </w:rPr>
        <w:t xml:space="preserve">Обслуживающей организацией </w:t>
      </w:r>
      <w:r w:rsidR="00B15333" w:rsidRPr="00133B2E">
        <w:rPr>
          <w:rFonts w:ascii="Times New Roman" w:hAnsi="Times New Roman" w:cs="Times New Roman"/>
          <w:sz w:val="28"/>
          <w:szCs w:val="28"/>
        </w:rPr>
        <w:t xml:space="preserve">при расчете стоимости обслуживания рейсов Перевозчика в течение каждого </w:t>
      </w:r>
      <w:r w:rsidR="00B15333">
        <w:rPr>
          <w:rFonts w:ascii="Times New Roman" w:hAnsi="Times New Roman" w:cs="Times New Roman"/>
          <w:sz w:val="28"/>
          <w:szCs w:val="28"/>
        </w:rPr>
        <w:t>Р</w:t>
      </w:r>
      <w:r w:rsidR="00B15333" w:rsidRPr="00133B2E">
        <w:rPr>
          <w:rFonts w:ascii="Times New Roman" w:hAnsi="Times New Roman" w:cs="Times New Roman"/>
          <w:sz w:val="28"/>
          <w:szCs w:val="28"/>
        </w:rPr>
        <w:t xml:space="preserve">асчетного </w:t>
      </w:r>
      <w:r w:rsidR="00B15333">
        <w:rPr>
          <w:rFonts w:ascii="Times New Roman" w:hAnsi="Times New Roman" w:cs="Times New Roman"/>
          <w:sz w:val="28"/>
          <w:szCs w:val="28"/>
        </w:rPr>
        <w:t xml:space="preserve">месяца </w:t>
      </w:r>
      <w:r w:rsidR="00B762EF">
        <w:rPr>
          <w:rFonts w:ascii="Times New Roman" w:hAnsi="Times New Roman" w:cs="Times New Roman"/>
          <w:sz w:val="28"/>
          <w:szCs w:val="28"/>
        </w:rPr>
        <w:t>п</w:t>
      </w:r>
      <w:r w:rsidR="00B762EF" w:rsidRPr="00133B2E">
        <w:rPr>
          <w:rFonts w:ascii="Times New Roman" w:hAnsi="Times New Roman" w:cs="Times New Roman"/>
          <w:sz w:val="28"/>
          <w:szCs w:val="28"/>
        </w:rPr>
        <w:t>осле подписания Дополнительного соглашения</w:t>
      </w:r>
      <w:r w:rsidR="00B15333">
        <w:rPr>
          <w:rFonts w:ascii="Times New Roman" w:hAnsi="Times New Roman" w:cs="Times New Roman"/>
          <w:sz w:val="28"/>
          <w:szCs w:val="28"/>
        </w:rPr>
        <w:t xml:space="preserve"> с даты первого фактически выполненного рейса, соответствующего условиям настоящего Положения.</w:t>
      </w:r>
    </w:p>
    <w:p w14:paraId="00864947" w14:textId="70C478B2" w:rsidR="00431EDA" w:rsidRPr="00133B2E" w:rsidRDefault="00332827" w:rsidP="00332827">
      <w:pPr>
        <w:pStyle w:val="a9"/>
        <w:shd w:val="clear" w:color="auto" w:fill="auto"/>
        <w:tabs>
          <w:tab w:val="left" w:pos="1360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5.9. </w:t>
      </w:r>
      <w:r w:rsidR="00431EDA" w:rsidRPr="00133B2E">
        <w:rPr>
          <w:rFonts w:ascii="Times New Roman" w:hAnsi="Times New Roman" w:cs="Times New Roman"/>
          <w:sz w:val="28"/>
          <w:szCs w:val="28"/>
        </w:rPr>
        <w:t xml:space="preserve">В случае расхождения расчетов Перевозчика и </w:t>
      </w:r>
      <w:r w:rsidR="00F56B16" w:rsidRPr="00133B2E">
        <w:rPr>
          <w:rFonts w:ascii="Times New Roman" w:hAnsi="Times New Roman" w:cs="Times New Roman"/>
          <w:sz w:val="28"/>
          <w:szCs w:val="28"/>
        </w:rPr>
        <w:t>Обслуживающей организации</w:t>
      </w:r>
      <w:r w:rsidR="00431EDA" w:rsidRPr="00133B2E">
        <w:rPr>
          <w:rFonts w:ascii="Times New Roman" w:hAnsi="Times New Roman" w:cs="Times New Roman"/>
          <w:sz w:val="28"/>
          <w:szCs w:val="28"/>
        </w:rPr>
        <w:t xml:space="preserve">, окончательное решение о правильности применения понижающих коэффициентов принимает </w:t>
      </w:r>
      <w:r w:rsidR="00F56B16" w:rsidRPr="00133B2E">
        <w:rPr>
          <w:rFonts w:ascii="Times New Roman" w:hAnsi="Times New Roman" w:cs="Times New Roman"/>
          <w:sz w:val="28"/>
          <w:szCs w:val="28"/>
        </w:rPr>
        <w:t>Обслуживающая организация</w:t>
      </w:r>
      <w:r w:rsidR="00133B2E" w:rsidRPr="00133B2E">
        <w:rPr>
          <w:rFonts w:ascii="Times New Roman" w:hAnsi="Times New Roman" w:cs="Times New Roman"/>
          <w:sz w:val="28"/>
          <w:szCs w:val="28"/>
        </w:rPr>
        <w:t>.</w:t>
      </w:r>
    </w:p>
    <w:p w14:paraId="2DA61252" w14:textId="77777777" w:rsidR="00F24F39" w:rsidRPr="00F24F39" w:rsidRDefault="00F24F39" w:rsidP="00F24F39">
      <w:pPr>
        <w:pStyle w:val="a9"/>
        <w:shd w:val="clear" w:color="auto" w:fill="auto"/>
        <w:tabs>
          <w:tab w:val="left" w:pos="1360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AB5C664" w14:textId="35D4A4EF" w:rsidR="00431EDA" w:rsidRPr="00F24F39" w:rsidRDefault="00431EDA" w:rsidP="003541CA">
      <w:pPr>
        <w:pStyle w:val="24"/>
        <w:keepNext/>
        <w:keepLines/>
        <w:numPr>
          <w:ilvl w:val="2"/>
          <w:numId w:val="6"/>
        </w:numPr>
        <w:shd w:val="clear" w:color="auto" w:fill="auto"/>
        <w:spacing w:after="240" w:line="276" w:lineRule="auto"/>
        <w:ind w:left="2160" w:hanging="180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bookmark9"/>
      <w:bookmarkStart w:id="20" w:name="_Toc161911994"/>
      <w:r w:rsidRPr="00F24F39">
        <w:rPr>
          <w:rFonts w:ascii="Times New Roman" w:hAnsi="Times New Roman" w:cs="Times New Roman"/>
          <w:sz w:val="28"/>
          <w:szCs w:val="28"/>
        </w:rPr>
        <w:t>Срок действия Положения</w:t>
      </w:r>
      <w:bookmarkEnd w:id="19"/>
      <w:r w:rsidRPr="00F24F39">
        <w:rPr>
          <w:rFonts w:ascii="Times New Roman" w:hAnsi="Times New Roman" w:cs="Times New Roman"/>
          <w:sz w:val="28"/>
          <w:szCs w:val="28"/>
        </w:rPr>
        <w:t>.</w:t>
      </w:r>
      <w:bookmarkEnd w:id="20"/>
    </w:p>
    <w:p w14:paraId="6A88BA80" w14:textId="0645F985" w:rsidR="00431EDA" w:rsidRPr="00332827" w:rsidRDefault="003541CA" w:rsidP="003541CA">
      <w:pPr>
        <w:pStyle w:val="a9"/>
        <w:numPr>
          <w:ilvl w:val="1"/>
          <w:numId w:val="21"/>
        </w:numPr>
        <w:shd w:val="clear" w:color="auto" w:fill="auto"/>
        <w:tabs>
          <w:tab w:val="left" w:pos="1360"/>
        </w:tabs>
        <w:spacing w:before="0" w:after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76B" w:rsidRPr="00332827">
        <w:rPr>
          <w:rFonts w:ascii="Times New Roman" w:hAnsi="Times New Roman" w:cs="Times New Roman"/>
          <w:sz w:val="28"/>
          <w:szCs w:val="28"/>
        </w:rPr>
        <w:t xml:space="preserve">Настоящее Положение утверждается генеральным директором </w:t>
      </w:r>
      <w:r w:rsidR="00332827">
        <w:rPr>
          <w:rFonts w:ascii="Times New Roman" w:hAnsi="Times New Roman" w:cs="Times New Roman"/>
          <w:sz w:val="28"/>
          <w:szCs w:val="28"/>
        </w:rPr>
        <w:t>Управляющей компании</w:t>
      </w:r>
      <w:r w:rsidR="002A376B" w:rsidRPr="00332827">
        <w:rPr>
          <w:rFonts w:ascii="Times New Roman" w:hAnsi="Times New Roman" w:cs="Times New Roman"/>
          <w:sz w:val="28"/>
          <w:szCs w:val="28"/>
        </w:rPr>
        <w:t>, вводится в действие с даты уведомления о применении понижающих коэффициентов в ЦРТ и действует в течение неопределенного срока.</w:t>
      </w:r>
    </w:p>
    <w:p w14:paraId="2720A233" w14:textId="77777777" w:rsidR="003A5BC8" w:rsidRDefault="003541CA" w:rsidP="003541CA">
      <w:pPr>
        <w:pStyle w:val="a9"/>
        <w:numPr>
          <w:ilvl w:val="1"/>
          <w:numId w:val="21"/>
        </w:numPr>
        <w:shd w:val="clear" w:color="auto" w:fill="auto"/>
        <w:tabs>
          <w:tab w:val="left" w:pos="1365"/>
        </w:tabs>
        <w:spacing w:before="0" w:after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541CA">
        <w:rPr>
          <w:rFonts w:ascii="Times New Roman" w:hAnsi="Times New Roman" w:cs="Times New Roman"/>
          <w:sz w:val="28"/>
          <w:szCs w:val="28"/>
        </w:rPr>
        <w:t xml:space="preserve"> </w:t>
      </w:r>
      <w:r w:rsidR="0067103E" w:rsidRPr="003541CA"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="00431EDA" w:rsidRPr="003541CA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приостановить или прекратить действие настоящего Положения, условия и размер понижающих коэффициентов</w:t>
      </w:r>
      <w:r w:rsidR="0067103E" w:rsidRPr="003541CA">
        <w:rPr>
          <w:rFonts w:ascii="Times New Roman" w:hAnsi="Times New Roman" w:cs="Times New Roman"/>
          <w:sz w:val="28"/>
          <w:szCs w:val="28"/>
        </w:rPr>
        <w:t xml:space="preserve"> с уведомлением </w:t>
      </w:r>
      <w:r w:rsidR="00431EDA" w:rsidRPr="003541CA">
        <w:rPr>
          <w:rFonts w:ascii="Times New Roman" w:hAnsi="Times New Roman" w:cs="Times New Roman"/>
          <w:sz w:val="28"/>
          <w:szCs w:val="28"/>
        </w:rPr>
        <w:t>об этом Перевозчиков</w:t>
      </w:r>
      <w:r w:rsidR="0067103E" w:rsidRPr="003541CA">
        <w:rPr>
          <w:rFonts w:ascii="Times New Roman" w:hAnsi="Times New Roman" w:cs="Times New Roman"/>
          <w:sz w:val="28"/>
          <w:szCs w:val="28"/>
        </w:rPr>
        <w:t xml:space="preserve"> путем размещения соответствующей информации на сайтах Обслуживающих организаций в сети Интернет не менее, </w:t>
      </w:r>
      <w:r w:rsidR="00431EDA" w:rsidRPr="003541CA">
        <w:rPr>
          <w:rFonts w:ascii="Times New Roman" w:hAnsi="Times New Roman" w:cs="Times New Roman"/>
          <w:sz w:val="28"/>
          <w:szCs w:val="28"/>
        </w:rPr>
        <w:t>чем за 10 (десять) рабочих дней до предполагаемого срока внесения изменений или прекращения действия настоящего Положения</w:t>
      </w:r>
      <w:r w:rsidR="0067103E" w:rsidRPr="003541CA">
        <w:rPr>
          <w:rFonts w:ascii="Times New Roman" w:hAnsi="Times New Roman" w:cs="Times New Roman"/>
          <w:sz w:val="28"/>
          <w:szCs w:val="28"/>
        </w:rPr>
        <w:t>.</w:t>
      </w:r>
      <w:r w:rsidR="00431EDA" w:rsidRPr="00354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5170F" w14:textId="77777777" w:rsidR="00EC7CB4" w:rsidRDefault="00EC7CB4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_Toc161911995"/>
    </w:p>
    <w:p w14:paraId="046AC522" w14:textId="77777777" w:rsidR="00EC7CB4" w:rsidRDefault="00EC7CB4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5AB4C691" w14:textId="77777777" w:rsidR="00EC7CB4" w:rsidRDefault="00EC7CB4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01FC45A9" w14:textId="4CE1085F" w:rsidR="00EC7CB4" w:rsidRDefault="00EC7CB4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700B0F35" w14:textId="73535744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5F47C503" w14:textId="5F5DE0ED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2F8ABFF6" w14:textId="78F30E5D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1F7B095D" w14:textId="4E22E6C3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2BFBA69A" w14:textId="70331AAA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7392D8DA" w14:textId="63960F04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0ECAF4FB" w14:textId="1B250393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7606CF54" w14:textId="7E4CBACE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60A76340" w14:textId="1097762E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1D9D73B7" w14:textId="3C6D0561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3D74222C" w14:textId="2B4FB3D9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2BB358B6" w14:textId="1A5EFF88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497DCDD6" w14:textId="7A4E64E1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2C80F949" w14:textId="6AE82E93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684F9B10" w14:textId="50FC90C0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0449EAB9" w14:textId="22BE6DF0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7E8C4289" w14:textId="65E1845E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179FFB11" w14:textId="6F6F8ABF" w:rsidR="00154807" w:rsidRDefault="00154807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14:paraId="362C878E" w14:textId="7029A9B4" w:rsidR="00431EDA" w:rsidRDefault="00431EDA" w:rsidP="006E5C36">
      <w:pPr>
        <w:pStyle w:val="a9"/>
        <w:shd w:val="clear" w:color="auto" w:fill="auto"/>
        <w:spacing w:before="0" w:after="0" w:line="240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41161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bookmarkEnd w:id="21"/>
    </w:p>
    <w:p w14:paraId="28DC2557" w14:textId="0EC29A55" w:rsidR="00431EDA" w:rsidRPr="00514185" w:rsidRDefault="00431EDA" w:rsidP="0020497A">
      <w:pPr>
        <w:pStyle w:val="32"/>
        <w:shd w:val="clear" w:color="auto" w:fill="auto"/>
        <w:spacing w:after="0" w:line="276" w:lineRule="auto"/>
        <w:ind w:left="510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4185">
        <w:rPr>
          <w:rFonts w:ascii="Times New Roman" w:hAnsi="Times New Roman" w:cs="Times New Roman"/>
          <w:b w:val="0"/>
          <w:bCs w:val="0"/>
          <w:sz w:val="24"/>
          <w:szCs w:val="24"/>
        </w:rPr>
        <w:t>к Положению</w:t>
      </w:r>
      <w:r w:rsidR="0020497A" w:rsidRPr="005141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порядке и условиях применении понижающих коэффициентов</w:t>
      </w:r>
      <w:r w:rsidRPr="005141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 обслуживании воздушных судов в </w:t>
      </w:r>
      <w:r w:rsidR="00154807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20497A" w:rsidRPr="00514185">
        <w:rPr>
          <w:rFonts w:ascii="Times New Roman" w:hAnsi="Times New Roman" w:cs="Times New Roman"/>
          <w:b w:val="0"/>
          <w:bCs w:val="0"/>
          <w:sz w:val="24"/>
          <w:szCs w:val="24"/>
        </w:rPr>
        <w:t>еждународном аэропорту Ханты-Мансийск, аэропортах Белоярский, Когалым, Нягань, Урай</w:t>
      </w:r>
    </w:p>
    <w:p w14:paraId="66E49E9A" w14:textId="77777777" w:rsidR="001B4008" w:rsidRPr="0017640E" w:rsidRDefault="001B4008" w:rsidP="0017640E">
      <w:pPr>
        <w:pStyle w:val="410"/>
        <w:shd w:val="clear" w:color="auto" w:fill="auto"/>
        <w:spacing w:before="0" w:after="0" w:line="276" w:lineRule="auto"/>
        <w:ind w:firstLine="709"/>
        <w:rPr>
          <w:rStyle w:val="42"/>
          <w:rFonts w:ascii="Times New Roman" w:hAnsi="Times New Roman" w:cs="Times New Roman"/>
          <w:sz w:val="28"/>
          <w:szCs w:val="28"/>
          <w:u w:val="none"/>
        </w:rPr>
      </w:pPr>
    </w:p>
    <w:p w14:paraId="5113F8C8" w14:textId="7360C2A3" w:rsidR="00431EDA" w:rsidRPr="0017640E" w:rsidRDefault="00431EDA" w:rsidP="0017640E">
      <w:pPr>
        <w:pStyle w:val="410"/>
        <w:shd w:val="clear" w:color="auto" w:fill="auto"/>
        <w:spacing w:before="0" w:after="0" w:line="276" w:lineRule="auto"/>
        <w:jc w:val="center"/>
        <w:rPr>
          <w:rStyle w:val="42"/>
          <w:rFonts w:ascii="Times New Roman" w:hAnsi="Times New Roman" w:cs="Times New Roman"/>
          <w:i/>
          <w:iCs/>
          <w:sz w:val="28"/>
          <w:szCs w:val="28"/>
        </w:rPr>
      </w:pPr>
      <w:r w:rsidRPr="0017640E">
        <w:rPr>
          <w:rStyle w:val="42"/>
          <w:rFonts w:ascii="Times New Roman" w:hAnsi="Times New Roman" w:cs="Times New Roman"/>
          <w:sz w:val="28"/>
          <w:szCs w:val="28"/>
        </w:rPr>
        <w:t>ФОРМА</w:t>
      </w:r>
    </w:p>
    <w:p w14:paraId="4DC3209E" w14:textId="77777777" w:rsidR="0020497A" w:rsidRPr="0020497A" w:rsidRDefault="0020497A" w:rsidP="0020497A">
      <w:pPr>
        <w:spacing w:after="0"/>
        <w:ind w:firstLine="709"/>
        <w:jc w:val="center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>Дополнительное соглашение</w:t>
      </w:r>
    </w:p>
    <w:p w14:paraId="51C73A58" w14:textId="77777777" w:rsidR="0020497A" w:rsidRPr="0020497A" w:rsidRDefault="0020497A" w:rsidP="0020497A">
      <w:pPr>
        <w:spacing w:after="0"/>
        <w:ind w:firstLine="709"/>
        <w:jc w:val="center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>к договору от «___»_______________ 20__ г. № ________</w:t>
      </w:r>
    </w:p>
    <w:p w14:paraId="63161FDA" w14:textId="77777777" w:rsidR="0020497A" w:rsidRPr="0020497A" w:rsidRDefault="0020497A" w:rsidP="0020497A">
      <w:pPr>
        <w:spacing w:after="0"/>
        <w:ind w:firstLine="709"/>
        <w:jc w:val="center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 на аэропортовое и наземное обслуживание воздушных судов в аэропорту ____________</w:t>
      </w:r>
    </w:p>
    <w:p w14:paraId="62D0DEE3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</w:p>
    <w:p w14:paraId="5D0B6997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__________________, именуемое в дальнейшем Обслуживающая организация, в лице _____________, действующего на основании ______, с одной стороны, и ________________________________, именуемое в дальнейшем Перевозчик, в лице __________________________, действующего на основании _______________________, с другой стороны, заключили настоящее Дополнительное соглашение к Договору от «___»_________20__г. № _______на аэропортовое и наземное обслуживание воздушных судов в аэропорту_________________ (далее – Дополнительное соглашение, Договор) о нижеследующем: </w:t>
      </w:r>
    </w:p>
    <w:p w14:paraId="19DEB9A0" w14:textId="13239772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1. При выполнении Перевозчиком ___________ рейса № ____________ по маршруту _______________ в период с “____”____________г. по “____”____________г., соответствующего условиям подпункта ______________Положения о порядке и условиях применения понижающих коэффициентов при обслуживании воздушных судов в Международном аэропорту Ханты-Мансийск, аэропортах Белоярский, Когалым, Нягань, Урай (далее – Положение), Обслуживающая организация при расчетах за аэропортовое и наземное  обслуживание указанного рейса применяет понижающие коэффициенты в размерах, установленных Приложением № </w:t>
      </w:r>
      <w:r w:rsidR="00DB7C45">
        <w:rPr>
          <w:rFonts w:ascii="Times New Roman" w:eastAsiaTheme="minorHAnsi" w:hAnsi="Times New Roman"/>
          <w:sz w:val="28"/>
        </w:rPr>
        <w:t>2</w:t>
      </w:r>
      <w:r w:rsidRPr="0020497A">
        <w:rPr>
          <w:rFonts w:ascii="Times New Roman" w:eastAsiaTheme="minorHAnsi" w:hAnsi="Times New Roman"/>
          <w:sz w:val="28"/>
        </w:rPr>
        <w:t xml:space="preserve"> к Положению. </w:t>
      </w:r>
    </w:p>
    <w:p w14:paraId="1083EB98" w14:textId="43109966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2. В случае внесения изменения в расписание или в схему выполнения рейсов Перевозчиком, повлекшим несоответствие рейса условиям применения </w:t>
      </w:r>
      <w:r w:rsidRPr="0020497A">
        <w:rPr>
          <w:rFonts w:ascii="Times New Roman" w:eastAsiaTheme="minorHAnsi" w:hAnsi="Times New Roman"/>
          <w:sz w:val="28"/>
        </w:rPr>
        <w:lastRenderedPageBreak/>
        <w:t xml:space="preserve">понижающих коэффициентов, Обслуживающая организация прекращает их применение, о чем информирует Перевозчика по </w:t>
      </w:r>
      <w:r w:rsidR="005672B1">
        <w:rPr>
          <w:rFonts w:ascii="Times New Roman" w:eastAsiaTheme="minorHAnsi" w:hAnsi="Times New Roman"/>
          <w:sz w:val="28"/>
        </w:rPr>
        <w:t>электронной почте __________</w:t>
      </w:r>
      <w:r w:rsidRPr="0020497A">
        <w:rPr>
          <w:rFonts w:ascii="Times New Roman" w:eastAsiaTheme="minorHAnsi" w:hAnsi="Times New Roman"/>
          <w:sz w:val="28"/>
        </w:rPr>
        <w:t xml:space="preserve"> за 3 рабочих дня до выполнения Перевозчиком очередного рейса. В данном случае Дополнительное соглашение прекращает свое действие с даты, указанной в уведомлении, расчеты между Перевозчиком и Обслуживающей организацией будут производиться без применения понижающих коэффициентов. </w:t>
      </w:r>
    </w:p>
    <w:p w14:paraId="2FF1F019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3. Обслуживающая организация имеет право приостановить действие настоящего Дополнительного соглашения в случае несоблюдения Перевозчиком условий Договора в части наличия просроченной задолженности перед Обслуживающей организацией. </w:t>
      </w:r>
    </w:p>
    <w:p w14:paraId="6F94CCAA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4. Перевозчик, подписывая настоящее Дополнительное соглашение, подтверждает, что он ознакомлен и согласен с условиями действующей редакции Положения. </w:t>
      </w:r>
    </w:p>
    <w:p w14:paraId="3A7C90F1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 5. В период действия настоящего Дополнительного соглашения в случае внесения изменения в Положение в части изменения размеров понижающих коэффициентов и перечня тарифов и (или) сборов, к которым они применяются, Обслуживающая организация не позднее, чем за 10 рабочих дней до даты введения в действие новых понижающих коэффициентов направляет Перевозчику письменное уведомление о таком изменении. Перевозчик принимает такое изменение и соглашается с ним. </w:t>
      </w:r>
    </w:p>
    <w:p w14:paraId="57D138B4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 xml:space="preserve">6. Любая из сторон вправе в одностороннем порядке расторгнуть настоящее Дополнительное соглашение, уведомив об этом другую сторону не менее чем за 10 дней до даты расторжения. </w:t>
      </w:r>
    </w:p>
    <w:p w14:paraId="1079325A" w14:textId="77777777" w:rsidR="0020497A" w:rsidRPr="0020497A" w:rsidRDefault="0020497A" w:rsidP="0020497A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>7. Настоящее Дополнительное соглашение вступает в силу с даты его подписания сторонами и является неотъемлемой частью Договора.</w:t>
      </w:r>
    </w:p>
    <w:p w14:paraId="0E0858D0" w14:textId="79EEA7B0" w:rsidR="0020497A" w:rsidRPr="0020497A" w:rsidRDefault="0020497A" w:rsidP="00154807">
      <w:pPr>
        <w:spacing w:after="0"/>
        <w:ind w:firstLine="709"/>
        <w:jc w:val="both"/>
        <w:rPr>
          <w:rFonts w:ascii="Times New Roman" w:eastAsiaTheme="minorHAnsi" w:hAnsi="Times New Roman"/>
          <w:sz w:val="28"/>
        </w:rPr>
      </w:pPr>
      <w:r w:rsidRPr="0020497A">
        <w:rPr>
          <w:rFonts w:ascii="Times New Roman" w:eastAsiaTheme="minorHAnsi" w:hAnsi="Times New Roman"/>
          <w:sz w:val="28"/>
        </w:rPr>
        <w:t>8. Настоящее Дополнительное соглашение составлено в двух экземплярах, имеющих одинаковую юридическую силу, оба экземпляра являются идентичными, один экземпляр находится у Перевозчика, второй у Обслуживающей организации</w:t>
      </w:r>
      <w:r w:rsidR="00154807">
        <w:rPr>
          <w:rFonts w:ascii="Times New Roman" w:eastAsiaTheme="minorHAnsi" w:hAnsi="Times New Roman"/>
          <w:sz w:val="28"/>
        </w:rPr>
        <w:t>.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0497A" w:rsidRPr="0020497A" w14:paraId="0E07E4C2" w14:textId="77777777" w:rsidTr="00332827">
        <w:trPr>
          <w:trHeight w:val="80"/>
        </w:trPr>
        <w:tc>
          <w:tcPr>
            <w:tcW w:w="4672" w:type="dxa"/>
          </w:tcPr>
          <w:p w14:paraId="7143EF03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  <w:r w:rsidRPr="0020497A">
              <w:rPr>
                <w:rFonts w:ascii="Times New Roman" w:hAnsi="Times New Roman"/>
                <w:sz w:val="28"/>
              </w:rPr>
              <w:t>Обслуживающая организация</w:t>
            </w:r>
          </w:p>
          <w:p w14:paraId="563542EB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45522E3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  <w:r w:rsidRPr="0020497A">
              <w:rPr>
                <w:rFonts w:ascii="Times New Roman" w:hAnsi="Times New Roman"/>
                <w:sz w:val="28"/>
              </w:rPr>
              <w:t>___________________________</w:t>
            </w:r>
          </w:p>
          <w:p w14:paraId="6015EDB8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  <w:r w:rsidRPr="0020497A">
              <w:rPr>
                <w:rFonts w:ascii="Times New Roman" w:hAnsi="Times New Roman"/>
                <w:sz w:val="28"/>
              </w:rPr>
              <w:t>_________________/___________/</w:t>
            </w:r>
          </w:p>
          <w:p w14:paraId="444DA3BB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673" w:type="dxa"/>
          </w:tcPr>
          <w:p w14:paraId="718F0862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  <w:r w:rsidRPr="0020497A">
              <w:rPr>
                <w:rFonts w:ascii="Times New Roman" w:hAnsi="Times New Roman"/>
                <w:sz w:val="28"/>
              </w:rPr>
              <w:lastRenderedPageBreak/>
              <w:t>Перевозчик</w:t>
            </w:r>
          </w:p>
          <w:p w14:paraId="1741946F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9E8317A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  <w:r w:rsidRPr="0020497A">
              <w:rPr>
                <w:rFonts w:ascii="Times New Roman" w:hAnsi="Times New Roman"/>
                <w:sz w:val="28"/>
              </w:rPr>
              <w:t>______________________________</w:t>
            </w:r>
          </w:p>
          <w:p w14:paraId="17FADD48" w14:textId="77777777" w:rsidR="0020497A" w:rsidRPr="0020497A" w:rsidRDefault="0020497A" w:rsidP="0020497A">
            <w:pPr>
              <w:jc w:val="center"/>
              <w:rPr>
                <w:rFonts w:ascii="Times New Roman" w:hAnsi="Times New Roman"/>
                <w:sz w:val="28"/>
              </w:rPr>
            </w:pPr>
            <w:r w:rsidRPr="0020497A">
              <w:rPr>
                <w:rFonts w:ascii="Times New Roman" w:hAnsi="Times New Roman"/>
                <w:sz w:val="28"/>
              </w:rPr>
              <w:t>__________________/____________/</w:t>
            </w:r>
          </w:p>
        </w:tc>
      </w:tr>
    </w:tbl>
    <w:p w14:paraId="3D0ACD31" w14:textId="568F138B" w:rsidR="00431EDA" w:rsidRPr="00514185" w:rsidRDefault="00514185" w:rsidP="00514185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2" w:name="_Toc16191199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31EDA" w:rsidRPr="00514185">
        <w:rPr>
          <w:rFonts w:ascii="Times New Roman" w:hAnsi="Times New Roman" w:cs="Times New Roman"/>
          <w:sz w:val="24"/>
          <w:szCs w:val="24"/>
        </w:rPr>
        <w:t>Приложение №2</w:t>
      </w:r>
      <w:bookmarkEnd w:id="22"/>
    </w:p>
    <w:tbl>
      <w:tblPr>
        <w:tblStyle w:val="ae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A913B5" w:rsidRPr="00514185" w14:paraId="74CA6352" w14:textId="77777777" w:rsidTr="00A913B5">
        <w:tc>
          <w:tcPr>
            <w:tcW w:w="4673" w:type="dxa"/>
          </w:tcPr>
          <w:p w14:paraId="7274EDA8" w14:textId="77777777" w:rsidR="00D86A82" w:rsidRDefault="00D86A82" w:rsidP="00A913B5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A8F2E22" w14:textId="3A925566" w:rsidR="00A913B5" w:rsidRPr="00514185" w:rsidRDefault="00A913B5" w:rsidP="00A913B5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41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Положению </w:t>
            </w:r>
            <w:bookmarkStart w:id="23" w:name="_Hlk171060371"/>
            <w:r w:rsidRPr="005141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порядке и </w:t>
            </w:r>
          </w:p>
          <w:p w14:paraId="369CE2FA" w14:textId="1AE2F2F6" w:rsidR="00A913B5" w:rsidRPr="00514185" w:rsidRDefault="00A913B5" w:rsidP="00A913B5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41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условиях применении понижающих коэффициентов при обслуживании воздушных судов в Международном аэропорту Ханты-Мансийск, аэропортах Белоярский, Когалым, Нягань, Урай</w:t>
            </w:r>
          </w:p>
          <w:bookmarkEnd w:id="23"/>
          <w:p w14:paraId="4FC5DD5F" w14:textId="77777777" w:rsidR="00A913B5" w:rsidRPr="00514185" w:rsidRDefault="00A913B5" w:rsidP="0017640E">
            <w:pPr>
              <w:pStyle w:val="a9"/>
              <w:shd w:val="clear" w:color="auto" w:fill="auto"/>
              <w:spacing w:before="0" w:after="0" w:line="276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5CB84" w14:textId="6D6C9C7C" w:rsidR="00431EDA" w:rsidRPr="0017640E" w:rsidRDefault="00431EDA" w:rsidP="0017640E">
      <w:pPr>
        <w:pStyle w:val="a9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40E">
        <w:rPr>
          <w:rFonts w:ascii="Times New Roman" w:hAnsi="Times New Roman" w:cs="Times New Roman"/>
          <w:sz w:val="28"/>
          <w:szCs w:val="28"/>
        </w:rPr>
        <w:t>Размер понижающих коэффициентов и перечень аэропортовых сборов и тарифов, к которым применяются данные коэффициенты</w:t>
      </w:r>
      <w:r w:rsidR="00865266" w:rsidRPr="0017640E">
        <w:rPr>
          <w:rFonts w:ascii="Times New Roman" w:hAnsi="Times New Roman" w:cs="Times New Roman"/>
          <w:sz w:val="28"/>
          <w:szCs w:val="28"/>
        </w:rPr>
        <w:t>:</w:t>
      </w:r>
    </w:p>
    <w:p w14:paraId="7ABC327C" w14:textId="77777777" w:rsidR="00865266" w:rsidRPr="0017640E" w:rsidRDefault="00865266" w:rsidP="0017640E">
      <w:pPr>
        <w:pStyle w:val="a9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6A0F8" w14:textId="3BBAA9E9" w:rsidR="00865266" w:rsidRPr="0017640E" w:rsidRDefault="00865266" w:rsidP="0017640E">
      <w:pPr>
        <w:pStyle w:val="a9"/>
        <w:numPr>
          <w:ilvl w:val="0"/>
          <w:numId w:val="16"/>
        </w:numPr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Hlk172643554"/>
      <w:r w:rsidRPr="0017640E">
        <w:rPr>
          <w:rFonts w:ascii="Times New Roman" w:hAnsi="Times New Roman" w:cs="Times New Roman"/>
          <w:sz w:val="28"/>
          <w:szCs w:val="28"/>
        </w:rPr>
        <w:t>Открытие нового направления полетов</w:t>
      </w:r>
      <w:r w:rsidR="00601577">
        <w:rPr>
          <w:rFonts w:ascii="Times New Roman" w:hAnsi="Times New Roman" w:cs="Times New Roman"/>
          <w:sz w:val="28"/>
          <w:szCs w:val="28"/>
        </w:rPr>
        <w:t xml:space="preserve"> (восстановленное направление)</w:t>
      </w:r>
      <w:r w:rsidRPr="0017640E">
        <w:rPr>
          <w:rFonts w:ascii="Times New Roman" w:hAnsi="Times New Roman" w:cs="Times New Roman"/>
          <w:sz w:val="28"/>
          <w:szCs w:val="28"/>
        </w:rPr>
        <w:t>, привлечение новой авиакомпании</w:t>
      </w:r>
    </w:p>
    <w:p w14:paraId="36F1C996" w14:textId="77777777" w:rsidR="00BB647C" w:rsidRPr="00E15339" w:rsidRDefault="00BB647C" w:rsidP="00BB647C">
      <w:pPr>
        <w:rPr>
          <w:rFonts w:cs="Times New Roman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114"/>
        <w:gridCol w:w="1701"/>
        <w:gridCol w:w="1559"/>
        <w:gridCol w:w="1701"/>
        <w:gridCol w:w="1559"/>
      </w:tblGrid>
      <w:tr w:rsidR="00BB647C" w:rsidRPr="00BB647C" w14:paraId="62E11D9D" w14:textId="77777777" w:rsidTr="00CE58EB">
        <w:trPr>
          <w:trHeight w:val="792"/>
          <w:tblHeader/>
        </w:trPr>
        <w:tc>
          <w:tcPr>
            <w:tcW w:w="3124" w:type="dxa"/>
            <w:gridSpan w:val="2"/>
            <w:vMerge w:val="restart"/>
            <w:shd w:val="clear" w:color="auto" w:fill="FFFFFF"/>
          </w:tcPr>
          <w:p w14:paraId="74CF45EC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сбора, </w:t>
            </w:r>
          </w:p>
          <w:p w14:paraId="4EBA650C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тарифа</w:t>
            </w:r>
          </w:p>
        </w:tc>
        <w:tc>
          <w:tcPr>
            <w:tcW w:w="6520" w:type="dxa"/>
            <w:gridSpan w:val="4"/>
            <w:shd w:val="clear" w:color="auto" w:fill="FFFFFF"/>
          </w:tcPr>
          <w:p w14:paraId="5FC35001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Размер понижающего коэффициента к действующей величине сбора, тарифа</w:t>
            </w:r>
          </w:p>
        </w:tc>
      </w:tr>
      <w:tr w:rsidR="00BB647C" w:rsidRPr="00BB647C" w14:paraId="66DC9FC6" w14:textId="77777777" w:rsidTr="00CE58EB">
        <w:trPr>
          <w:trHeight w:val="369"/>
          <w:tblHeader/>
        </w:trPr>
        <w:tc>
          <w:tcPr>
            <w:tcW w:w="3124" w:type="dxa"/>
            <w:gridSpan w:val="2"/>
            <w:vMerge/>
            <w:shd w:val="clear" w:color="auto" w:fill="FFFFFF"/>
          </w:tcPr>
          <w:p w14:paraId="7139F569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327340E9" w14:textId="5A4B02D2" w:rsidR="00BB647C" w:rsidRPr="000F724B" w:rsidRDefault="00BB647C" w:rsidP="00CE5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0676ED67" w14:textId="018F91E6" w:rsidR="00BB647C" w:rsidRPr="000F724B" w:rsidRDefault="00BB647C" w:rsidP="00CE5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</w:tr>
      <w:tr w:rsidR="00BB647C" w:rsidRPr="00BB647C" w14:paraId="33E7157A" w14:textId="77777777" w:rsidTr="00CE58EB">
        <w:trPr>
          <w:trHeight w:val="367"/>
          <w:tblHeader/>
        </w:trPr>
        <w:tc>
          <w:tcPr>
            <w:tcW w:w="3124" w:type="dxa"/>
            <w:gridSpan w:val="2"/>
            <w:vMerge/>
            <w:shd w:val="clear" w:color="auto" w:fill="FFFFFF"/>
          </w:tcPr>
          <w:p w14:paraId="545C76E8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7A4A82EF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Для всех направлений, за исключением Московского</w:t>
            </w:r>
          </w:p>
        </w:tc>
        <w:tc>
          <w:tcPr>
            <w:tcW w:w="1559" w:type="dxa"/>
            <w:shd w:val="clear" w:color="auto" w:fill="FFFFFF"/>
          </w:tcPr>
          <w:p w14:paraId="178E172B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Для Московского направления*</w:t>
            </w:r>
          </w:p>
        </w:tc>
        <w:tc>
          <w:tcPr>
            <w:tcW w:w="1701" w:type="dxa"/>
            <w:shd w:val="clear" w:color="auto" w:fill="FFFFFF"/>
          </w:tcPr>
          <w:p w14:paraId="411B8857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Для всех направлений, за исключением Московского</w:t>
            </w:r>
          </w:p>
        </w:tc>
        <w:tc>
          <w:tcPr>
            <w:tcW w:w="1559" w:type="dxa"/>
            <w:shd w:val="clear" w:color="auto" w:fill="FFFFFF"/>
          </w:tcPr>
          <w:p w14:paraId="584A4287" w14:textId="77777777" w:rsidR="00BB647C" w:rsidRPr="000F724B" w:rsidRDefault="00BB647C" w:rsidP="003038A4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B">
              <w:rPr>
                <w:rFonts w:ascii="Times New Roman" w:hAnsi="Times New Roman" w:cs="Times New Roman"/>
                <w:sz w:val="24"/>
                <w:szCs w:val="24"/>
              </w:rPr>
              <w:t>Для Московского направления*</w:t>
            </w:r>
          </w:p>
        </w:tc>
      </w:tr>
      <w:tr w:rsidR="00BB647C" w:rsidRPr="00BB647C" w14:paraId="1C0729E9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432FBA65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Взлет-посадка</w:t>
            </w:r>
          </w:p>
        </w:tc>
        <w:tc>
          <w:tcPr>
            <w:tcW w:w="1701" w:type="dxa"/>
            <w:shd w:val="clear" w:color="auto" w:fill="FFFFFF"/>
          </w:tcPr>
          <w:p w14:paraId="190E7CB3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5BD2A7DB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3B7E6BAE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7BF5B3FF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1296C5F5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59DF9540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Обеспечение авиационной безопасности</w:t>
            </w:r>
          </w:p>
        </w:tc>
        <w:tc>
          <w:tcPr>
            <w:tcW w:w="1701" w:type="dxa"/>
            <w:shd w:val="clear" w:color="auto" w:fill="FFFFFF"/>
          </w:tcPr>
          <w:p w14:paraId="716DAEA2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17D17CC2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5AABD459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0CFE4B2D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44A24808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3D34FBDB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Сбор за предоставление</w:t>
            </w:r>
          </w:p>
          <w:p w14:paraId="34AECEB6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аэровокзального комплекса</w:t>
            </w:r>
          </w:p>
        </w:tc>
        <w:tc>
          <w:tcPr>
            <w:tcW w:w="1701" w:type="dxa"/>
            <w:shd w:val="clear" w:color="auto" w:fill="FFFFFF"/>
          </w:tcPr>
          <w:p w14:paraId="313CE0E7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078CCE05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3FC84FF6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02B06869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60A622AA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20B2241E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Тариф за обслуживание пассажиров</w:t>
            </w:r>
          </w:p>
        </w:tc>
        <w:tc>
          <w:tcPr>
            <w:tcW w:w="1701" w:type="dxa"/>
            <w:shd w:val="clear" w:color="auto" w:fill="FFFFFF"/>
          </w:tcPr>
          <w:p w14:paraId="6D2048C5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0A949E69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028DEAE7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197961B5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14747049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608CB04B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посадку или высадку пассажиров</w:t>
            </w:r>
          </w:p>
        </w:tc>
        <w:tc>
          <w:tcPr>
            <w:tcW w:w="1701" w:type="dxa"/>
            <w:shd w:val="clear" w:color="auto" w:fill="FFFFFF"/>
          </w:tcPr>
          <w:p w14:paraId="1054139A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0480B312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58626EE3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5344E0E4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536324E3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520451BF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посадку или высадку пассажиров с использованием телескопического трапа</w:t>
            </w:r>
          </w:p>
        </w:tc>
        <w:tc>
          <w:tcPr>
            <w:tcW w:w="1701" w:type="dxa"/>
            <w:shd w:val="clear" w:color="auto" w:fill="FFFFFF"/>
          </w:tcPr>
          <w:p w14:paraId="0AC0F331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273E5A5F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1E1DB180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742F3DCF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74B45693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1D8AE784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доставку пассажиров</w:t>
            </w:r>
          </w:p>
        </w:tc>
        <w:tc>
          <w:tcPr>
            <w:tcW w:w="1701" w:type="dxa"/>
            <w:shd w:val="clear" w:color="auto" w:fill="FFFFFF"/>
          </w:tcPr>
          <w:p w14:paraId="74E07EA1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6366D1DC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7A8DC9FF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2C8B3D1D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5C9FB07A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456A4BD3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обеспечение приема и выпуска</w:t>
            </w:r>
          </w:p>
        </w:tc>
        <w:tc>
          <w:tcPr>
            <w:tcW w:w="1701" w:type="dxa"/>
            <w:shd w:val="clear" w:color="auto" w:fill="FFFFFF"/>
          </w:tcPr>
          <w:p w14:paraId="19EBB266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0227B73E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48AD843D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43B6F347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75FF6AD0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75420F4F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заправку питьевой водой</w:t>
            </w:r>
          </w:p>
        </w:tc>
        <w:tc>
          <w:tcPr>
            <w:tcW w:w="1701" w:type="dxa"/>
            <w:shd w:val="clear" w:color="auto" w:fill="FFFFFF"/>
          </w:tcPr>
          <w:p w14:paraId="0252457C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29405C39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251EB6B3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2653C027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76EA6A59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62B194D0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слив питьевой воды</w:t>
            </w:r>
          </w:p>
        </w:tc>
        <w:tc>
          <w:tcPr>
            <w:tcW w:w="1701" w:type="dxa"/>
            <w:shd w:val="clear" w:color="auto" w:fill="FFFFFF"/>
          </w:tcPr>
          <w:p w14:paraId="51A6D517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0849B1EB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0E3B40B1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122D823F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51EF76A6" w14:textId="77777777" w:rsidTr="003038A4">
        <w:trPr>
          <w:gridBefore w:val="1"/>
          <w:wBefore w:w="10" w:type="dxa"/>
          <w:trHeight w:val="269"/>
        </w:trPr>
        <w:tc>
          <w:tcPr>
            <w:tcW w:w="3114" w:type="dxa"/>
            <w:shd w:val="clear" w:color="auto" w:fill="FFFFFF"/>
          </w:tcPr>
          <w:p w14:paraId="19FED2C4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Тариф за обслуживание санузлов</w:t>
            </w:r>
          </w:p>
        </w:tc>
        <w:tc>
          <w:tcPr>
            <w:tcW w:w="1701" w:type="dxa"/>
            <w:shd w:val="clear" w:color="auto" w:fill="FFFFFF"/>
          </w:tcPr>
          <w:p w14:paraId="5FE87B8C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74D89B99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34D63272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185A0E9E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0DED63A9" w14:textId="77777777" w:rsidTr="003038A4">
        <w:trPr>
          <w:gridBefore w:val="1"/>
          <w:wBefore w:w="10" w:type="dxa"/>
          <w:trHeight w:val="449"/>
        </w:trPr>
        <w:tc>
          <w:tcPr>
            <w:tcW w:w="3114" w:type="dxa"/>
            <w:shd w:val="clear" w:color="auto" w:fill="FFFFFF"/>
          </w:tcPr>
          <w:p w14:paraId="6AA7A16F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Буксировочное водило</w:t>
            </w:r>
          </w:p>
        </w:tc>
        <w:tc>
          <w:tcPr>
            <w:tcW w:w="1701" w:type="dxa"/>
            <w:shd w:val="clear" w:color="auto" w:fill="FFFFFF"/>
          </w:tcPr>
          <w:p w14:paraId="3BE90514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75749D5D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15C5F578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6666B9A9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BB647C" w:rsidRPr="00BB647C" w14:paraId="6388A30A" w14:textId="77777777" w:rsidTr="003038A4">
        <w:trPr>
          <w:gridBefore w:val="1"/>
          <w:wBefore w:w="10" w:type="dxa"/>
          <w:trHeight w:val="450"/>
        </w:trPr>
        <w:tc>
          <w:tcPr>
            <w:tcW w:w="3114" w:type="dxa"/>
            <w:shd w:val="clear" w:color="auto" w:fill="FFFFFF"/>
          </w:tcPr>
          <w:p w14:paraId="67150702" w14:textId="77777777" w:rsidR="00BB647C" w:rsidRPr="000F724B" w:rsidRDefault="00BB647C" w:rsidP="003038A4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Тариф за буксировку ВС</w:t>
            </w:r>
          </w:p>
        </w:tc>
        <w:tc>
          <w:tcPr>
            <w:tcW w:w="1701" w:type="dxa"/>
            <w:shd w:val="clear" w:color="auto" w:fill="FFFFFF"/>
          </w:tcPr>
          <w:p w14:paraId="2CBAD5E8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FFFFFF"/>
          </w:tcPr>
          <w:p w14:paraId="16ACFAA1" w14:textId="77777777" w:rsidR="00BB647C" w:rsidRPr="000F724B" w:rsidRDefault="00BB647C" w:rsidP="003038A4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01" w:type="dxa"/>
            <w:shd w:val="clear" w:color="auto" w:fill="FFFFFF"/>
          </w:tcPr>
          <w:p w14:paraId="0517A1B2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FFFFFF"/>
          </w:tcPr>
          <w:p w14:paraId="76A2EDC5" w14:textId="77777777" w:rsidR="00BB647C" w:rsidRPr="000F724B" w:rsidRDefault="00BB647C" w:rsidP="0030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2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</w:tbl>
    <w:p w14:paraId="360E47CC" w14:textId="537A2739" w:rsidR="00EC7CB4" w:rsidRDefault="00BB647C" w:rsidP="00CE58EB">
      <w:pPr>
        <w:pStyle w:val="ad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>*</w:t>
      </w:r>
      <w:r w:rsidRPr="00E15339">
        <w:rPr>
          <w:rFonts w:cs="Times New Roman"/>
          <w:szCs w:val="28"/>
        </w:rPr>
        <w:t xml:space="preserve"> </w:t>
      </w:r>
      <w:r w:rsidRPr="00247BB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C8D">
        <w:rPr>
          <w:rFonts w:ascii="Times New Roman" w:hAnsi="Times New Roman" w:cs="Times New Roman"/>
          <w:sz w:val="28"/>
          <w:szCs w:val="28"/>
        </w:rPr>
        <w:t>для Аэропортов Белоярский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0C8D">
        <w:rPr>
          <w:rFonts w:ascii="Times New Roman" w:hAnsi="Times New Roman" w:cs="Times New Roman"/>
          <w:sz w:val="28"/>
          <w:szCs w:val="28"/>
        </w:rPr>
        <w:t xml:space="preserve"> Когалым, Нягань, Урай</w:t>
      </w:r>
    </w:p>
    <w:p w14:paraId="61E9C965" w14:textId="53A40C6A" w:rsidR="00EC7CB4" w:rsidRDefault="00EC7CB4" w:rsidP="0017640E">
      <w:pPr>
        <w:rPr>
          <w:rFonts w:ascii="Times New Roman" w:hAnsi="Times New Roman" w:cs="Times New Roman"/>
          <w:sz w:val="28"/>
          <w:szCs w:val="28"/>
        </w:rPr>
      </w:pPr>
    </w:p>
    <w:p w14:paraId="577D138D" w14:textId="7463E847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37D2E6C0" w14:textId="30EB3070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49AE069D" w14:textId="34408B47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2B2BFF42" w14:textId="51EC3FFF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6F5FFC3D" w14:textId="505CB1DC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0F202EF3" w14:textId="60B5D493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3AA9035D" w14:textId="00F2D936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7F839899" w14:textId="76821752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77C5A630" w14:textId="748573F3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3EBE1C80" w14:textId="1E5831A5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387543EF" w14:textId="05BBFC1F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17C3F201" w14:textId="5327C171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3734E4EB" w14:textId="033ECF2F" w:rsidR="00154807" w:rsidRDefault="00154807" w:rsidP="0017640E">
      <w:pPr>
        <w:rPr>
          <w:rFonts w:ascii="Times New Roman" w:hAnsi="Times New Roman" w:cs="Times New Roman"/>
          <w:sz w:val="28"/>
          <w:szCs w:val="28"/>
        </w:rPr>
      </w:pPr>
    </w:p>
    <w:p w14:paraId="42914975" w14:textId="77777777" w:rsidR="00ED6D98" w:rsidRPr="00ED6D98" w:rsidRDefault="00ED6D98" w:rsidP="00ED6D98">
      <w:pPr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D98">
        <w:rPr>
          <w:rFonts w:ascii="Times New Roman" w:hAnsi="Times New Roman" w:cs="Times New Roman"/>
          <w:sz w:val="28"/>
          <w:szCs w:val="28"/>
        </w:rPr>
        <w:lastRenderedPageBreak/>
        <w:t>Дополнительная частота полетов</w:t>
      </w:r>
    </w:p>
    <w:p w14:paraId="5ABBE325" w14:textId="77777777" w:rsidR="00ED6D98" w:rsidRPr="00ED6D98" w:rsidRDefault="00ED6D98" w:rsidP="00ED6D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2346"/>
        <w:gridCol w:w="2346"/>
      </w:tblGrid>
      <w:tr w:rsidR="00ED6D98" w:rsidRPr="00ED6D98" w14:paraId="7D6BF509" w14:textId="77777777" w:rsidTr="003038A4">
        <w:trPr>
          <w:trHeight w:val="368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5F3E1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Наименование сбора, тарифа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9FF18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Размер понижающего коэффициента к действующей величине сбора, тарифа</w:t>
            </w:r>
          </w:p>
        </w:tc>
      </w:tr>
      <w:tr w:rsidR="00ED6D98" w:rsidRPr="00ED6D98" w14:paraId="5BC0BE4E" w14:textId="77777777" w:rsidTr="003038A4">
        <w:trPr>
          <w:trHeight w:val="367"/>
          <w:jc w:val="center"/>
        </w:trPr>
        <w:tc>
          <w:tcPr>
            <w:tcW w:w="5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A458C0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96FE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4"/>
                <w:szCs w:val="24"/>
              </w:rPr>
              <w:t>Для всех направлений, за исключением Московского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64E90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4"/>
                <w:szCs w:val="24"/>
              </w:rPr>
              <w:t>Для Московского направления*</w:t>
            </w:r>
          </w:p>
        </w:tc>
      </w:tr>
      <w:tr w:rsidR="00ED6D98" w:rsidRPr="00ED6D98" w14:paraId="52FE84C1" w14:textId="77777777" w:rsidTr="003038A4">
        <w:trPr>
          <w:trHeight w:val="26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1A7EE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Взлет-посадка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1706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188C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460804B9" w14:textId="77777777" w:rsidTr="003038A4">
        <w:trPr>
          <w:trHeight w:val="26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7CE69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Обеспечение авиационной безопасности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65402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9D9A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07A9671B" w14:textId="77777777" w:rsidTr="003038A4">
        <w:trPr>
          <w:trHeight w:val="76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F6A3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Сбор за предоставление</w:t>
            </w:r>
          </w:p>
          <w:p w14:paraId="5F67A55A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аэровокзального</w:t>
            </w:r>
          </w:p>
          <w:p w14:paraId="263F5B3E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226D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1A5AF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0E9A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316AB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4755EE82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2724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обслуживание пассажиров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B499F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45C8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51B6CD9F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BDDCC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посадку или высадку пассажиров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8BC84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4F2E3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72F9ACB8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40D3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посадку или высадку пассажиров с использованием телескопического трапа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C65A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05385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F3A7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01B72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6B62CC4A" w14:textId="77777777" w:rsidTr="003038A4">
        <w:trPr>
          <w:trHeight w:val="30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3F38B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доставку пассажиров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3207E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26B80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6AFDE368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14F7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обеспечение приема и выпуска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18BA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7EF9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5D503135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9FB87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заправку питьевой водой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32F7F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229F3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5DEBCE0A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CA79A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слив питьевой воды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A7A0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94F15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781132A8" w14:textId="77777777" w:rsidTr="003038A4">
        <w:trPr>
          <w:trHeight w:val="50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C47C0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обслуживание санузлов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95CBB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72C74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3073AE4F" w14:textId="77777777" w:rsidTr="003038A4">
        <w:trPr>
          <w:trHeight w:val="41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530A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Буксировочное водило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71C9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90CFB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D6D98" w:rsidRPr="00ED6D98" w14:paraId="0CAEC5CB" w14:textId="77777777" w:rsidTr="003038A4">
        <w:trPr>
          <w:trHeight w:val="41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DE38" w14:textId="77777777" w:rsidR="00ED6D98" w:rsidRPr="00ED6D98" w:rsidRDefault="00ED6D98" w:rsidP="00ED6D98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Тариф за буксировку ВС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FC28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875D" w14:textId="77777777" w:rsidR="00ED6D98" w:rsidRPr="00ED6D98" w:rsidRDefault="00ED6D98" w:rsidP="00ED6D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D9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14:paraId="27E6A968" w14:textId="77777777" w:rsidR="00ED6D98" w:rsidRPr="00ED6D98" w:rsidRDefault="00ED6D98" w:rsidP="00ED6D98">
      <w:pPr>
        <w:spacing w:after="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D98">
        <w:rPr>
          <w:rFonts w:ascii="Times New Roman" w:hAnsi="Times New Roman" w:cs="Times New Roman"/>
          <w:sz w:val="28"/>
          <w:szCs w:val="28"/>
        </w:rPr>
        <w:t>*</w:t>
      </w:r>
      <w:r w:rsidRPr="00ED6D98">
        <w:rPr>
          <w:rFonts w:ascii="Times New Roman" w:eastAsiaTheme="minorHAnsi" w:hAnsi="Times New Roman" w:cs="Times New Roman"/>
          <w:sz w:val="28"/>
          <w:szCs w:val="28"/>
        </w:rPr>
        <w:t xml:space="preserve"> только для Аэропортов Белоярский, Когалым, Нягань, Урай</w:t>
      </w:r>
    </w:p>
    <w:p w14:paraId="222CC228" w14:textId="60E00AAC" w:rsidR="00ED6D98" w:rsidRDefault="00ED6D98" w:rsidP="0017640E">
      <w:pPr>
        <w:rPr>
          <w:rFonts w:ascii="Times New Roman" w:hAnsi="Times New Roman" w:cs="Times New Roman"/>
          <w:sz w:val="28"/>
          <w:szCs w:val="28"/>
        </w:rPr>
      </w:pPr>
    </w:p>
    <w:p w14:paraId="0E06404E" w14:textId="3579E9BF" w:rsidR="00EC7CB4" w:rsidRDefault="00EC7CB4" w:rsidP="0017640E">
      <w:pPr>
        <w:rPr>
          <w:rFonts w:ascii="Times New Roman" w:hAnsi="Times New Roman" w:cs="Times New Roman"/>
          <w:sz w:val="28"/>
          <w:szCs w:val="28"/>
        </w:rPr>
      </w:pPr>
    </w:p>
    <w:p w14:paraId="21092293" w14:textId="7C104E91" w:rsidR="00EC7CB4" w:rsidRDefault="00EC7CB4" w:rsidP="0017640E">
      <w:pPr>
        <w:rPr>
          <w:rFonts w:ascii="Times New Roman" w:hAnsi="Times New Roman" w:cs="Times New Roman"/>
          <w:sz w:val="28"/>
          <w:szCs w:val="28"/>
        </w:rPr>
      </w:pPr>
    </w:p>
    <w:p w14:paraId="3E9E172E" w14:textId="3DDBC66C" w:rsidR="00431EDA" w:rsidRPr="00514185" w:rsidRDefault="00514185" w:rsidP="0017640E">
      <w:pPr>
        <w:pStyle w:val="a9"/>
        <w:shd w:val="clear" w:color="auto" w:fill="auto"/>
        <w:spacing w:before="0" w:after="0" w:line="276" w:lineRule="auto"/>
        <w:ind w:left="5103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25" w:name="_Toc161911997"/>
      <w:bookmarkEnd w:id="24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31EDA" w:rsidRPr="00514185">
        <w:rPr>
          <w:rFonts w:ascii="Times New Roman" w:hAnsi="Times New Roman" w:cs="Times New Roman"/>
          <w:sz w:val="24"/>
          <w:szCs w:val="24"/>
        </w:rPr>
        <w:t>Приложение №3</w:t>
      </w:r>
      <w:bookmarkStart w:id="26" w:name="bookmark11"/>
      <w:bookmarkEnd w:id="25"/>
    </w:p>
    <w:tbl>
      <w:tblPr>
        <w:tblStyle w:val="ae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913B5" w:rsidRPr="00514185" w14:paraId="3E33BD4C" w14:textId="77777777" w:rsidTr="00514185">
        <w:tc>
          <w:tcPr>
            <w:tcW w:w="9771" w:type="dxa"/>
          </w:tcPr>
          <w:p w14:paraId="18343BEC" w14:textId="77777777" w:rsidR="00D86A82" w:rsidRDefault="00D86A82" w:rsidP="00A913B5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75BD2DC" w14:textId="12A43163" w:rsidR="00A913B5" w:rsidRPr="00514185" w:rsidRDefault="00A913B5" w:rsidP="00A913B5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41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Положению о порядке и                                                                         условиях применении понижающих коэффициентов при обслуживании воздушных судов в Международном аэропорту Ханты-Мансийск, аэропортах Белоярский, Когалым, Нягань, Урай</w:t>
            </w:r>
          </w:p>
          <w:p w14:paraId="2602383A" w14:textId="77777777" w:rsidR="00A913B5" w:rsidRPr="00514185" w:rsidRDefault="00A913B5" w:rsidP="0017640E">
            <w:pPr>
              <w:pStyle w:val="3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1BC33A6" w14:textId="760199AE" w:rsidR="0017640E" w:rsidRDefault="0017640E" w:rsidP="0017640E">
      <w:pPr>
        <w:pStyle w:val="32"/>
        <w:shd w:val="clear" w:color="auto" w:fill="auto"/>
        <w:spacing w:after="0" w:line="276" w:lineRule="auto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4F93F8" w14:textId="17902B41" w:rsidR="00E1438A" w:rsidRPr="0017640E" w:rsidRDefault="00E1438A" w:rsidP="00176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40E">
        <w:rPr>
          <w:rFonts w:ascii="Times New Roman" w:hAnsi="Times New Roman" w:cs="Times New Roman"/>
          <w:sz w:val="28"/>
          <w:szCs w:val="28"/>
        </w:rPr>
        <w:t>ФОРМА ЗАЯВКИ ПЕРЕВОЗЧИКА</w:t>
      </w:r>
    </w:p>
    <w:p w14:paraId="4FD66705" w14:textId="74005879" w:rsidR="00E1438A" w:rsidRPr="0017640E" w:rsidRDefault="00E1438A" w:rsidP="001764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7640E">
        <w:rPr>
          <w:rFonts w:ascii="Times New Roman" w:hAnsi="Times New Roman" w:cs="Times New Roman"/>
          <w:i/>
          <w:iCs/>
          <w:sz w:val="28"/>
          <w:szCs w:val="28"/>
        </w:rPr>
        <w:t>(оформляется на фирменном бланке организации)</w:t>
      </w:r>
    </w:p>
    <w:bookmarkEnd w:id="26"/>
    <w:p w14:paraId="07D2A49F" w14:textId="1748095B" w:rsidR="00431EDA" w:rsidRPr="0017640E" w:rsidRDefault="00431EDA" w:rsidP="0017640E">
      <w:pPr>
        <w:pStyle w:val="a9"/>
        <w:shd w:val="clear" w:color="auto" w:fill="auto"/>
        <w:spacing w:before="0" w:after="0" w:line="276" w:lineRule="auto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17640E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="00A913B5">
        <w:rPr>
          <w:rFonts w:ascii="Times New Roman" w:hAnsi="Times New Roman" w:cs="Times New Roman"/>
          <w:sz w:val="28"/>
          <w:szCs w:val="28"/>
        </w:rPr>
        <w:t xml:space="preserve">(исполнительному) </w:t>
      </w:r>
      <w:r w:rsidRPr="0017640E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37020C41" w14:textId="67CB0B2F" w:rsidR="00431EDA" w:rsidRPr="0017640E" w:rsidRDefault="00A913B5" w:rsidP="0017640E">
      <w:pPr>
        <w:pStyle w:val="a9"/>
        <w:shd w:val="clear" w:color="auto" w:fill="auto"/>
        <w:spacing w:before="0" w:after="0" w:line="276" w:lineRule="auto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        </w:t>
      </w:r>
    </w:p>
    <w:p w14:paraId="649CDEB2" w14:textId="6E4ED4C2" w:rsidR="00431EDA" w:rsidRPr="00A913B5" w:rsidRDefault="00A913B5" w:rsidP="0017640E">
      <w:pPr>
        <w:pStyle w:val="a9"/>
        <w:shd w:val="clear" w:color="auto" w:fill="auto"/>
        <w:spacing w:before="0" w:after="0" w:line="276" w:lineRule="auto"/>
        <w:ind w:left="5670"/>
        <w:jc w:val="left"/>
        <w:rPr>
          <w:rFonts w:ascii="Times New Roman" w:hAnsi="Times New Roman" w:cs="Times New Roman"/>
          <w:sz w:val="24"/>
          <w:szCs w:val="24"/>
        </w:rPr>
      </w:pPr>
      <w:r w:rsidRPr="00A913B5">
        <w:rPr>
          <w:rFonts w:ascii="Times New Roman" w:hAnsi="Times New Roman" w:cs="Times New Roman"/>
          <w:sz w:val="24"/>
          <w:szCs w:val="24"/>
        </w:rPr>
        <w:t>(наименование Обслуживающей организации)</w:t>
      </w:r>
    </w:p>
    <w:p w14:paraId="71183EA2" w14:textId="77777777" w:rsidR="00431EDA" w:rsidRPr="0017640E" w:rsidRDefault="00431EDA" w:rsidP="0017640E">
      <w:pPr>
        <w:pStyle w:val="a9"/>
        <w:shd w:val="clear" w:color="auto" w:fill="auto"/>
        <w:spacing w:before="0" w:after="0" w:line="276" w:lineRule="auto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17640E">
        <w:rPr>
          <w:rFonts w:ascii="Times New Roman" w:hAnsi="Times New Roman" w:cs="Times New Roman"/>
          <w:sz w:val="28"/>
          <w:szCs w:val="28"/>
        </w:rPr>
        <w:t>И.О. Фамилия</w:t>
      </w:r>
    </w:p>
    <w:p w14:paraId="3B7BC9ED" w14:textId="77777777" w:rsidR="00E1438A" w:rsidRPr="0017640E" w:rsidRDefault="00E1438A" w:rsidP="0017640E">
      <w:pPr>
        <w:pStyle w:val="a9"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6544658" w14:textId="77777777" w:rsidR="00E1438A" w:rsidRPr="0017640E" w:rsidRDefault="00E1438A" w:rsidP="00176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40E">
        <w:rPr>
          <w:rFonts w:ascii="Times New Roman" w:hAnsi="Times New Roman" w:cs="Times New Roman"/>
          <w:sz w:val="28"/>
          <w:szCs w:val="28"/>
        </w:rPr>
        <w:t>Заявка</w:t>
      </w:r>
      <w:bookmarkStart w:id="27" w:name="bookmark12"/>
    </w:p>
    <w:p w14:paraId="4A1B951B" w14:textId="77777777" w:rsidR="00E1438A" w:rsidRPr="0017640E" w:rsidRDefault="00E1438A" w:rsidP="00176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40E">
        <w:rPr>
          <w:rFonts w:ascii="Times New Roman" w:hAnsi="Times New Roman" w:cs="Times New Roman"/>
          <w:sz w:val="28"/>
          <w:szCs w:val="28"/>
        </w:rPr>
        <w:t>на применение понижающих коэффициентов</w:t>
      </w:r>
      <w:bookmarkEnd w:id="27"/>
    </w:p>
    <w:p w14:paraId="42CFA54D" w14:textId="2BDFD45B" w:rsidR="00AB4297" w:rsidRPr="00514185" w:rsidRDefault="00AB4297" w:rsidP="00AB4297">
      <w:pPr>
        <w:pStyle w:val="22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431ED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035406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«Положением </w:t>
      </w:r>
      <w:r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 и                                                                         условиях применении понижающих коэффициентов при обслуживании  воздушных судов в Международном аэропорту Ханты-Мансийск, аэропортах Белоярский, Когалым, Нягань, Урай</w:t>
      </w:r>
      <w:r w:rsidR="0051418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E1438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Положение)</w:t>
      </w:r>
      <w:r w:rsidR="00035406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31ED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прошу </w:t>
      </w:r>
      <w:r w:rsidR="00E1438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>Ва</w:t>
      </w:r>
      <w:r w:rsidR="00431ED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>с примен</w:t>
      </w:r>
      <w:r w:rsidR="00514185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431ED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>ть понижающие коэффициенты при взимании платы 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аэропортовое (</w:t>
      </w:r>
      <w:r w:rsidR="00431ED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наземное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431EDA" w:rsidRPr="00AB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обслуживание рейсов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B6F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условиям пункта ___ Положения </w:t>
      </w:r>
      <w:r w:rsidR="003B6F7C" w:rsidRPr="005141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(заполняется таблица</w:t>
      </w:r>
      <w:r w:rsidR="005141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,</w:t>
      </w:r>
      <w:r w:rsidR="003B6F7C" w:rsidRPr="005141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соответствующая </w:t>
      </w:r>
      <w:r w:rsidR="005141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указанному </w:t>
      </w:r>
      <w:r w:rsidR="003B6F7C" w:rsidRPr="005141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пункту Положения)</w:t>
      </w:r>
    </w:p>
    <w:p w14:paraId="1CBFB144" w14:textId="4A846DA6" w:rsidR="00AB4297" w:rsidRPr="003B6F7C" w:rsidRDefault="003B6F7C" w:rsidP="003B6F7C">
      <w:pPr>
        <w:pStyle w:val="ad"/>
        <w:numPr>
          <w:ilvl w:val="0"/>
          <w:numId w:val="26"/>
        </w:numPr>
        <w:spacing w:after="0"/>
        <w:jc w:val="both"/>
        <w:rPr>
          <w:rFonts w:ascii="Times New Roman" w:eastAsiaTheme="minorHAnsi" w:hAnsi="Times New Roman"/>
          <w:sz w:val="28"/>
        </w:rPr>
      </w:pPr>
      <w:r w:rsidRPr="003B6F7C">
        <w:rPr>
          <w:rFonts w:ascii="Times New Roman" w:eastAsiaTheme="minorHAnsi" w:hAnsi="Times New Roman"/>
          <w:sz w:val="28"/>
        </w:rPr>
        <w:t xml:space="preserve">Пункт.4.1 (4.2, 4.3) </w:t>
      </w:r>
      <w:r w:rsidR="00AB4297" w:rsidRPr="003B6F7C">
        <w:rPr>
          <w:rFonts w:ascii="Times New Roman" w:eastAsiaTheme="minorHAnsi" w:hAnsi="Times New Roman"/>
          <w:sz w:val="28"/>
        </w:rPr>
        <w:t>Новое направление полетов</w:t>
      </w:r>
      <w:r w:rsidRPr="003B6F7C">
        <w:rPr>
          <w:rFonts w:ascii="Times New Roman" w:eastAsiaTheme="minorHAnsi" w:hAnsi="Times New Roman"/>
          <w:sz w:val="28"/>
        </w:rPr>
        <w:t xml:space="preserve"> (Новая авиакомпания, Дополнительная частота</w:t>
      </w:r>
      <w:r w:rsidR="00601577">
        <w:rPr>
          <w:rFonts w:ascii="Times New Roman" w:eastAsiaTheme="minorHAnsi" w:hAnsi="Times New Roman"/>
          <w:sz w:val="28"/>
        </w:rPr>
        <w:t>, Восстановленное направление полетов</w:t>
      </w:r>
      <w:r w:rsidRPr="003B6F7C">
        <w:rPr>
          <w:rFonts w:ascii="Times New Roman" w:eastAsiaTheme="minorHAnsi" w:hAnsi="Times New Roman"/>
          <w:sz w:val="28"/>
        </w:rPr>
        <w:t>)*</w:t>
      </w:r>
    </w:p>
    <w:tbl>
      <w:tblPr>
        <w:tblStyle w:val="28"/>
        <w:tblW w:w="0" w:type="auto"/>
        <w:tblInd w:w="-5" w:type="dxa"/>
        <w:tblLook w:val="04A0" w:firstRow="1" w:lastRow="0" w:firstColumn="1" w:lastColumn="0" w:noHBand="0" w:noVBand="1"/>
      </w:tblPr>
      <w:tblGrid>
        <w:gridCol w:w="1407"/>
        <w:gridCol w:w="1348"/>
        <w:gridCol w:w="1669"/>
        <w:gridCol w:w="1669"/>
        <w:gridCol w:w="1149"/>
        <w:gridCol w:w="917"/>
        <w:gridCol w:w="1617"/>
      </w:tblGrid>
      <w:tr w:rsidR="00AB4297" w:rsidRPr="00AB4297" w14:paraId="1FDB3D93" w14:textId="77777777" w:rsidTr="003B6F7C">
        <w:tc>
          <w:tcPr>
            <w:tcW w:w="1407" w:type="dxa"/>
          </w:tcPr>
          <w:p w14:paraId="01005094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№ рейса</w:t>
            </w:r>
          </w:p>
        </w:tc>
        <w:tc>
          <w:tcPr>
            <w:tcW w:w="1348" w:type="dxa"/>
          </w:tcPr>
          <w:p w14:paraId="041FED33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1669" w:type="dxa"/>
          </w:tcPr>
          <w:p w14:paraId="57DB702E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Дата начала выполнения</w:t>
            </w:r>
          </w:p>
        </w:tc>
        <w:tc>
          <w:tcPr>
            <w:tcW w:w="1669" w:type="dxa"/>
          </w:tcPr>
          <w:p w14:paraId="186B71F5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1149" w:type="dxa"/>
          </w:tcPr>
          <w:p w14:paraId="6CFF850A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917" w:type="dxa"/>
          </w:tcPr>
          <w:p w14:paraId="219FC3F3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Тип ВС</w:t>
            </w:r>
          </w:p>
        </w:tc>
        <w:tc>
          <w:tcPr>
            <w:tcW w:w="1617" w:type="dxa"/>
          </w:tcPr>
          <w:p w14:paraId="092D09BD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</w:tr>
      <w:tr w:rsidR="003B6F7C" w:rsidRPr="00AB4297" w14:paraId="0F1D7DEC" w14:textId="77777777" w:rsidTr="003B6F7C">
        <w:tc>
          <w:tcPr>
            <w:tcW w:w="1407" w:type="dxa"/>
          </w:tcPr>
          <w:p w14:paraId="38D606CC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48" w:type="dxa"/>
          </w:tcPr>
          <w:p w14:paraId="05CF8426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69" w:type="dxa"/>
          </w:tcPr>
          <w:p w14:paraId="050D5696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69" w:type="dxa"/>
          </w:tcPr>
          <w:p w14:paraId="6BBF757B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149" w:type="dxa"/>
          </w:tcPr>
          <w:p w14:paraId="2B0AEA58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17" w:type="dxa"/>
          </w:tcPr>
          <w:p w14:paraId="5CCCF2C8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17" w:type="dxa"/>
          </w:tcPr>
          <w:p w14:paraId="3D8AC111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9748AEA" w14:textId="0E4DD365" w:rsidR="00AB4297" w:rsidRDefault="003B6F7C" w:rsidP="003B6F7C">
      <w:pPr>
        <w:pStyle w:val="ad"/>
        <w:spacing w:after="0"/>
        <w:ind w:left="108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</w:rPr>
        <w:lastRenderedPageBreak/>
        <w:t>*</w:t>
      </w:r>
      <w:r w:rsidRPr="003B6F7C">
        <w:rPr>
          <w:rFonts w:ascii="Times New Roman" w:eastAsiaTheme="minorHAnsi" w:hAnsi="Times New Roman"/>
          <w:sz w:val="24"/>
          <w:szCs w:val="24"/>
        </w:rPr>
        <w:t>указать нужное</w:t>
      </w:r>
    </w:p>
    <w:p w14:paraId="5AB37320" w14:textId="77777777" w:rsidR="003B6F7C" w:rsidRPr="003B6F7C" w:rsidRDefault="003B6F7C" w:rsidP="003B6F7C">
      <w:pPr>
        <w:pStyle w:val="ad"/>
        <w:spacing w:after="0"/>
        <w:ind w:left="1080"/>
        <w:jc w:val="both"/>
        <w:rPr>
          <w:rFonts w:ascii="Times New Roman" w:eastAsiaTheme="minorHAnsi" w:hAnsi="Times New Roman"/>
          <w:sz w:val="28"/>
        </w:rPr>
      </w:pPr>
    </w:p>
    <w:p w14:paraId="5B776551" w14:textId="638ADC17" w:rsidR="00AB4297" w:rsidRPr="003B6F7C" w:rsidRDefault="003B6F7C" w:rsidP="003B6F7C">
      <w:pPr>
        <w:pStyle w:val="ad"/>
        <w:numPr>
          <w:ilvl w:val="0"/>
          <w:numId w:val="26"/>
        </w:numPr>
        <w:spacing w:after="0"/>
        <w:jc w:val="both"/>
        <w:rPr>
          <w:rFonts w:ascii="Times New Roman" w:eastAsiaTheme="minorHAnsi" w:hAnsi="Times New Roman"/>
          <w:sz w:val="28"/>
        </w:rPr>
      </w:pPr>
      <w:r w:rsidRPr="003B6F7C">
        <w:rPr>
          <w:rFonts w:ascii="Times New Roman" w:eastAsiaTheme="minorHAnsi" w:hAnsi="Times New Roman"/>
          <w:sz w:val="28"/>
        </w:rPr>
        <w:t xml:space="preserve">Пункт 4.4  </w:t>
      </w:r>
      <w:r w:rsidR="00AB4297" w:rsidRPr="003B6F7C">
        <w:rPr>
          <w:rFonts w:ascii="Times New Roman" w:eastAsiaTheme="minorHAnsi" w:hAnsi="Times New Roman"/>
          <w:sz w:val="28"/>
        </w:rPr>
        <w:t>Грузовой рейс</w:t>
      </w:r>
      <w:r w:rsidRPr="003B6F7C">
        <w:rPr>
          <w:rFonts w:ascii="Times New Roman" w:eastAsiaTheme="minorHAnsi" w:hAnsi="Times New Roman"/>
          <w:sz w:val="28"/>
        </w:rPr>
        <w:t xml:space="preserve"> </w:t>
      </w:r>
    </w:p>
    <w:p w14:paraId="610778FE" w14:textId="77777777" w:rsidR="003B6F7C" w:rsidRPr="00AB4297" w:rsidRDefault="003B6F7C" w:rsidP="003B6F7C">
      <w:pPr>
        <w:spacing w:after="0"/>
        <w:contextualSpacing/>
        <w:jc w:val="both"/>
        <w:rPr>
          <w:rFonts w:ascii="Times New Roman" w:eastAsiaTheme="minorHAnsi" w:hAnsi="Times New Roman"/>
          <w:sz w:val="28"/>
        </w:rPr>
      </w:pPr>
    </w:p>
    <w:tbl>
      <w:tblPr>
        <w:tblStyle w:val="28"/>
        <w:tblW w:w="9356" w:type="dxa"/>
        <w:tblInd w:w="-5" w:type="dxa"/>
        <w:tblLook w:val="04A0" w:firstRow="1" w:lastRow="0" w:firstColumn="1" w:lastColumn="0" w:noHBand="0" w:noVBand="1"/>
      </w:tblPr>
      <w:tblGrid>
        <w:gridCol w:w="1266"/>
        <w:gridCol w:w="1853"/>
        <w:gridCol w:w="1843"/>
        <w:gridCol w:w="1559"/>
        <w:gridCol w:w="1218"/>
        <w:gridCol w:w="1617"/>
      </w:tblGrid>
      <w:tr w:rsidR="00AB4297" w:rsidRPr="00AB4297" w14:paraId="2B68D639" w14:textId="77777777" w:rsidTr="003B6F7C">
        <w:tc>
          <w:tcPr>
            <w:tcW w:w="1266" w:type="dxa"/>
          </w:tcPr>
          <w:p w14:paraId="0E76C220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№ рейса</w:t>
            </w:r>
          </w:p>
        </w:tc>
        <w:tc>
          <w:tcPr>
            <w:tcW w:w="1853" w:type="dxa"/>
          </w:tcPr>
          <w:p w14:paraId="7D01F61A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1843" w:type="dxa"/>
          </w:tcPr>
          <w:p w14:paraId="4F4B314A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Дата начала выполнения</w:t>
            </w:r>
          </w:p>
        </w:tc>
        <w:tc>
          <w:tcPr>
            <w:tcW w:w="1559" w:type="dxa"/>
          </w:tcPr>
          <w:p w14:paraId="12AEC8D0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218" w:type="dxa"/>
          </w:tcPr>
          <w:p w14:paraId="565AA0BD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Тип ВС</w:t>
            </w:r>
          </w:p>
        </w:tc>
        <w:tc>
          <w:tcPr>
            <w:tcW w:w="1617" w:type="dxa"/>
          </w:tcPr>
          <w:p w14:paraId="6DD54FF2" w14:textId="77777777" w:rsidR="00AB4297" w:rsidRPr="00AB4297" w:rsidRDefault="00AB4297" w:rsidP="003B6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</w:tr>
      <w:tr w:rsidR="00AB4297" w:rsidRPr="00AB4297" w14:paraId="002EDA5E" w14:textId="77777777" w:rsidTr="003B6F7C">
        <w:tc>
          <w:tcPr>
            <w:tcW w:w="1266" w:type="dxa"/>
          </w:tcPr>
          <w:p w14:paraId="6FEF2457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53" w:type="dxa"/>
          </w:tcPr>
          <w:p w14:paraId="4452236D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1E25F653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14:paraId="31678CF2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18" w:type="dxa"/>
          </w:tcPr>
          <w:p w14:paraId="6C96DBA1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17" w:type="dxa"/>
          </w:tcPr>
          <w:p w14:paraId="7274A6C5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40FA815" w14:textId="10DFEBC2" w:rsidR="00E16FD8" w:rsidRDefault="00E16FD8" w:rsidP="00E16FD8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B80980F" w14:textId="56E115D6" w:rsidR="00E16FD8" w:rsidRPr="00E16FD8" w:rsidRDefault="00E16FD8" w:rsidP="00E16FD8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E16FD8">
        <w:rPr>
          <w:rFonts w:ascii="Times New Roman" w:eastAsiaTheme="minorHAnsi" w:hAnsi="Times New Roman"/>
          <w:sz w:val="28"/>
          <w:szCs w:val="28"/>
        </w:rPr>
        <w:t xml:space="preserve">      3) Пункт </w:t>
      </w:r>
      <w:r>
        <w:rPr>
          <w:rFonts w:ascii="Times New Roman" w:eastAsiaTheme="minorHAnsi" w:hAnsi="Times New Roman"/>
          <w:sz w:val="28"/>
          <w:szCs w:val="28"/>
        </w:rPr>
        <w:t>4.5 Техническая посадка</w:t>
      </w:r>
    </w:p>
    <w:tbl>
      <w:tblPr>
        <w:tblStyle w:val="28"/>
        <w:tblW w:w="7797" w:type="dxa"/>
        <w:tblInd w:w="-5" w:type="dxa"/>
        <w:tblLook w:val="04A0" w:firstRow="1" w:lastRow="0" w:firstColumn="1" w:lastColumn="0" w:noHBand="0" w:noVBand="1"/>
      </w:tblPr>
      <w:tblGrid>
        <w:gridCol w:w="1266"/>
        <w:gridCol w:w="1853"/>
        <w:gridCol w:w="1843"/>
        <w:gridCol w:w="1218"/>
        <w:gridCol w:w="1617"/>
      </w:tblGrid>
      <w:tr w:rsidR="00E16FD8" w:rsidRPr="00AB4297" w14:paraId="10EB2771" w14:textId="77777777" w:rsidTr="000F724B">
        <w:tc>
          <w:tcPr>
            <w:tcW w:w="1266" w:type="dxa"/>
          </w:tcPr>
          <w:p w14:paraId="7A1BE8A0" w14:textId="77777777" w:rsidR="00E16FD8" w:rsidRPr="00AB4297" w:rsidRDefault="00E16FD8" w:rsidP="00303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№ рейса</w:t>
            </w:r>
          </w:p>
        </w:tc>
        <w:tc>
          <w:tcPr>
            <w:tcW w:w="1853" w:type="dxa"/>
          </w:tcPr>
          <w:p w14:paraId="1BB8325F" w14:textId="77777777" w:rsidR="00E16FD8" w:rsidRPr="00AB4297" w:rsidRDefault="00E16FD8" w:rsidP="00303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1843" w:type="dxa"/>
          </w:tcPr>
          <w:p w14:paraId="04711DE3" w14:textId="31FBB085" w:rsidR="00E16FD8" w:rsidRPr="00AB4297" w:rsidRDefault="00E16FD8" w:rsidP="00303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Дата  выполнения</w:t>
            </w:r>
          </w:p>
        </w:tc>
        <w:tc>
          <w:tcPr>
            <w:tcW w:w="1218" w:type="dxa"/>
          </w:tcPr>
          <w:p w14:paraId="0DE23FD6" w14:textId="77777777" w:rsidR="00E16FD8" w:rsidRPr="00AB4297" w:rsidRDefault="00E16FD8" w:rsidP="00303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Тип ВС</w:t>
            </w:r>
          </w:p>
        </w:tc>
        <w:tc>
          <w:tcPr>
            <w:tcW w:w="1617" w:type="dxa"/>
          </w:tcPr>
          <w:p w14:paraId="3BB7B017" w14:textId="77777777" w:rsidR="00E16FD8" w:rsidRPr="00AB4297" w:rsidRDefault="00E16FD8" w:rsidP="00303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97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</w:tr>
      <w:tr w:rsidR="00E16FD8" w:rsidRPr="00AB4297" w14:paraId="37D96FCF" w14:textId="77777777" w:rsidTr="000F724B">
        <w:tc>
          <w:tcPr>
            <w:tcW w:w="1266" w:type="dxa"/>
          </w:tcPr>
          <w:p w14:paraId="2854DFA9" w14:textId="77777777" w:rsidR="00E16FD8" w:rsidRPr="00AB4297" w:rsidRDefault="00E16FD8" w:rsidP="00E16F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53" w:type="dxa"/>
          </w:tcPr>
          <w:p w14:paraId="5B15266B" w14:textId="77777777" w:rsidR="00E16FD8" w:rsidRPr="00AB4297" w:rsidRDefault="00E16FD8" w:rsidP="00E16F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</w:tcPr>
          <w:p w14:paraId="556FB069" w14:textId="77777777" w:rsidR="00E16FD8" w:rsidRPr="00AB4297" w:rsidRDefault="00E16FD8" w:rsidP="00E16F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218" w:type="dxa"/>
          </w:tcPr>
          <w:p w14:paraId="0CAD0237" w14:textId="77777777" w:rsidR="00E16FD8" w:rsidRPr="00AB4297" w:rsidRDefault="00E16FD8" w:rsidP="00E16F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17" w:type="dxa"/>
          </w:tcPr>
          <w:p w14:paraId="643A9E58" w14:textId="77777777" w:rsidR="00E16FD8" w:rsidRPr="00AB4297" w:rsidRDefault="00E16FD8" w:rsidP="00E16FD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39DD809" w14:textId="77777777" w:rsidR="00514185" w:rsidRPr="003B6F7C" w:rsidRDefault="00514185" w:rsidP="003B6F7C">
      <w:pPr>
        <w:pStyle w:val="ad"/>
        <w:spacing w:after="0"/>
        <w:ind w:left="1080"/>
        <w:jc w:val="both"/>
        <w:rPr>
          <w:rFonts w:ascii="Times New Roman" w:eastAsiaTheme="minorHAnsi" w:hAnsi="Times New Roman"/>
          <w:sz w:val="28"/>
        </w:rPr>
      </w:pPr>
    </w:p>
    <w:p w14:paraId="6B25106C" w14:textId="604AD442" w:rsidR="00AB4297" w:rsidRPr="00E16FD8" w:rsidRDefault="00E16FD8" w:rsidP="00E16FD8">
      <w:pPr>
        <w:spacing w:after="0"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     4)</w:t>
      </w:r>
      <w:r w:rsidR="00514185" w:rsidRPr="00E16FD8">
        <w:rPr>
          <w:rFonts w:ascii="Times New Roman" w:eastAsiaTheme="minorHAnsi" w:hAnsi="Times New Roman"/>
          <w:sz w:val="28"/>
        </w:rPr>
        <w:t xml:space="preserve">Пункт 4.6 </w:t>
      </w:r>
      <w:r w:rsidR="00AB4297" w:rsidRPr="00E16FD8">
        <w:rPr>
          <w:rFonts w:ascii="Times New Roman" w:eastAsiaTheme="minorHAnsi" w:hAnsi="Times New Roman"/>
          <w:sz w:val="28"/>
        </w:rPr>
        <w:t>Нерейтинговые слоты</w:t>
      </w:r>
      <w:r w:rsidR="00332827" w:rsidRPr="00E16FD8">
        <w:rPr>
          <w:rFonts w:ascii="Times New Roman" w:eastAsiaTheme="minorHAnsi" w:hAnsi="Times New Roman"/>
          <w:sz w:val="28"/>
        </w:rPr>
        <w:t xml:space="preserve"> (для регулярных пассажирских рейсов)</w:t>
      </w:r>
    </w:p>
    <w:p w14:paraId="07F3DD0C" w14:textId="77777777" w:rsidR="00AB4297" w:rsidRPr="00AB4297" w:rsidRDefault="00AB4297" w:rsidP="00AB4297">
      <w:pPr>
        <w:spacing w:after="0"/>
        <w:jc w:val="both"/>
        <w:rPr>
          <w:rFonts w:ascii="Times New Roman" w:eastAsiaTheme="minorHAnsi" w:hAnsi="Times New Roman"/>
          <w:sz w:val="28"/>
        </w:rPr>
      </w:pPr>
      <w:r w:rsidRPr="00AB4297">
        <w:rPr>
          <w:rFonts w:ascii="Times New Roman" w:eastAsiaTheme="minorHAnsi" w:hAnsi="Times New Roman"/>
          <w:sz w:val="28"/>
        </w:rPr>
        <w:t xml:space="preserve">      </w:t>
      </w:r>
    </w:p>
    <w:tbl>
      <w:tblPr>
        <w:tblStyle w:val="28"/>
        <w:tblW w:w="0" w:type="auto"/>
        <w:tblInd w:w="-5" w:type="dxa"/>
        <w:tblLook w:val="04A0" w:firstRow="1" w:lastRow="0" w:firstColumn="1" w:lastColumn="0" w:noHBand="0" w:noVBand="1"/>
      </w:tblPr>
      <w:tblGrid>
        <w:gridCol w:w="1562"/>
        <w:gridCol w:w="1557"/>
        <w:gridCol w:w="1557"/>
        <w:gridCol w:w="1558"/>
        <w:gridCol w:w="1558"/>
        <w:gridCol w:w="1558"/>
      </w:tblGrid>
      <w:tr w:rsidR="00AB4297" w:rsidRPr="00AB4297" w14:paraId="5FACA5E3" w14:textId="77777777" w:rsidTr="003B6F7C">
        <w:tc>
          <w:tcPr>
            <w:tcW w:w="1562" w:type="dxa"/>
          </w:tcPr>
          <w:p w14:paraId="3173D8B9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  <w:r w:rsidRPr="00AB4297">
              <w:rPr>
                <w:rFonts w:ascii="Times New Roman" w:hAnsi="Times New Roman"/>
                <w:sz w:val="28"/>
              </w:rPr>
              <w:t>№ рейса</w:t>
            </w:r>
          </w:p>
        </w:tc>
        <w:tc>
          <w:tcPr>
            <w:tcW w:w="1557" w:type="dxa"/>
          </w:tcPr>
          <w:p w14:paraId="444DEFFF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  <w:r w:rsidRPr="00AB4297">
              <w:rPr>
                <w:rFonts w:ascii="Times New Roman" w:hAnsi="Times New Roman"/>
                <w:sz w:val="28"/>
              </w:rPr>
              <w:t>Маршрут</w:t>
            </w:r>
          </w:p>
        </w:tc>
        <w:tc>
          <w:tcPr>
            <w:tcW w:w="1557" w:type="dxa"/>
          </w:tcPr>
          <w:p w14:paraId="7CFCEBB7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  <w:r w:rsidRPr="00AB4297">
              <w:rPr>
                <w:rFonts w:ascii="Times New Roman" w:hAnsi="Times New Roman"/>
                <w:sz w:val="28"/>
              </w:rPr>
              <w:t>Дни недели</w:t>
            </w:r>
          </w:p>
        </w:tc>
        <w:tc>
          <w:tcPr>
            <w:tcW w:w="1558" w:type="dxa"/>
          </w:tcPr>
          <w:p w14:paraId="0DEBC2C5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  <w:r w:rsidRPr="00AB4297">
              <w:rPr>
                <w:rFonts w:ascii="Times New Roman" w:hAnsi="Times New Roman"/>
                <w:sz w:val="28"/>
              </w:rPr>
              <w:t>Тип ВС</w:t>
            </w:r>
          </w:p>
        </w:tc>
        <w:tc>
          <w:tcPr>
            <w:tcW w:w="1558" w:type="dxa"/>
          </w:tcPr>
          <w:p w14:paraId="289BB9A3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AB4297">
              <w:rPr>
                <w:rFonts w:ascii="Times New Roman" w:hAnsi="Times New Roman"/>
                <w:sz w:val="28"/>
                <w:lang w:val="en-US"/>
              </w:rPr>
              <w:t xml:space="preserve">Slot </w:t>
            </w:r>
            <w:proofErr w:type="spellStart"/>
            <w:r w:rsidRPr="00AB4297">
              <w:rPr>
                <w:rFonts w:ascii="Times New Roman" w:hAnsi="Times New Roman"/>
                <w:sz w:val="28"/>
                <w:lang w:val="en-US"/>
              </w:rPr>
              <w:t>Arr</w:t>
            </w:r>
            <w:proofErr w:type="spellEnd"/>
          </w:p>
        </w:tc>
        <w:tc>
          <w:tcPr>
            <w:tcW w:w="1558" w:type="dxa"/>
          </w:tcPr>
          <w:p w14:paraId="792D7349" w14:textId="376AB413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AB4297">
              <w:rPr>
                <w:rFonts w:ascii="Times New Roman" w:hAnsi="Times New Roman"/>
                <w:sz w:val="28"/>
                <w:lang w:val="en-US"/>
              </w:rPr>
              <w:t>Slot Dep</w:t>
            </w:r>
          </w:p>
        </w:tc>
      </w:tr>
      <w:tr w:rsidR="00AB4297" w:rsidRPr="00AB4297" w14:paraId="2FCF530A" w14:textId="77777777" w:rsidTr="003B6F7C">
        <w:tc>
          <w:tcPr>
            <w:tcW w:w="1562" w:type="dxa"/>
          </w:tcPr>
          <w:p w14:paraId="7D64E4BB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7" w:type="dxa"/>
          </w:tcPr>
          <w:p w14:paraId="22A7D006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7" w:type="dxa"/>
          </w:tcPr>
          <w:p w14:paraId="1AE433D9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8" w:type="dxa"/>
          </w:tcPr>
          <w:p w14:paraId="3FA5D21D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8" w:type="dxa"/>
          </w:tcPr>
          <w:p w14:paraId="577A8AE9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558" w:type="dxa"/>
          </w:tcPr>
          <w:p w14:paraId="132FE776" w14:textId="77777777" w:rsidR="00AB4297" w:rsidRPr="00AB4297" w:rsidRDefault="00AB4297" w:rsidP="00AB429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14:paraId="5BA42276" w14:textId="77777777" w:rsidR="00431EDA" w:rsidRPr="0017640E" w:rsidRDefault="00431EDA" w:rsidP="0017640E">
      <w:pPr>
        <w:pStyle w:val="a9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D6539C" w14:textId="7F89EDEE" w:rsidR="00342F4E" w:rsidRDefault="00342F4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979B773" w14:textId="7D7F9782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E4432D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F04D0E" w14:textId="6A0D83FC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49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14:paraId="4A4FD426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687ED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922F8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BEBE6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5C44A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547DD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30B9E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D445D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B2D9C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BB43D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6591C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3A4E3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4DF6D" w14:textId="77777777" w:rsidR="0017640E" w:rsidRDefault="0017640E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790E0" w14:textId="77777777" w:rsidR="00754625" w:rsidRDefault="00431EDA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A1D84">
        <w:rPr>
          <w:rFonts w:ascii="Times New Roman" w:hAnsi="Times New Roman" w:cs="Times New Roman"/>
          <w:sz w:val="24"/>
          <w:szCs w:val="24"/>
        </w:rPr>
        <w:t xml:space="preserve">ФИО исполнителя </w:t>
      </w:r>
    </w:p>
    <w:p w14:paraId="1FDE1903" w14:textId="76E4167F" w:rsidR="00690B2E" w:rsidRDefault="00431EDA" w:rsidP="0017640E">
      <w:pPr>
        <w:pStyle w:val="a9"/>
        <w:shd w:val="clear" w:color="auto" w:fill="auto"/>
        <w:tabs>
          <w:tab w:val="left" w:pos="3442"/>
          <w:tab w:val="left" w:leader="underscore" w:pos="4949"/>
          <w:tab w:val="left" w:pos="6413"/>
        </w:tabs>
        <w:spacing w:before="0" w:after="0" w:line="240" w:lineRule="auto"/>
      </w:pPr>
      <w:r w:rsidRPr="005A1D84">
        <w:rPr>
          <w:rFonts w:ascii="Times New Roman" w:hAnsi="Times New Roman" w:cs="Times New Roman"/>
          <w:sz w:val="24"/>
          <w:szCs w:val="24"/>
        </w:rPr>
        <w:t>тел</w:t>
      </w:r>
      <w:r w:rsidR="00754625">
        <w:rPr>
          <w:rFonts w:ascii="Times New Roman" w:hAnsi="Times New Roman" w:cs="Times New Roman"/>
          <w:sz w:val="24"/>
          <w:szCs w:val="24"/>
        </w:rPr>
        <w:t>ефон</w:t>
      </w:r>
    </w:p>
    <w:sectPr w:rsidR="00690B2E" w:rsidSect="00332827">
      <w:footerReference w:type="default" r:id="rId18"/>
      <w:pgSz w:w="11905" w:h="16837" w:code="9"/>
      <w:pgMar w:top="1418" w:right="706" w:bottom="1644" w:left="1418" w:header="426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0E07" w14:textId="77777777" w:rsidR="00117726" w:rsidRDefault="00117726" w:rsidP="00431EDA">
      <w:r>
        <w:separator/>
      </w:r>
    </w:p>
  </w:endnote>
  <w:endnote w:type="continuationSeparator" w:id="0">
    <w:p w14:paraId="205E867F" w14:textId="77777777" w:rsidR="00117726" w:rsidRDefault="00117726" w:rsidP="0043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529176"/>
      <w:docPartObj>
        <w:docPartGallery w:val="Page Numbers (Bottom of Page)"/>
        <w:docPartUnique/>
      </w:docPartObj>
    </w:sdtPr>
    <w:sdtContent>
      <w:p w14:paraId="4957CF24" w14:textId="0295015B" w:rsidR="00B337FD" w:rsidRDefault="00B337F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C5FB8" w14:textId="77777777" w:rsidR="00C3625B" w:rsidRDefault="00C3625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019B" w14:textId="77777777" w:rsidR="00117726" w:rsidRDefault="00117726" w:rsidP="00431EDA">
      <w:r>
        <w:separator/>
      </w:r>
    </w:p>
  </w:footnote>
  <w:footnote w:type="continuationSeparator" w:id="0">
    <w:p w14:paraId="791FF406" w14:textId="77777777" w:rsidR="00117726" w:rsidRDefault="00117726" w:rsidP="0043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10065" w:type="dxa"/>
      <w:tblInd w:w="-147" w:type="dxa"/>
      <w:tblLook w:val="04A0" w:firstRow="1" w:lastRow="0" w:firstColumn="1" w:lastColumn="0" w:noHBand="0" w:noVBand="1"/>
    </w:tblPr>
    <w:tblGrid>
      <w:gridCol w:w="3725"/>
      <w:gridCol w:w="4214"/>
      <w:gridCol w:w="2126"/>
    </w:tblGrid>
    <w:tr w:rsidR="007136A3" w:rsidRPr="007136A3" w14:paraId="2242792F" w14:textId="77777777" w:rsidTr="00AF1787">
      <w:trPr>
        <w:cantSplit/>
        <w:trHeight w:val="268"/>
      </w:trPr>
      <w:tc>
        <w:tcPr>
          <w:tcW w:w="3725" w:type="dxa"/>
          <w:vMerge w:val="restart"/>
          <w:vAlign w:val="center"/>
        </w:tcPr>
        <w:p w14:paraId="22C4F688" w14:textId="55298945" w:rsidR="007136A3" w:rsidRPr="007136A3" w:rsidRDefault="007136A3" w:rsidP="00342F4E">
          <w:pPr>
            <w:pStyle w:val="af"/>
            <w:jc w:val="center"/>
            <w:rPr>
              <w:rFonts w:ascii="Montserrat" w:hAnsi="Montserrat"/>
            </w:rPr>
          </w:pPr>
          <w:r w:rsidRPr="007136A3">
            <w:rPr>
              <w:rFonts w:ascii="Montserrat" w:hAnsi="Montserrat"/>
              <w:noProof/>
            </w:rPr>
            <w:drawing>
              <wp:inline distT="0" distB="0" distL="0" distR="0" wp14:anchorId="450484CB" wp14:editId="099AA83A">
                <wp:extent cx="2228470" cy="570586"/>
                <wp:effectExtent l="0" t="0" r="0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6841" cy="67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0" w:type="dxa"/>
          <w:gridSpan w:val="2"/>
        </w:tcPr>
        <w:p w14:paraId="793285C3" w14:textId="050C185F" w:rsidR="000115CE" w:rsidRPr="000115CE" w:rsidRDefault="00385677" w:rsidP="000115CE">
          <w:pPr>
            <w:pStyle w:val="22"/>
            <w:shd w:val="clear" w:color="auto" w:fill="auto"/>
            <w:spacing w:line="240" w:lineRule="auto"/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 w:cs="Times New Roman"/>
              <w:b w:val="0"/>
              <w:bCs w:val="0"/>
              <w:sz w:val="20"/>
              <w:szCs w:val="20"/>
            </w:rPr>
            <w:t>Акционерное общество «</w:t>
          </w:r>
          <w:proofErr w:type="spellStart"/>
          <w:r>
            <w:rPr>
              <w:rFonts w:ascii="Montserrat" w:hAnsi="Montserrat" w:cs="Times New Roman"/>
              <w:b w:val="0"/>
              <w:bCs w:val="0"/>
              <w:sz w:val="20"/>
              <w:szCs w:val="20"/>
            </w:rPr>
            <w:t>Юграавиа</w:t>
          </w:r>
          <w:proofErr w:type="spellEnd"/>
          <w:r>
            <w:rPr>
              <w:rFonts w:ascii="Montserrat" w:hAnsi="Montserrat" w:cs="Times New Roman"/>
              <w:b w:val="0"/>
              <w:bCs w:val="0"/>
              <w:sz w:val="20"/>
              <w:szCs w:val="20"/>
            </w:rPr>
            <w:t>»</w:t>
          </w:r>
        </w:p>
      </w:tc>
    </w:tr>
    <w:tr w:rsidR="007136A3" w:rsidRPr="007136A3" w14:paraId="655845B0" w14:textId="51FB648A" w:rsidTr="00AF1787">
      <w:trPr>
        <w:trHeight w:val="255"/>
      </w:trPr>
      <w:tc>
        <w:tcPr>
          <w:tcW w:w="3725" w:type="dxa"/>
          <w:vMerge/>
        </w:tcPr>
        <w:p w14:paraId="504026C1" w14:textId="77777777" w:rsidR="007136A3" w:rsidRPr="007136A3" w:rsidRDefault="007136A3">
          <w:pPr>
            <w:pStyle w:val="af"/>
            <w:rPr>
              <w:rFonts w:ascii="Montserrat" w:hAnsi="Montserrat"/>
            </w:rPr>
          </w:pPr>
        </w:p>
      </w:tc>
      <w:tc>
        <w:tcPr>
          <w:tcW w:w="4214" w:type="dxa"/>
        </w:tcPr>
        <w:p w14:paraId="481B960D" w14:textId="64B598F9" w:rsidR="007136A3" w:rsidRPr="00AF1787" w:rsidRDefault="00385677" w:rsidP="007136A3">
          <w:pPr>
            <w:pStyle w:val="af"/>
            <w:jc w:val="center"/>
            <w:rPr>
              <w:rFonts w:ascii="Montserrat" w:hAnsi="Montserrat"/>
              <w:sz w:val="20"/>
              <w:szCs w:val="20"/>
            </w:rPr>
          </w:pPr>
          <w:r w:rsidRPr="00AF1787">
            <w:rPr>
              <w:rFonts w:ascii="Montserrat" w:hAnsi="Montserrat" w:cs="Times New Roman"/>
              <w:sz w:val="20"/>
              <w:szCs w:val="20"/>
            </w:rPr>
            <w:t>Положение о порядке и условиях применении понижающих коэффициентов при обслуживании воздушных судов в международном аэропорту Ханты-Мансийск, аэропортах Белоярский, Когалым, Нягань, Урай</w:t>
          </w:r>
        </w:p>
      </w:tc>
      <w:tc>
        <w:tcPr>
          <w:tcW w:w="2126" w:type="dxa"/>
        </w:tcPr>
        <w:p w14:paraId="344CEC75" w14:textId="57730CF8" w:rsidR="007136A3" w:rsidRPr="005B571E" w:rsidRDefault="005B571E" w:rsidP="007136A3">
          <w:pPr>
            <w:pStyle w:val="af"/>
            <w:jc w:val="center"/>
            <w:rPr>
              <w:rFonts w:ascii="Montserrat" w:hAnsi="Montserrat"/>
              <w:sz w:val="20"/>
              <w:szCs w:val="20"/>
            </w:rPr>
          </w:pPr>
          <w:r w:rsidRPr="005B571E">
            <w:rPr>
              <w:rFonts w:ascii="Montserrat" w:hAnsi="Montserrat"/>
              <w:sz w:val="20"/>
              <w:szCs w:val="20"/>
            </w:rPr>
            <w:t>РД-ФЭ-28-006</w:t>
          </w:r>
        </w:p>
      </w:tc>
    </w:tr>
  </w:tbl>
  <w:p w14:paraId="6E1822CF" w14:textId="77777777" w:rsidR="007136A3" w:rsidRDefault="007136A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D2600B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 w15:restartNumberingAfterBreak="0">
    <w:nsid w:val="00000005"/>
    <w:multiLevelType w:val="multilevel"/>
    <w:tmpl w:val="3A961CF0"/>
    <w:lvl w:ilvl="0">
      <w:start w:val="2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5FD6F5B6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13"/>
    <w:multiLevelType w:val="multilevel"/>
    <w:tmpl w:val="6428DBCE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15"/>
    <w:multiLevelType w:val="multilevel"/>
    <w:tmpl w:val="457ADB96"/>
    <w:lvl w:ilvl="0">
      <w:start w:val="1"/>
      <w:numFmt w:val="decimal"/>
      <w:lvlText w:val="6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3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6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6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6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6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AEB028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447707"/>
    <w:multiLevelType w:val="multilevel"/>
    <w:tmpl w:val="506C8F0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E8B2651"/>
    <w:multiLevelType w:val="hybridMultilevel"/>
    <w:tmpl w:val="D988E328"/>
    <w:lvl w:ilvl="0" w:tplc="C414E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42F51"/>
    <w:multiLevelType w:val="hybridMultilevel"/>
    <w:tmpl w:val="315CE8E4"/>
    <w:lvl w:ilvl="0" w:tplc="E9A2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9B3A20"/>
    <w:multiLevelType w:val="hybridMultilevel"/>
    <w:tmpl w:val="045A6086"/>
    <w:lvl w:ilvl="0" w:tplc="E90AC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80C82"/>
    <w:multiLevelType w:val="hybridMultilevel"/>
    <w:tmpl w:val="D89675B2"/>
    <w:lvl w:ilvl="0" w:tplc="50F8C2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590A"/>
    <w:multiLevelType w:val="hybridMultilevel"/>
    <w:tmpl w:val="2E1A0A76"/>
    <w:lvl w:ilvl="0" w:tplc="7096C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51807"/>
    <w:multiLevelType w:val="hybridMultilevel"/>
    <w:tmpl w:val="E07A4B80"/>
    <w:lvl w:ilvl="0" w:tplc="8250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10E9"/>
    <w:multiLevelType w:val="hybridMultilevel"/>
    <w:tmpl w:val="711466E2"/>
    <w:lvl w:ilvl="0" w:tplc="8D14E406">
      <w:start w:val="1"/>
      <w:numFmt w:val="decimal"/>
      <w:lvlText w:val="4.4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86A27"/>
    <w:multiLevelType w:val="hybridMultilevel"/>
    <w:tmpl w:val="36A4A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01713"/>
    <w:multiLevelType w:val="hybridMultilevel"/>
    <w:tmpl w:val="ECF2AB36"/>
    <w:lvl w:ilvl="0" w:tplc="56FC965A">
      <w:start w:val="3"/>
      <w:numFmt w:val="decimal"/>
      <w:lvlText w:val="4.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9C"/>
    <w:multiLevelType w:val="multilevel"/>
    <w:tmpl w:val="4762D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2160"/>
      </w:pPr>
      <w:rPr>
        <w:rFonts w:hint="default"/>
      </w:rPr>
    </w:lvl>
  </w:abstractNum>
  <w:abstractNum w:abstractNumId="18" w15:restartNumberingAfterBreak="0">
    <w:nsid w:val="59F8496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BE07CE7"/>
    <w:multiLevelType w:val="multilevel"/>
    <w:tmpl w:val="AA3AEF08"/>
    <w:lvl w:ilvl="0">
      <w:start w:val="1"/>
      <w:numFmt w:val="decimal"/>
      <w:lvlText w:val="4.1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5DCA60BE"/>
    <w:multiLevelType w:val="multilevel"/>
    <w:tmpl w:val="F0E65A0A"/>
    <w:lvl w:ilvl="0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5E9410E0"/>
    <w:multiLevelType w:val="multilevel"/>
    <w:tmpl w:val="192E807E"/>
    <w:lvl w:ilvl="0">
      <w:start w:val="1"/>
      <w:numFmt w:val="decimal"/>
      <w:lvlText w:val="4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2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7050795E"/>
    <w:multiLevelType w:val="hybridMultilevel"/>
    <w:tmpl w:val="E6723EF4"/>
    <w:lvl w:ilvl="0" w:tplc="8528D8AC">
      <w:start w:val="1"/>
      <w:numFmt w:val="decimal"/>
      <w:lvlText w:val="4.3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C3257"/>
    <w:multiLevelType w:val="hybridMultilevel"/>
    <w:tmpl w:val="86249360"/>
    <w:lvl w:ilvl="0" w:tplc="12BC1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6537C"/>
    <w:multiLevelType w:val="hybridMultilevel"/>
    <w:tmpl w:val="AB9E4B9E"/>
    <w:lvl w:ilvl="0" w:tplc="E9448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141FD"/>
    <w:multiLevelType w:val="hybridMultilevel"/>
    <w:tmpl w:val="E3A6033A"/>
    <w:lvl w:ilvl="0" w:tplc="907E9AB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2021516">
    <w:abstractNumId w:val="0"/>
  </w:num>
  <w:num w:numId="2" w16cid:durableId="2074695974">
    <w:abstractNumId w:val="1"/>
  </w:num>
  <w:num w:numId="3" w16cid:durableId="838614428">
    <w:abstractNumId w:val="2"/>
  </w:num>
  <w:num w:numId="4" w16cid:durableId="484972471">
    <w:abstractNumId w:val="3"/>
  </w:num>
  <w:num w:numId="5" w16cid:durableId="308831592">
    <w:abstractNumId w:val="4"/>
  </w:num>
  <w:num w:numId="6" w16cid:durableId="1802921935">
    <w:abstractNumId w:val="5"/>
  </w:num>
  <w:num w:numId="7" w16cid:durableId="1887520742">
    <w:abstractNumId w:val="6"/>
  </w:num>
  <w:num w:numId="8" w16cid:durableId="1614050425">
    <w:abstractNumId w:val="20"/>
  </w:num>
  <w:num w:numId="9" w16cid:durableId="1807164686">
    <w:abstractNumId w:val="18"/>
  </w:num>
  <w:num w:numId="10" w16cid:durableId="752120249">
    <w:abstractNumId w:val="13"/>
  </w:num>
  <w:num w:numId="11" w16cid:durableId="1419209440">
    <w:abstractNumId w:val="19"/>
  </w:num>
  <w:num w:numId="12" w16cid:durableId="720057076">
    <w:abstractNumId w:val="23"/>
  </w:num>
  <w:num w:numId="13" w16cid:durableId="901796566">
    <w:abstractNumId w:val="22"/>
  </w:num>
  <w:num w:numId="14" w16cid:durableId="1509637619">
    <w:abstractNumId w:val="14"/>
  </w:num>
  <w:num w:numId="15" w16cid:durableId="575675345">
    <w:abstractNumId w:val="21"/>
  </w:num>
  <w:num w:numId="16" w16cid:durableId="1840920398">
    <w:abstractNumId w:val="10"/>
  </w:num>
  <w:num w:numId="17" w16cid:durableId="862128091">
    <w:abstractNumId w:val="9"/>
  </w:num>
  <w:num w:numId="18" w16cid:durableId="132676474">
    <w:abstractNumId w:val="17"/>
  </w:num>
  <w:num w:numId="19" w16cid:durableId="103422652">
    <w:abstractNumId w:val="15"/>
  </w:num>
  <w:num w:numId="20" w16cid:durableId="1678997566">
    <w:abstractNumId w:val="16"/>
  </w:num>
  <w:num w:numId="21" w16cid:durableId="1717580198">
    <w:abstractNumId w:val="7"/>
  </w:num>
  <w:num w:numId="22" w16cid:durableId="1175994245">
    <w:abstractNumId w:val="24"/>
  </w:num>
  <w:num w:numId="23" w16cid:durableId="483396159">
    <w:abstractNumId w:val="11"/>
  </w:num>
  <w:num w:numId="24" w16cid:durableId="2049599250">
    <w:abstractNumId w:val="25"/>
  </w:num>
  <w:num w:numId="25" w16cid:durableId="2066180491">
    <w:abstractNumId w:val="8"/>
  </w:num>
  <w:num w:numId="26" w16cid:durableId="796265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A"/>
    <w:rsid w:val="00000065"/>
    <w:rsid w:val="000115CE"/>
    <w:rsid w:val="00016E0F"/>
    <w:rsid w:val="000279CA"/>
    <w:rsid w:val="000346F9"/>
    <w:rsid w:val="00035406"/>
    <w:rsid w:val="00070419"/>
    <w:rsid w:val="000C2448"/>
    <w:rsid w:val="000D1EEA"/>
    <w:rsid w:val="000D65A8"/>
    <w:rsid w:val="000E5CC4"/>
    <w:rsid w:val="000F4941"/>
    <w:rsid w:val="000F6321"/>
    <w:rsid w:val="000F724B"/>
    <w:rsid w:val="0010165F"/>
    <w:rsid w:val="00117726"/>
    <w:rsid w:val="00122D5F"/>
    <w:rsid w:val="00133B2E"/>
    <w:rsid w:val="00137307"/>
    <w:rsid w:val="00152698"/>
    <w:rsid w:val="00154807"/>
    <w:rsid w:val="00155ABB"/>
    <w:rsid w:val="0017640E"/>
    <w:rsid w:val="00181135"/>
    <w:rsid w:val="00197414"/>
    <w:rsid w:val="001B4008"/>
    <w:rsid w:val="001C5E2F"/>
    <w:rsid w:val="001E1B17"/>
    <w:rsid w:val="0020497A"/>
    <w:rsid w:val="00217618"/>
    <w:rsid w:val="002204FA"/>
    <w:rsid w:val="00227980"/>
    <w:rsid w:val="0023319D"/>
    <w:rsid w:val="00234D4F"/>
    <w:rsid w:val="00247BB5"/>
    <w:rsid w:val="00263CFA"/>
    <w:rsid w:val="002700FE"/>
    <w:rsid w:val="0027366D"/>
    <w:rsid w:val="002823DB"/>
    <w:rsid w:val="0028490A"/>
    <w:rsid w:val="0029157C"/>
    <w:rsid w:val="002A150B"/>
    <w:rsid w:val="002A376B"/>
    <w:rsid w:val="002C62DC"/>
    <w:rsid w:val="002E06BC"/>
    <w:rsid w:val="00303781"/>
    <w:rsid w:val="00315734"/>
    <w:rsid w:val="00332827"/>
    <w:rsid w:val="00335F77"/>
    <w:rsid w:val="00341702"/>
    <w:rsid w:val="0034200C"/>
    <w:rsid w:val="00342C3B"/>
    <w:rsid w:val="00342F4E"/>
    <w:rsid w:val="003510F1"/>
    <w:rsid w:val="00352C0F"/>
    <w:rsid w:val="003541CA"/>
    <w:rsid w:val="003846C6"/>
    <w:rsid w:val="00385677"/>
    <w:rsid w:val="00392AB5"/>
    <w:rsid w:val="003939E6"/>
    <w:rsid w:val="00397F05"/>
    <w:rsid w:val="003A1539"/>
    <w:rsid w:val="003A5BC8"/>
    <w:rsid w:val="003A5E75"/>
    <w:rsid w:val="003B2D2A"/>
    <w:rsid w:val="003B6F7C"/>
    <w:rsid w:val="003C1BAB"/>
    <w:rsid w:val="003C336C"/>
    <w:rsid w:val="003D66EA"/>
    <w:rsid w:val="003D7AA4"/>
    <w:rsid w:val="00406BA5"/>
    <w:rsid w:val="00410679"/>
    <w:rsid w:val="00412CD3"/>
    <w:rsid w:val="0042010A"/>
    <w:rsid w:val="0043011A"/>
    <w:rsid w:val="00431779"/>
    <w:rsid w:val="00431EDA"/>
    <w:rsid w:val="00434AE4"/>
    <w:rsid w:val="00463235"/>
    <w:rsid w:val="00480C0B"/>
    <w:rsid w:val="0048120A"/>
    <w:rsid w:val="004A3C68"/>
    <w:rsid w:val="004A4C15"/>
    <w:rsid w:val="004B294B"/>
    <w:rsid w:val="004D2039"/>
    <w:rsid w:val="004D6555"/>
    <w:rsid w:val="005076E3"/>
    <w:rsid w:val="00510C3C"/>
    <w:rsid w:val="005137CA"/>
    <w:rsid w:val="00514185"/>
    <w:rsid w:val="00537E9A"/>
    <w:rsid w:val="00564582"/>
    <w:rsid w:val="005672B1"/>
    <w:rsid w:val="005938E4"/>
    <w:rsid w:val="005A5596"/>
    <w:rsid w:val="005B3075"/>
    <w:rsid w:val="005B571E"/>
    <w:rsid w:val="005B6AD4"/>
    <w:rsid w:val="005C5D6E"/>
    <w:rsid w:val="005D4C84"/>
    <w:rsid w:val="005F7125"/>
    <w:rsid w:val="005F7144"/>
    <w:rsid w:val="00601577"/>
    <w:rsid w:val="00604C00"/>
    <w:rsid w:val="00612740"/>
    <w:rsid w:val="0062632E"/>
    <w:rsid w:val="0063089C"/>
    <w:rsid w:val="00631154"/>
    <w:rsid w:val="00653668"/>
    <w:rsid w:val="0066515B"/>
    <w:rsid w:val="0067103E"/>
    <w:rsid w:val="0067176E"/>
    <w:rsid w:val="00674B98"/>
    <w:rsid w:val="00677AB3"/>
    <w:rsid w:val="00680A79"/>
    <w:rsid w:val="00690B2E"/>
    <w:rsid w:val="006A0930"/>
    <w:rsid w:val="006D20AA"/>
    <w:rsid w:val="006E5C36"/>
    <w:rsid w:val="00703371"/>
    <w:rsid w:val="007136A3"/>
    <w:rsid w:val="0073086E"/>
    <w:rsid w:val="007376A6"/>
    <w:rsid w:val="00754625"/>
    <w:rsid w:val="00781C3C"/>
    <w:rsid w:val="0079168C"/>
    <w:rsid w:val="007922F9"/>
    <w:rsid w:val="007A7242"/>
    <w:rsid w:val="007B499E"/>
    <w:rsid w:val="007B66E8"/>
    <w:rsid w:val="007D6A9A"/>
    <w:rsid w:val="007E12E1"/>
    <w:rsid w:val="007E294D"/>
    <w:rsid w:val="007E4023"/>
    <w:rsid w:val="007E64D2"/>
    <w:rsid w:val="007F5299"/>
    <w:rsid w:val="008109F4"/>
    <w:rsid w:val="00825984"/>
    <w:rsid w:val="008651AD"/>
    <w:rsid w:val="00865266"/>
    <w:rsid w:val="008676D6"/>
    <w:rsid w:val="00883C32"/>
    <w:rsid w:val="0088774E"/>
    <w:rsid w:val="008B3B5D"/>
    <w:rsid w:val="008C45DE"/>
    <w:rsid w:val="008D38F3"/>
    <w:rsid w:val="008D4B5D"/>
    <w:rsid w:val="008E63D3"/>
    <w:rsid w:val="008F495F"/>
    <w:rsid w:val="00915C4D"/>
    <w:rsid w:val="009175C5"/>
    <w:rsid w:val="009350AD"/>
    <w:rsid w:val="00947838"/>
    <w:rsid w:val="00952428"/>
    <w:rsid w:val="00961F20"/>
    <w:rsid w:val="00965151"/>
    <w:rsid w:val="009813B9"/>
    <w:rsid w:val="009A7E11"/>
    <w:rsid w:val="009B3EBE"/>
    <w:rsid w:val="009C29AD"/>
    <w:rsid w:val="009E2E6F"/>
    <w:rsid w:val="00A07E53"/>
    <w:rsid w:val="00A135DD"/>
    <w:rsid w:val="00A16995"/>
    <w:rsid w:val="00A33BBA"/>
    <w:rsid w:val="00A34DC5"/>
    <w:rsid w:val="00A50766"/>
    <w:rsid w:val="00A53656"/>
    <w:rsid w:val="00A54738"/>
    <w:rsid w:val="00A633BA"/>
    <w:rsid w:val="00A6583C"/>
    <w:rsid w:val="00A8673A"/>
    <w:rsid w:val="00A913B5"/>
    <w:rsid w:val="00AA2C4A"/>
    <w:rsid w:val="00AB1D43"/>
    <w:rsid w:val="00AB4297"/>
    <w:rsid w:val="00AC63A4"/>
    <w:rsid w:val="00AF07C5"/>
    <w:rsid w:val="00AF1787"/>
    <w:rsid w:val="00AF3F8F"/>
    <w:rsid w:val="00B00079"/>
    <w:rsid w:val="00B1020F"/>
    <w:rsid w:val="00B15333"/>
    <w:rsid w:val="00B337FD"/>
    <w:rsid w:val="00B3699E"/>
    <w:rsid w:val="00B5238C"/>
    <w:rsid w:val="00B61BB6"/>
    <w:rsid w:val="00B64CFC"/>
    <w:rsid w:val="00B762EF"/>
    <w:rsid w:val="00B85264"/>
    <w:rsid w:val="00BA29B1"/>
    <w:rsid w:val="00BB1BC7"/>
    <w:rsid w:val="00BB647C"/>
    <w:rsid w:val="00BC1F8D"/>
    <w:rsid w:val="00BC7C58"/>
    <w:rsid w:val="00BD6C0B"/>
    <w:rsid w:val="00BF7ED8"/>
    <w:rsid w:val="00C03D1D"/>
    <w:rsid w:val="00C07B25"/>
    <w:rsid w:val="00C15294"/>
    <w:rsid w:val="00C32B38"/>
    <w:rsid w:val="00C3625B"/>
    <w:rsid w:val="00C62F3B"/>
    <w:rsid w:val="00C93760"/>
    <w:rsid w:val="00CB1115"/>
    <w:rsid w:val="00CD3214"/>
    <w:rsid w:val="00CE16A9"/>
    <w:rsid w:val="00CE58EB"/>
    <w:rsid w:val="00CE7F8F"/>
    <w:rsid w:val="00D163B3"/>
    <w:rsid w:val="00D2770D"/>
    <w:rsid w:val="00D56814"/>
    <w:rsid w:val="00D61FCB"/>
    <w:rsid w:val="00D77815"/>
    <w:rsid w:val="00D819CE"/>
    <w:rsid w:val="00D84F01"/>
    <w:rsid w:val="00D86A82"/>
    <w:rsid w:val="00D94EA9"/>
    <w:rsid w:val="00DA781E"/>
    <w:rsid w:val="00DB59DD"/>
    <w:rsid w:val="00DB7C45"/>
    <w:rsid w:val="00DC1D77"/>
    <w:rsid w:val="00E04569"/>
    <w:rsid w:val="00E1438A"/>
    <w:rsid w:val="00E16D63"/>
    <w:rsid w:val="00E16FD8"/>
    <w:rsid w:val="00E2119D"/>
    <w:rsid w:val="00E22930"/>
    <w:rsid w:val="00E22CA8"/>
    <w:rsid w:val="00E442E8"/>
    <w:rsid w:val="00E4675F"/>
    <w:rsid w:val="00E675AB"/>
    <w:rsid w:val="00E70269"/>
    <w:rsid w:val="00E76BF4"/>
    <w:rsid w:val="00E93D9A"/>
    <w:rsid w:val="00E94ACA"/>
    <w:rsid w:val="00EB26EA"/>
    <w:rsid w:val="00EC7CB4"/>
    <w:rsid w:val="00ED0EBA"/>
    <w:rsid w:val="00ED6D98"/>
    <w:rsid w:val="00F01C70"/>
    <w:rsid w:val="00F21A42"/>
    <w:rsid w:val="00F24F39"/>
    <w:rsid w:val="00F321E4"/>
    <w:rsid w:val="00F35B62"/>
    <w:rsid w:val="00F5669E"/>
    <w:rsid w:val="00F56B16"/>
    <w:rsid w:val="00F63B86"/>
    <w:rsid w:val="00F855B6"/>
    <w:rsid w:val="00F90C8D"/>
    <w:rsid w:val="00F941F9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A5CD5"/>
  <w15:chartTrackingRefBased/>
  <w15:docId w15:val="{D9D2DB28-F877-471F-B6DD-32183A7D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C36"/>
  </w:style>
  <w:style w:type="paragraph" w:styleId="1">
    <w:name w:val="heading 1"/>
    <w:basedOn w:val="a"/>
    <w:next w:val="a"/>
    <w:link w:val="10"/>
    <w:uiPriority w:val="9"/>
    <w:qFormat/>
    <w:rsid w:val="006E5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C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C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C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C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C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C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1EDA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431EDA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431EDA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a6">
    <w:name w:val="Колонтитул_"/>
    <w:basedOn w:val="a0"/>
    <w:link w:val="a7"/>
    <w:uiPriority w:val="99"/>
    <w:locked/>
    <w:rsid w:val="00431ED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Gungsuh">
    <w:name w:val="Колонтитул + Gungsuh"/>
    <w:aliases w:val="8,5 pt,Полужирный"/>
    <w:basedOn w:val="a6"/>
    <w:uiPriority w:val="99"/>
    <w:rsid w:val="00431EDA"/>
    <w:rPr>
      <w:rFonts w:ascii="Gungsuh" w:eastAsia="Gungsuh" w:hAnsi="Times New Roman" w:cs="Gungsuh"/>
      <w:b/>
      <w:bCs/>
      <w:noProof/>
      <w:spacing w:val="0"/>
      <w:sz w:val="17"/>
      <w:szCs w:val="17"/>
      <w:shd w:val="clear" w:color="auto" w:fill="FFFFFF"/>
    </w:rPr>
  </w:style>
  <w:style w:type="character" w:customStyle="1" w:styleId="12">
    <w:name w:val="Заголовок №1 (2)"/>
    <w:basedOn w:val="a0"/>
    <w:link w:val="121"/>
    <w:uiPriority w:val="99"/>
    <w:locked/>
    <w:rsid w:val="00431EDA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431EDA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11">
    <w:name w:val="Оглавление 1 Знак"/>
    <w:basedOn w:val="a0"/>
    <w:link w:val="13"/>
    <w:uiPriority w:val="99"/>
    <w:locked/>
    <w:rsid w:val="00431EDA"/>
    <w:rPr>
      <w:rFonts w:ascii="Arial" w:hAnsi="Arial" w:cs="Arial"/>
      <w:sz w:val="23"/>
      <w:szCs w:val="23"/>
      <w:shd w:val="clear" w:color="auto" w:fill="FFFFFF"/>
    </w:rPr>
  </w:style>
  <w:style w:type="character" w:customStyle="1" w:styleId="a8">
    <w:name w:val="Основной текст + Полужирный"/>
    <w:basedOn w:val="12"/>
    <w:uiPriority w:val="99"/>
    <w:rsid w:val="00431EDA"/>
    <w:rPr>
      <w:rFonts w:ascii="Arial" w:hAnsi="Arial" w:cs="Arial"/>
      <w:b/>
      <w:bCs/>
      <w:sz w:val="23"/>
      <w:szCs w:val="23"/>
      <w:shd w:val="clear" w:color="auto" w:fill="FFFFFF"/>
    </w:rPr>
  </w:style>
  <w:style w:type="paragraph" w:styleId="a9">
    <w:name w:val="Body Text"/>
    <w:basedOn w:val="a"/>
    <w:link w:val="aa"/>
    <w:uiPriority w:val="99"/>
    <w:rsid w:val="00431EDA"/>
    <w:pPr>
      <w:shd w:val="clear" w:color="auto" w:fill="FFFFFF"/>
      <w:spacing w:before="240" w:after="120" w:line="293" w:lineRule="exact"/>
      <w:jc w:val="both"/>
    </w:pPr>
    <w:rPr>
      <w:rFonts w:ascii="Arial" w:hAnsi="Arial" w:cs="Arial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99"/>
    <w:rsid w:val="00431EDA"/>
    <w:rPr>
      <w:rFonts w:ascii="Arial" w:eastAsia="Times New Roman" w:hAnsi="Arial" w:cs="Arial"/>
      <w:sz w:val="23"/>
      <w:szCs w:val="23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431ED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locked/>
    <w:rsid w:val="00431EDA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431EDA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locked/>
    <w:rsid w:val="00431EDA"/>
    <w:rPr>
      <w:rFonts w:ascii="Arial" w:hAnsi="Arial" w:cs="Arial"/>
      <w:sz w:val="23"/>
      <w:szCs w:val="23"/>
      <w:shd w:val="clear" w:color="auto" w:fill="FFFFFF"/>
    </w:rPr>
  </w:style>
  <w:style w:type="character" w:customStyle="1" w:styleId="3111">
    <w:name w:val="Основной текст (3) + 111"/>
    <w:aliases w:val="5 pt1,Не полужирный1"/>
    <w:basedOn w:val="31"/>
    <w:uiPriority w:val="99"/>
    <w:rsid w:val="00431ED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431EDA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i/>
      <w:iCs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431EDA"/>
    <w:pPr>
      <w:shd w:val="clear" w:color="auto" w:fill="FFFFFF"/>
      <w:spacing w:line="298" w:lineRule="exact"/>
    </w:pPr>
    <w:rPr>
      <w:rFonts w:ascii="Arial" w:eastAsiaTheme="minorHAnsi" w:hAnsi="Arial" w:cs="Arial"/>
      <w:b/>
      <w:bCs/>
      <w:sz w:val="23"/>
      <w:szCs w:val="23"/>
    </w:rPr>
  </w:style>
  <w:style w:type="paragraph" w:customStyle="1" w:styleId="a7">
    <w:name w:val="Колонтитул"/>
    <w:basedOn w:val="a"/>
    <w:link w:val="a6"/>
    <w:uiPriority w:val="99"/>
    <w:rsid w:val="00431EDA"/>
    <w:pPr>
      <w:shd w:val="clear" w:color="auto" w:fill="FFFFFF"/>
    </w:pPr>
    <w:rPr>
      <w:rFonts w:ascii="Times New Roman" w:eastAsiaTheme="minorHAnsi" w:hAnsi="Times New Roman" w:cs="Times New Roman"/>
      <w:noProof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431EDA"/>
    <w:pPr>
      <w:shd w:val="clear" w:color="auto" w:fill="FFFFFF"/>
      <w:spacing w:line="485" w:lineRule="exact"/>
      <w:outlineLvl w:val="1"/>
    </w:pPr>
    <w:rPr>
      <w:rFonts w:ascii="Arial" w:eastAsiaTheme="minorHAnsi" w:hAnsi="Arial" w:cs="Arial"/>
      <w:b/>
      <w:bCs/>
      <w:sz w:val="23"/>
      <w:szCs w:val="23"/>
    </w:rPr>
  </w:style>
  <w:style w:type="paragraph" w:styleId="13">
    <w:name w:val="toc 1"/>
    <w:basedOn w:val="a"/>
    <w:next w:val="a"/>
    <w:link w:val="11"/>
    <w:uiPriority w:val="39"/>
    <w:rsid w:val="00431EDA"/>
    <w:pPr>
      <w:shd w:val="clear" w:color="auto" w:fill="FFFFFF"/>
      <w:spacing w:line="485" w:lineRule="exact"/>
    </w:pPr>
    <w:rPr>
      <w:rFonts w:ascii="Arial" w:eastAsiaTheme="minorHAnsi" w:hAnsi="Arial" w:cs="Arial"/>
      <w:sz w:val="23"/>
      <w:szCs w:val="23"/>
    </w:rPr>
  </w:style>
  <w:style w:type="paragraph" w:customStyle="1" w:styleId="121">
    <w:name w:val="Заголовок №1 (2)1"/>
    <w:basedOn w:val="a"/>
    <w:link w:val="12"/>
    <w:uiPriority w:val="99"/>
    <w:rsid w:val="00431EDA"/>
    <w:pPr>
      <w:shd w:val="clear" w:color="auto" w:fill="FFFFFF"/>
      <w:spacing w:before="240" w:after="360" w:line="240" w:lineRule="atLeast"/>
      <w:outlineLvl w:val="0"/>
    </w:pPr>
    <w:rPr>
      <w:rFonts w:ascii="Arial" w:eastAsiaTheme="minorHAnsi" w:hAnsi="Arial" w:cs="Arial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uiPriority w:val="99"/>
    <w:rsid w:val="00431EDA"/>
    <w:pPr>
      <w:shd w:val="clear" w:color="auto" w:fill="FFFFFF"/>
      <w:spacing w:after="180" w:line="245" w:lineRule="exact"/>
    </w:pPr>
    <w:rPr>
      <w:rFonts w:ascii="Arial" w:eastAsiaTheme="minorHAnsi" w:hAnsi="Arial" w:cs="Arial"/>
      <w:b/>
      <w:bCs/>
      <w:sz w:val="18"/>
      <w:szCs w:val="18"/>
    </w:rPr>
  </w:style>
  <w:style w:type="paragraph" w:customStyle="1" w:styleId="410">
    <w:name w:val="Основной текст (4)1"/>
    <w:basedOn w:val="a"/>
    <w:link w:val="41"/>
    <w:uiPriority w:val="99"/>
    <w:rsid w:val="00431EDA"/>
    <w:pPr>
      <w:shd w:val="clear" w:color="auto" w:fill="FFFFFF"/>
      <w:spacing w:before="180" w:after="300" w:line="240" w:lineRule="atLeast"/>
      <w:jc w:val="both"/>
    </w:pPr>
    <w:rPr>
      <w:rFonts w:ascii="Arial" w:eastAsiaTheme="minorHAnsi" w:hAnsi="Arial" w:cs="Arial"/>
      <w:b/>
      <w:bCs/>
      <w:i/>
      <w:iCs/>
      <w:sz w:val="21"/>
      <w:szCs w:val="21"/>
    </w:rPr>
  </w:style>
  <w:style w:type="paragraph" w:customStyle="1" w:styleId="ac">
    <w:name w:val="Подпись к таблице"/>
    <w:basedOn w:val="a"/>
    <w:link w:val="ab"/>
    <w:uiPriority w:val="99"/>
    <w:rsid w:val="00431EDA"/>
    <w:pPr>
      <w:shd w:val="clear" w:color="auto" w:fill="FFFFFF"/>
      <w:spacing w:line="240" w:lineRule="atLeast"/>
    </w:pPr>
    <w:rPr>
      <w:rFonts w:ascii="Arial" w:eastAsiaTheme="minorHAnsi" w:hAnsi="Arial" w:cs="Arial"/>
      <w:sz w:val="23"/>
      <w:szCs w:val="23"/>
    </w:rPr>
  </w:style>
  <w:style w:type="paragraph" w:styleId="ad">
    <w:name w:val="List Paragraph"/>
    <w:basedOn w:val="a"/>
    <w:uiPriority w:val="34"/>
    <w:qFormat/>
    <w:rsid w:val="00431EDA"/>
    <w:pPr>
      <w:ind w:left="720"/>
      <w:contextualSpacing/>
    </w:pPr>
  </w:style>
  <w:style w:type="table" w:styleId="ae">
    <w:name w:val="Table Grid"/>
    <w:basedOn w:val="a1"/>
    <w:uiPriority w:val="59"/>
    <w:rsid w:val="00431EDA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431EDA"/>
    <w:pPr>
      <w:spacing w:after="100"/>
      <w:ind w:left="240"/>
    </w:pPr>
  </w:style>
  <w:style w:type="paragraph" w:styleId="af">
    <w:name w:val="header"/>
    <w:basedOn w:val="a"/>
    <w:link w:val="af0"/>
    <w:uiPriority w:val="99"/>
    <w:unhideWhenUsed/>
    <w:rsid w:val="00431E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1EDA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1E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31EDA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E1438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1438A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f5">
    <w:name w:val="Unresolved Mention"/>
    <w:basedOn w:val="a0"/>
    <w:uiPriority w:val="99"/>
    <w:semiHidden/>
    <w:unhideWhenUsed/>
    <w:rsid w:val="005A559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E5C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5C3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5C3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5C3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5C3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5C3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5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5C3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5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6E5C3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6E5C3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6E5C3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6E5C3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6E5C3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b">
    <w:name w:val="Strong"/>
    <w:basedOn w:val="a0"/>
    <w:uiPriority w:val="22"/>
    <w:qFormat/>
    <w:rsid w:val="006E5C36"/>
    <w:rPr>
      <w:b/>
      <w:bCs/>
    </w:rPr>
  </w:style>
  <w:style w:type="character" w:styleId="afc">
    <w:name w:val="Emphasis"/>
    <w:basedOn w:val="a0"/>
    <w:uiPriority w:val="20"/>
    <w:qFormat/>
    <w:rsid w:val="006E5C36"/>
    <w:rPr>
      <w:i/>
      <w:iCs/>
    </w:rPr>
  </w:style>
  <w:style w:type="paragraph" w:styleId="afd">
    <w:name w:val="No Spacing"/>
    <w:uiPriority w:val="1"/>
    <w:qFormat/>
    <w:rsid w:val="006E5C36"/>
    <w:pPr>
      <w:spacing w:after="0" w:line="240" w:lineRule="auto"/>
    </w:pPr>
  </w:style>
  <w:style w:type="paragraph" w:styleId="26">
    <w:name w:val="Quote"/>
    <w:basedOn w:val="a"/>
    <w:next w:val="a"/>
    <w:link w:val="27"/>
    <w:uiPriority w:val="29"/>
    <w:qFormat/>
    <w:rsid w:val="006E5C36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6E5C36"/>
    <w:rPr>
      <w:i/>
      <w:iCs/>
      <w:color w:val="000000" w:themeColor="text1"/>
    </w:rPr>
  </w:style>
  <w:style w:type="paragraph" w:styleId="afe">
    <w:name w:val="Intense Quote"/>
    <w:basedOn w:val="a"/>
    <w:next w:val="a"/>
    <w:link w:val="aff"/>
    <w:uiPriority w:val="30"/>
    <w:qFormat/>
    <w:rsid w:val="006E5C3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f">
    <w:name w:val="Выделенная цитата Знак"/>
    <w:basedOn w:val="a0"/>
    <w:link w:val="afe"/>
    <w:uiPriority w:val="30"/>
    <w:rsid w:val="006E5C36"/>
    <w:rPr>
      <w:b/>
      <w:bCs/>
      <w:i/>
      <w:iCs/>
      <w:color w:val="4472C4" w:themeColor="accent1"/>
    </w:rPr>
  </w:style>
  <w:style w:type="character" w:styleId="aff0">
    <w:name w:val="Subtle Emphasis"/>
    <w:basedOn w:val="a0"/>
    <w:uiPriority w:val="19"/>
    <w:qFormat/>
    <w:rsid w:val="006E5C36"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qFormat/>
    <w:rsid w:val="006E5C36"/>
    <w:rPr>
      <w:b/>
      <w:bCs/>
      <w:i/>
      <w:iCs/>
      <w:color w:val="4472C4" w:themeColor="accent1"/>
    </w:rPr>
  </w:style>
  <w:style w:type="character" w:styleId="aff2">
    <w:name w:val="Subtle Reference"/>
    <w:basedOn w:val="a0"/>
    <w:uiPriority w:val="31"/>
    <w:qFormat/>
    <w:rsid w:val="006E5C36"/>
    <w:rPr>
      <w:smallCaps/>
      <w:color w:val="ED7D31" w:themeColor="accent2"/>
      <w:u w:val="single"/>
    </w:rPr>
  </w:style>
  <w:style w:type="character" w:styleId="aff3">
    <w:name w:val="Intense Reference"/>
    <w:basedOn w:val="a0"/>
    <w:uiPriority w:val="32"/>
    <w:qFormat/>
    <w:rsid w:val="006E5C36"/>
    <w:rPr>
      <w:b/>
      <w:bCs/>
      <w:smallCaps/>
      <w:color w:val="ED7D31" w:themeColor="accent2"/>
      <w:spacing w:val="5"/>
      <w:u w:val="single"/>
    </w:rPr>
  </w:style>
  <w:style w:type="character" w:styleId="aff4">
    <w:name w:val="Book Title"/>
    <w:basedOn w:val="a0"/>
    <w:uiPriority w:val="33"/>
    <w:qFormat/>
    <w:rsid w:val="006E5C36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unhideWhenUsed/>
    <w:qFormat/>
    <w:rsid w:val="006E5C36"/>
    <w:pPr>
      <w:outlineLvl w:val="9"/>
    </w:pPr>
  </w:style>
  <w:style w:type="table" w:customStyle="1" w:styleId="14">
    <w:name w:val="Сетка таблицы1"/>
    <w:basedOn w:val="a1"/>
    <w:next w:val="ae"/>
    <w:uiPriority w:val="39"/>
    <w:rsid w:val="0020497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39"/>
    <w:rsid w:val="00AB429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annotation reference"/>
    <w:basedOn w:val="a0"/>
    <w:uiPriority w:val="99"/>
    <w:semiHidden/>
    <w:unhideWhenUsed/>
    <w:rsid w:val="002700FE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2700FE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2700FE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700FE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700FE"/>
    <w:rPr>
      <w:b/>
      <w:bCs/>
      <w:sz w:val="20"/>
      <w:szCs w:val="20"/>
    </w:rPr>
  </w:style>
  <w:style w:type="character" w:customStyle="1" w:styleId="69ee942848d3186bjs-phone-number">
    <w:name w:val="69ee942848d3186bjs-phone-number"/>
    <w:basedOn w:val="a0"/>
    <w:rsid w:val="005076E3"/>
  </w:style>
  <w:style w:type="character" w:customStyle="1" w:styleId="wmi-callto">
    <w:name w:val="wmi-callto"/>
    <w:basedOn w:val="a0"/>
    <w:rsid w:val="005076E3"/>
  </w:style>
  <w:style w:type="paragraph" w:customStyle="1" w:styleId="228bf8a64b8551e1msonormal">
    <w:name w:val="228bf8a64b8551e1msonormal"/>
    <w:basedOn w:val="a"/>
    <w:rsid w:val="00E2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674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99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30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66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2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1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6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-mail:%20aerobel.pdsp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dsp@ugraavia.ru" TargetMode="External"/><Relationship Id="rId17" Type="http://schemas.openxmlformats.org/officeDocument/2006/relationships/hyperlink" Target="mailto:aeroport.uray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dsp.nyagan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1%8D%D1%80%D0%BE%D0%BF%D0%BE%D1%80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dsp-0@kogport.ru" TargetMode="External"/><Relationship Id="rId10" Type="http://schemas.openxmlformats.org/officeDocument/2006/relationships/hyperlink" Target="https://ru.wikipedia.org/wiki/%D0%90%D1%8D%D1%80%D0%BE%D0%B2%D0%BE%D0%BA%D0%B7%D0%B0%D0%B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1%8D%D1%80%D0%BE%D0%B4%D1%80%D0%BE%D0%BC" TargetMode="External"/><Relationship Id="rId14" Type="http://schemas.openxmlformats.org/officeDocument/2006/relationships/hyperlink" Target="mailto:E-mail:%20aerobel.pdsp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677F-7799-43AB-B263-27EF13BB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Качура</dc:creator>
  <cp:keywords/>
  <dc:description/>
  <cp:lastModifiedBy>Sovetnic</cp:lastModifiedBy>
  <cp:revision>3</cp:revision>
  <cp:lastPrinted>2025-03-07T07:08:00Z</cp:lastPrinted>
  <dcterms:created xsi:type="dcterms:W3CDTF">2025-11-14T08:19:00Z</dcterms:created>
  <dcterms:modified xsi:type="dcterms:W3CDTF">2025-11-14T08:23:00Z</dcterms:modified>
</cp:coreProperties>
</file>