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D9F1" w14:textId="77777777" w:rsidR="005566DC" w:rsidRDefault="00000000">
      <w:pPr>
        <w:ind w:left="3969"/>
        <w:jc w:val="right"/>
        <w:rPr>
          <w:b/>
          <w:color w:val="0D0D0D"/>
          <w:sz w:val="26"/>
          <w:szCs w:val="26"/>
        </w:rPr>
      </w:pPr>
      <w:r>
        <w:rPr>
          <w:b/>
          <w:color w:val="0D0D0D"/>
          <w:sz w:val="26"/>
          <w:szCs w:val="26"/>
        </w:rPr>
        <w:t>УТВЕРЖДЕНО</w:t>
      </w:r>
    </w:p>
    <w:p w14:paraId="3429D5FB" w14:textId="77777777" w:rsidR="005566DC" w:rsidRDefault="00000000">
      <w:pPr>
        <w:ind w:left="3969"/>
        <w:jc w:val="right"/>
        <w:rPr>
          <w:color w:val="0D0D0D"/>
          <w:sz w:val="26"/>
          <w:szCs w:val="26"/>
        </w:rPr>
      </w:pPr>
      <w:r>
        <w:rPr>
          <w:color w:val="0D0D0D"/>
          <w:sz w:val="26"/>
          <w:szCs w:val="26"/>
        </w:rPr>
        <w:t xml:space="preserve">Решением Совета директоров </w:t>
      </w:r>
    </w:p>
    <w:p w14:paraId="4402D985" w14:textId="77777777" w:rsidR="005566DC" w:rsidRDefault="00000000">
      <w:pPr>
        <w:ind w:left="3969"/>
        <w:jc w:val="right"/>
        <w:rPr>
          <w:color w:val="0D0D0D"/>
          <w:sz w:val="26"/>
          <w:szCs w:val="26"/>
        </w:rPr>
      </w:pPr>
      <w:r>
        <w:rPr>
          <w:color w:val="0D0D0D"/>
          <w:sz w:val="26"/>
          <w:szCs w:val="26"/>
        </w:rPr>
        <w:t>АО «Юграавиа»</w:t>
      </w:r>
    </w:p>
    <w:p w14:paraId="3C5FAD44" w14:textId="3AD4800D" w:rsidR="005566DC" w:rsidRDefault="00000000">
      <w:pPr>
        <w:ind w:left="3969"/>
        <w:jc w:val="right"/>
        <w:rPr>
          <w:sz w:val="26"/>
          <w:szCs w:val="26"/>
        </w:rPr>
      </w:pPr>
      <w:r>
        <w:rPr>
          <w:color w:val="0D0D0D"/>
          <w:sz w:val="26"/>
          <w:szCs w:val="26"/>
        </w:rPr>
        <w:t xml:space="preserve">Протокол № </w:t>
      </w:r>
      <w:r w:rsidR="00543FD7">
        <w:rPr>
          <w:color w:val="0D0D0D"/>
          <w:sz w:val="26"/>
          <w:szCs w:val="26"/>
        </w:rPr>
        <w:t>03/26</w:t>
      </w:r>
      <w:r>
        <w:rPr>
          <w:color w:val="0D0D0D"/>
          <w:sz w:val="26"/>
          <w:szCs w:val="26"/>
        </w:rPr>
        <w:t xml:space="preserve"> от </w:t>
      </w:r>
      <w:r w:rsidR="00543FD7">
        <w:rPr>
          <w:color w:val="0D0D0D"/>
          <w:sz w:val="26"/>
          <w:szCs w:val="26"/>
        </w:rPr>
        <w:t>29.01.2026</w:t>
      </w:r>
    </w:p>
    <w:p w14:paraId="3D86DD66" w14:textId="77777777" w:rsidR="005566DC" w:rsidRDefault="005566DC">
      <w:pPr>
        <w:spacing w:line="360" w:lineRule="auto"/>
        <w:ind w:left="3969"/>
        <w:rPr>
          <w:sz w:val="26"/>
          <w:szCs w:val="26"/>
        </w:rPr>
      </w:pPr>
    </w:p>
    <w:p w14:paraId="79E867C5" w14:textId="77777777" w:rsidR="005566DC" w:rsidRDefault="005566DC">
      <w:pPr>
        <w:spacing w:line="360" w:lineRule="auto"/>
        <w:ind w:left="3969"/>
        <w:rPr>
          <w:sz w:val="26"/>
          <w:szCs w:val="26"/>
        </w:rPr>
      </w:pPr>
    </w:p>
    <w:p w14:paraId="63E1E8F9" w14:textId="77777777" w:rsidR="005566DC" w:rsidRDefault="005566DC">
      <w:pPr>
        <w:spacing w:line="360" w:lineRule="auto"/>
        <w:ind w:left="3969"/>
        <w:rPr>
          <w:sz w:val="26"/>
          <w:szCs w:val="26"/>
        </w:rPr>
      </w:pPr>
    </w:p>
    <w:p w14:paraId="6CB394C3" w14:textId="77777777" w:rsidR="005566DC" w:rsidRDefault="005566DC">
      <w:pPr>
        <w:spacing w:line="360" w:lineRule="auto"/>
        <w:ind w:left="3969"/>
        <w:rPr>
          <w:sz w:val="26"/>
          <w:szCs w:val="26"/>
        </w:rPr>
      </w:pPr>
    </w:p>
    <w:p w14:paraId="405EE3CB" w14:textId="77777777" w:rsidR="005566DC" w:rsidRDefault="005566DC">
      <w:pPr>
        <w:spacing w:line="360" w:lineRule="auto"/>
        <w:ind w:left="3969"/>
        <w:rPr>
          <w:sz w:val="26"/>
          <w:szCs w:val="26"/>
        </w:rPr>
      </w:pPr>
    </w:p>
    <w:p w14:paraId="1355AC67" w14:textId="77777777" w:rsidR="005566DC" w:rsidRDefault="005566DC">
      <w:pPr>
        <w:rPr>
          <w:sz w:val="26"/>
          <w:szCs w:val="26"/>
        </w:rPr>
      </w:pPr>
    </w:p>
    <w:p w14:paraId="58C3B419" w14:textId="77777777" w:rsidR="005566DC" w:rsidRDefault="005566DC">
      <w:pPr>
        <w:rPr>
          <w:sz w:val="26"/>
          <w:szCs w:val="26"/>
        </w:rPr>
      </w:pPr>
    </w:p>
    <w:p w14:paraId="66E10443" w14:textId="77777777" w:rsidR="005566DC" w:rsidRDefault="005566DC">
      <w:pPr>
        <w:rPr>
          <w:sz w:val="26"/>
          <w:szCs w:val="26"/>
        </w:rPr>
      </w:pPr>
    </w:p>
    <w:p w14:paraId="616D6EBB" w14:textId="77777777" w:rsidR="005566DC" w:rsidRDefault="005566DC">
      <w:pPr>
        <w:rPr>
          <w:sz w:val="26"/>
          <w:szCs w:val="26"/>
        </w:rPr>
      </w:pPr>
    </w:p>
    <w:p w14:paraId="3E3DE775" w14:textId="77777777" w:rsidR="005566DC" w:rsidRDefault="005566DC">
      <w:pPr>
        <w:rPr>
          <w:sz w:val="26"/>
          <w:szCs w:val="26"/>
        </w:rPr>
      </w:pPr>
    </w:p>
    <w:p w14:paraId="67E54014" w14:textId="77777777" w:rsidR="005566DC" w:rsidRDefault="005566DC">
      <w:pPr>
        <w:rPr>
          <w:sz w:val="26"/>
          <w:szCs w:val="26"/>
        </w:rPr>
      </w:pPr>
    </w:p>
    <w:p w14:paraId="60D83188" w14:textId="77777777" w:rsidR="005566DC" w:rsidRDefault="005566DC">
      <w:pPr>
        <w:rPr>
          <w:sz w:val="26"/>
          <w:szCs w:val="26"/>
        </w:rPr>
      </w:pPr>
    </w:p>
    <w:p w14:paraId="60F10852" w14:textId="77777777" w:rsidR="005566DC" w:rsidRDefault="00000000">
      <w:pPr>
        <w:jc w:val="center"/>
        <w:rPr>
          <w:b/>
          <w:sz w:val="26"/>
          <w:szCs w:val="26"/>
        </w:rPr>
      </w:pPr>
      <w:r>
        <w:rPr>
          <w:b/>
          <w:sz w:val="26"/>
          <w:szCs w:val="26"/>
        </w:rPr>
        <w:t>ПОЛОЖЕНИЕ</w:t>
      </w:r>
    </w:p>
    <w:p w14:paraId="19D90A6F" w14:textId="77777777" w:rsidR="005566DC" w:rsidRDefault="00000000">
      <w:pPr>
        <w:jc w:val="center"/>
        <w:rPr>
          <w:b/>
          <w:sz w:val="26"/>
          <w:szCs w:val="26"/>
        </w:rPr>
      </w:pPr>
      <w:r>
        <w:rPr>
          <w:b/>
          <w:sz w:val="26"/>
          <w:szCs w:val="26"/>
        </w:rPr>
        <w:t xml:space="preserve">О ЗАКУПКЕ ТОВАРОВ, РАБОТ, УСЛУГ </w:t>
      </w:r>
    </w:p>
    <w:p w14:paraId="3671F33B" w14:textId="77777777" w:rsidR="005566DC" w:rsidRDefault="00000000">
      <w:pPr>
        <w:jc w:val="center"/>
        <w:rPr>
          <w:b/>
          <w:sz w:val="26"/>
          <w:szCs w:val="26"/>
        </w:rPr>
      </w:pPr>
      <w:r>
        <w:rPr>
          <w:b/>
          <w:sz w:val="26"/>
          <w:szCs w:val="26"/>
        </w:rPr>
        <w:t>В АКЦИОНЕРНОМ ОБЩЕСТВЕ «ЮГРААВИА»</w:t>
      </w:r>
    </w:p>
    <w:p w14:paraId="4C8CED08" w14:textId="77777777" w:rsidR="005566DC" w:rsidRDefault="005566DC">
      <w:pPr>
        <w:rPr>
          <w:sz w:val="26"/>
          <w:szCs w:val="26"/>
        </w:rPr>
      </w:pPr>
    </w:p>
    <w:p w14:paraId="556E3A80" w14:textId="77777777" w:rsidR="005566DC" w:rsidRDefault="005566DC">
      <w:pPr>
        <w:rPr>
          <w:sz w:val="26"/>
          <w:szCs w:val="26"/>
        </w:rPr>
      </w:pPr>
    </w:p>
    <w:p w14:paraId="00C71E3D" w14:textId="77777777" w:rsidR="005566DC" w:rsidRDefault="005566DC">
      <w:pPr>
        <w:rPr>
          <w:sz w:val="26"/>
          <w:szCs w:val="26"/>
        </w:rPr>
      </w:pPr>
    </w:p>
    <w:p w14:paraId="71DFC68D" w14:textId="77777777" w:rsidR="005566DC" w:rsidRDefault="005566DC">
      <w:pPr>
        <w:rPr>
          <w:sz w:val="26"/>
          <w:szCs w:val="26"/>
        </w:rPr>
      </w:pPr>
    </w:p>
    <w:p w14:paraId="30D0F880" w14:textId="77777777" w:rsidR="005566DC" w:rsidRDefault="005566DC">
      <w:pPr>
        <w:rPr>
          <w:sz w:val="26"/>
          <w:szCs w:val="26"/>
        </w:rPr>
      </w:pPr>
    </w:p>
    <w:p w14:paraId="5BDA0D75" w14:textId="77777777" w:rsidR="005566DC" w:rsidRDefault="005566DC">
      <w:pPr>
        <w:rPr>
          <w:sz w:val="26"/>
          <w:szCs w:val="26"/>
        </w:rPr>
      </w:pPr>
    </w:p>
    <w:p w14:paraId="57431BDE" w14:textId="77777777" w:rsidR="005566DC" w:rsidRDefault="005566DC">
      <w:pPr>
        <w:rPr>
          <w:sz w:val="26"/>
          <w:szCs w:val="26"/>
        </w:rPr>
      </w:pPr>
    </w:p>
    <w:p w14:paraId="4490EFBC" w14:textId="77777777" w:rsidR="005566DC" w:rsidRDefault="005566DC">
      <w:pPr>
        <w:rPr>
          <w:sz w:val="26"/>
          <w:szCs w:val="26"/>
        </w:rPr>
      </w:pPr>
    </w:p>
    <w:p w14:paraId="0749E235" w14:textId="77777777" w:rsidR="005566DC" w:rsidRDefault="005566DC">
      <w:pPr>
        <w:rPr>
          <w:sz w:val="26"/>
          <w:szCs w:val="26"/>
        </w:rPr>
      </w:pPr>
    </w:p>
    <w:p w14:paraId="3877B5BD" w14:textId="77777777" w:rsidR="005566DC" w:rsidRDefault="005566DC">
      <w:pPr>
        <w:rPr>
          <w:sz w:val="26"/>
          <w:szCs w:val="26"/>
        </w:rPr>
      </w:pPr>
    </w:p>
    <w:p w14:paraId="6383ED1F" w14:textId="77777777" w:rsidR="005566DC" w:rsidRDefault="005566DC">
      <w:pPr>
        <w:rPr>
          <w:sz w:val="26"/>
          <w:szCs w:val="26"/>
        </w:rPr>
      </w:pPr>
    </w:p>
    <w:p w14:paraId="572CB9D1" w14:textId="77777777" w:rsidR="005566DC" w:rsidRDefault="005566DC">
      <w:pPr>
        <w:rPr>
          <w:sz w:val="26"/>
          <w:szCs w:val="26"/>
        </w:rPr>
      </w:pPr>
    </w:p>
    <w:p w14:paraId="69E174EB" w14:textId="77777777" w:rsidR="005566DC" w:rsidRDefault="005566DC">
      <w:pPr>
        <w:rPr>
          <w:sz w:val="26"/>
          <w:szCs w:val="26"/>
        </w:rPr>
      </w:pPr>
    </w:p>
    <w:p w14:paraId="094F4E17" w14:textId="77777777" w:rsidR="005566DC" w:rsidRDefault="005566DC">
      <w:pPr>
        <w:rPr>
          <w:sz w:val="26"/>
          <w:szCs w:val="26"/>
        </w:rPr>
      </w:pPr>
    </w:p>
    <w:p w14:paraId="42737F5A" w14:textId="77777777" w:rsidR="005566DC" w:rsidRDefault="005566DC">
      <w:pPr>
        <w:widowControl w:val="0"/>
        <w:jc w:val="center"/>
        <w:rPr>
          <w:sz w:val="26"/>
          <w:szCs w:val="26"/>
        </w:rPr>
      </w:pPr>
    </w:p>
    <w:p w14:paraId="63E985F8" w14:textId="77777777" w:rsidR="005566DC" w:rsidRDefault="005566DC">
      <w:pPr>
        <w:widowControl w:val="0"/>
        <w:jc w:val="center"/>
        <w:rPr>
          <w:sz w:val="26"/>
          <w:szCs w:val="26"/>
        </w:rPr>
      </w:pPr>
    </w:p>
    <w:p w14:paraId="10C578FA" w14:textId="77777777" w:rsidR="005566DC" w:rsidRDefault="005566DC">
      <w:pPr>
        <w:widowControl w:val="0"/>
        <w:jc w:val="center"/>
        <w:rPr>
          <w:sz w:val="26"/>
          <w:szCs w:val="26"/>
        </w:rPr>
      </w:pPr>
    </w:p>
    <w:p w14:paraId="02BEC84B" w14:textId="77777777" w:rsidR="005566DC" w:rsidRDefault="005566DC">
      <w:pPr>
        <w:widowControl w:val="0"/>
        <w:jc w:val="center"/>
        <w:rPr>
          <w:sz w:val="26"/>
          <w:szCs w:val="26"/>
        </w:rPr>
      </w:pPr>
    </w:p>
    <w:p w14:paraId="6C16A4EF" w14:textId="77777777" w:rsidR="005566DC" w:rsidRDefault="005566DC">
      <w:pPr>
        <w:widowControl w:val="0"/>
        <w:jc w:val="center"/>
        <w:rPr>
          <w:sz w:val="26"/>
          <w:szCs w:val="26"/>
        </w:rPr>
      </w:pPr>
    </w:p>
    <w:p w14:paraId="3BC24DCD" w14:textId="77777777" w:rsidR="005566DC" w:rsidRDefault="005566DC">
      <w:pPr>
        <w:widowControl w:val="0"/>
        <w:jc w:val="center"/>
        <w:rPr>
          <w:sz w:val="26"/>
          <w:szCs w:val="26"/>
        </w:rPr>
      </w:pPr>
    </w:p>
    <w:p w14:paraId="282F8E50" w14:textId="77777777" w:rsidR="005566DC" w:rsidRDefault="005566DC">
      <w:pPr>
        <w:widowControl w:val="0"/>
        <w:jc w:val="center"/>
        <w:rPr>
          <w:sz w:val="26"/>
          <w:szCs w:val="26"/>
        </w:rPr>
      </w:pPr>
    </w:p>
    <w:p w14:paraId="43734890" w14:textId="77777777" w:rsidR="005566DC" w:rsidRDefault="005566DC">
      <w:pPr>
        <w:widowControl w:val="0"/>
        <w:jc w:val="center"/>
        <w:rPr>
          <w:sz w:val="26"/>
          <w:szCs w:val="26"/>
        </w:rPr>
      </w:pPr>
    </w:p>
    <w:p w14:paraId="38B38A50" w14:textId="77777777" w:rsidR="005566DC" w:rsidRDefault="005566DC">
      <w:pPr>
        <w:widowControl w:val="0"/>
        <w:jc w:val="center"/>
        <w:rPr>
          <w:sz w:val="26"/>
          <w:szCs w:val="26"/>
        </w:rPr>
      </w:pPr>
    </w:p>
    <w:p w14:paraId="5ACDFC46" w14:textId="77777777" w:rsidR="005566DC" w:rsidRDefault="005566DC">
      <w:pPr>
        <w:widowControl w:val="0"/>
        <w:jc w:val="center"/>
        <w:rPr>
          <w:sz w:val="26"/>
          <w:szCs w:val="26"/>
        </w:rPr>
      </w:pPr>
    </w:p>
    <w:p w14:paraId="2B53E1C6" w14:textId="77777777" w:rsidR="005566DC" w:rsidRDefault="005566DC">
      <w:pPr>
        <w:widowControl w:val="0"/>
        <w:jc w:val="center"/>
        <w:rPr>
          <w:sz w:val="26"/>
          <w:szCs w:val="26"/>
        </w:rPr>
      </w:pPr>
    </w:p>
    <w:p w14:paraId="4C092253" w14:textId="77777777" w:rsidR="005566DC" w:rsidRDefault="005566DC">
      <w:pPr>
        <w:widowControl w:val="0"/>
        <w:jc w:val="center"/>
        <w:rPr>
          <w:sz w:val="26"/>
          <w:szCs w:val="26"/>
        </w:rPr>
      </w:pPr>
    </w:p>
    <w:p w14:paraId="1576A93D" w14:textId="77777777" w:rsidR="005566DC" w:rsidRDefault="00000000">
      <w:pPr>
        <w:widowControl w:val="0"/>
        <w:jc w:val="center"/>
        <w:rPr>
          <w:sz w:val="26"/>
          <w:szCs w:val="26"/>
        </w:rPr>
      </w:pPr>
      <w:r>
        <w:rPr>
          <w:sz w:val="26"/>
          <w:szCs w:val="26"/>
        </w:rPr>
        <w:t xml:space="preserve">г. </w:t>
      </w:r>
      <w:bookmarkStart w:id="0" w:name="Par117"/>
      <w:bookmarkEnd w:id="0"/>
      <w:r>
        <w:rPr>
          <w:sz w:val="26"/>
          <w:szCs w:val="26"/>
        </w:rPr>
        <w:t>Ханты-Мансийск</w:t>
      </w:r>
    </w:p>
    <w:p w14:paraId="04474FE5" w14:textId="77777777" w:rsidR="005566DC" w:rsidRDefault="00000000">
      <w:pPr>
        <w:pStyle w:val="10"/>
        <w:numPr>
          <w:ilvl w:val="0"/>
          <w:numId w:val="1"/>
        </w:numPr>
        <w:spacing w:before="0"/>
        <w:ind w:left="0" w:firstLine="0"/>
        <w:rPr>
          <w:rFonts w:ascii="Times New Roman" w:hAnsi="Times New Roman"/>
          <w:b/>
          <w:sz w:val="26"/>
          <w:szCs w:val="26"/>
        </w:rPr>
      </w:pPr>
      <w:bookmarkStart w:id="1" w:name="_Toc395524673"/>
      <w:bookmarkStart w:id="2" w:name="_Toc395524678"/>
      <w:r>
        <w:rPr>
          <w:rFonts w:ascii="Times New Roman" w:hAnsi="Times New Roman"/>
          <w:b/>
          <w:sz w:val="26"/>
          <w:szCs w:val="26"/>
        </w:rPr>
        <w:lastRenderedPageBreak/>
        <w:t xml:space="preserve">ОБЩИЕ </w:t>
      </w:r>
      <w:bookmarkEnd w:id="1"/>
      <w:r>
        <w:rPr>
          <w:rFonts w:ascii="Times New Roman" w:hAnsi="Times New Roman"/>
          <w:b/>
          <w:sz w:val="26"/>
          <w:szCs w:val="26"/>
        </w:rPr>
        <w:t>ПОЛОЖЕНИЯ</w:t>
      </w:r>
    </w:p>
    <w:p w14:paraId="3ED0C9A6" w14:textId="77777777" w:rsidR="005566DC" w:rsidRDefault="005566DC">
      <w:pPr>
        <w:rPr>
          <w:sz w:val="26"/>
          <w:szCs w:val="26"/>
        </w:rPr>
      </w:pPr>
    </w:p>
    <w:p w14:paraId="6AD4CDC1" w14:textId="77777777" w:rsidR="005566DC" w:rsidRDefault="00000000">
      <w:pPr>
        <w:pStyle w:val="2"/>
        <w:spacing w:before="0" w:after="0"/>
        <w:jc w:val="center"/>
        <w:rPr>
          <w:rFonts w:ascii="Times New Roman" w:hAnsi="Times New Roman"/>
          <w:i w:val="0"/>
          <w:sz w:val="26"/>
          <w:szCs w:val="26"/>
        </w:rPr>
      </w:pPr>
      <w:bookmarkStart w:id="3" w:name="Par40"/>
      <w:bookmarkStart w:id="4" w:name="_Toc395524674"/>
      <w:bookmarkEnd w:id="3"/>
      <w:r>
        <w:rPr>
          <w:rFonts w:ascii="Times New Roman" w:hAnsi="Times New Roman"/>
          <w:i w:val="0"/>
          <w:sz w:val="26"/>
          <w:szCs w:val="26"/>
        </w:rPr>
        <w:t>1.1. Термины, определения и сокращения</w:t>
      </w:r>
      <w:bookmarkEnd w:id="4"/>
    </w:p>
    <w:p w14:paraId="00E646E6" w14:textId="77777777" w:rsidR="005566DC" w:rsidRDefault="005566DC">
      <w:pPr>
        <w:widowControl w:val="0"/>
        <w:jc w:val="both"/>
        <w:rPr>
          <w:sz w:val="26"/>
          <w:szCs w:val="26"/>
        </w:rPr>
      </w:pPr>
    </w:p>
    <w:p w14:paraId="1D3A9AAE" w14:textId="77777777" w:rsidR="005566DC" w:rsidRDefault="00000000">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В настоящем Положении применяются следующие термины и определения:</w:t>
      </w:r>
    </w:p>
    <w:p w14:paraId="6C4CD6BB" w14:textId="77777777" w:rsidR="005566DC" w:rsidRDefault="00000000">
      <w:pPr>
        <w:widowControl w:val="0"/>
        <w:ind w:firstLine="709"/>
        <w:jc w:val="both"/>
        <w:rPr>
          <w:sz w:val="26"/>
          <w:szCs w:val="26"/>
        </w:rPr>
      </w:pPr>
      <w:r>
        <w:rPr>
          <w:b/>
          <w:sz w:val="26"/>
          <w:szCs w:val="26"/>
        </w:rPr>
        <w:t>Аукцион</w:t>
      </w:r>
      <w:r>
        <w:rPr>
          <w:sz w:val="26"/>
          <w:szCs w:val="26"/>
        </w:rPr>
        <w:t xml:space="preserve"> – конкурентная процедура закупки,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AD6C140" w14:textId="77777777" w:rsidR="005566DC" w:rsidRDefault="00000000">
      <w:pPr>
        <w:widowControl w:val="0"/>
        <w:ind w:firstLine="709"/>
        <w:jc w:val="both"/>
        <w:rPr>
          <w:sz w:val="26"/>
          <w:szCs w:val="26"/>
        </w:rPr>
      </w:pPr>
      <w:r>
        <w:rPr>
          <w:b/>
          <w:sz w:val="26"/>
          <w:szCs w:val="26"/>
        </w:rPr>
        <w:t xml:space="preserve">Аффилированные лица юридического лица- </w:t>
      </w:r>
      <w:r>
        <w:rPr>
          <w:sz w:val="26"/>
          <w:szCs w:val="26"/>
        </w:rPr>
        <w:t>член его Совета директоров (наблюдательного совета) или иного коллегиального органа управления, член его коллегиального исполнительного органа, а также лицо, осуществляющее полномочия его единоличного исполнительного органа.</w:t>
      </w:r>
    </w:p>
    <w:p w14:paraId="7BC0997A" w14:textId="77777777" w:rsidR="005566DC" w:rsidRDefault="00000000">
      <w:pPr>
        <w:widowControl w:val="0"/>
        <w:ind w:firstLine="709"/>
        <w:jc w:val="both"/>
        <w:rPr>
          <w:sz w:val="26"/>
          <w:szCs w:val="26"/>
        </w:rPr>
      </w:pPr>
      <w:r>
        <w:rPr>
          <w:b/>
          <w:sz w:val="26"/>
          <w:szCs w:val="26"/>
        </w:rPr>
        <w:t>Взаимозависимые лица</w:t>
      </w:r>
      <w:r>
        <w:rPr>
          <w:sz w:val="26"/>
          <w:szCs w:val="26"/>
        </w:rPr>
        <w:t>- особенность отношений между лицами, когда одни могут оказывать влияние на условия и (или) результаты сделок, совершаемых другими лицами, и (или) экономические результаты деятельности этих лиц или деятельности представляемых ими лиц, указанные в НК РФ (Статья 105.1.) лица признаются взаимозависимыми для целей налогообложения (далее - взаимозависимые лица).</w:t>
      </w:r>
    </w:p>
    <w:p w14:paraId="26CCC65F" w14:textId="77777777" w:rsidR="005566DC" w:rsidRDefault="00000000">
      <w:pPr>
        <w:widowControl w:val="0"/>
        <w:ind w:firstLine="709"/>
        <w:jc w:val="both"/>
        <w:rPr>
          <w:sz w:val="26"/>
          <w:szCs w:val="26"/>
        </w:rPr>
      </w:pPr>
      <w:r>
        <w:rPr>
          <w:b/>
          <w:sz w:val="26"/>
          <w:szCs w:val="26"/>
        </w:rPr>
        <w:t>Документация о закупке</w:t>
      </w:r>
      <w:r>
        <w:rPr>
          <w:sz w:val="26"/>
          <w:szCs w:val="26"/>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8E2F777" w14:textId="77777777" w:rsidR="005566DC" w:rsidRDefault="00000000">
      <w:pPr>
        <w:widowControl w:val="0"/>
        <w:ind w:firstLine="709"/>
        <w:jc w:val="both"/>
        <w:rPr>
          <w:sz w:val="26"/>
          <w:szCs w:val="26"/>
        </w:rPr>
      </w:pPr>
      <w:r>
        <w:rPr>
          <w:b/>
          <w:sz w:val="26"/>
          <w:szCs w:val="26"/>
        </w:rPr>
        <w:t>Единая информационная система в сфере закупок</w:t>
      </w:r>
      <w:r>
        <w:rPr>
          <w:sz w:val="26"/>
          <w:szCs w:val="26"/>
        </w:rPr>
        <w:t xml:space="preserve">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w:t>
      </w:r>
      <w:hyperlink r:id="rId8" w:tooltip="http://www.zakupki.gov.ru" w:history="1">
        <w:r>
          <w:rPr>
            <w:rStyle w:val="ae"/>
            <w:sz w:val="26"/>
            <w:szCs w:val="26"/>
          </w:rPr>
          <w:t>http://www.zakupki.gov.ru</w:t>
        </w:r>
      </w:hyperlink>
      <w:r>
        <w:rPr>
          <w:sz w:val="26"/>
          <w:szCs w:val="26"/>
        </w:rPr>
        <w:t>).</w:t>
      </w:r>
    </w:p>
    <w:p w14:paraId="563C589C" w14:textId="77777777" w:rsidR="005566DC" w:rsidRDefault="00000000">
      <w:pPr>
        <w:widowControl w:val="0"/>
        <w:ind w:firstLine="709"/>
        <w:jc w:val="both"/>
        <w:rPr>
          <w:sz w:val="26"/>
          <w:szCs w:val="26"/>
        </w:rPr>
      </w:pPr>
      <w:r>
        <w:rPr>
          <w:b/>
          <w:sz w:val="26"/>
          <w:szCs w:val="26"/>
        </w:rPr>
        <w:t>Заказчик</w:t>
      </w:r>
      <w:r>
        <w:rPr>
          <w:sz w:val="26"/>
          <w:szCs w:val="26"/>
        </w:rPr>
        <w:t xml:space="preserve"> – акционерное общество «Юграавиа» и/или взаимозависимые лица Общества, в интересах и за счет средств которых осуществляется закупка.</w:t>
      </w:r>
    </w:p>
    <w:p w14:paraId="64204458" w14:textId="77777777" w:rsidR="005566DC" w:rsidRDefault="00000000">
      <w:pPr>
        <w:widowControl w:val="0"/>
        <w:ind w:firstLine="709"/>
        <w:jc w:val="both"/>
        <w:rPr>
          <w:sz w:val="26"/>
          <w:szCs w:val="26"/>
        </w:rPr>
      </w:pPr>
      <w:r>
        <w:rPr>
          <w:b/>
          <w:bCs/>
          <w:sz w:val="26"/>
          <w:szCs w:val="26"/>
        </w:rPr>
        <w:t>Закрытые способы закупки</w:t>
      </w:r>
      <w:r>
        <w:rPr>
          <w:sz w:val="26"/>
          <w:szCs w:val="26"/>
        </w:rPr>
        <w:t xml:space="preserve"> – закупки, в которых могут принять участие специально приглашённые Заказчиком лица. Случаи проведения закрытых способов закупки устанавливаются частью 1 статьи 3.5 Федерального закона № 223-ФЗ.</w:t>
      </w:r>
    </w:p>
    <w:p w14:paraId="44EABE7B" w14:textId="77777777" w:rsidR="005566DC" w:rsidRDefault="00000000">
      <w:pPr>
        <w:widowControl w:val="0"/>
        <w:ind w:firstLine="709"/>
        <w:jc w:val="both"/>
        <w:rPr>
          <w:sz w:val="26"/>
          <w:szCs w:val="26"/>
        </w:rPr>
      </w:pPr>
      <w:r>
        <w:rPr>
          <w:b/>
          <w:sz w:val="26"/>
          <w:szCs w:val="26"/>
        </w:rPr>
        <w:t>Закупка, закупочные процедуры</w:t>
      </w:r>
      <w:r>
        <w:rPr>
          <w:sz w:val="26"/>
          <w:szCs w:val="26"/>
        </w:rPr>
        <w:t xml:space="preserve"> – совокупность действий, осуществляемых в установленном Положением порядке Заказчиком и направленных на обеспечение нужд Заказчика. Закупка начинается с </w:t>
      </w:r>
      <w:r>
        <w:rPr>
          <w:rFonts w:eastAsia="Calibri"/>
          <w:sz w:val="26"/>
          <w:szCs w:val="26"/>
        </w:rPr>
        <w:t xml:space="preserve">определения поставщика (подрядчика, исполнителя) </w:t>
      </w:r>
      <w:r>
        <w:rPr>
          <w:sz w:val="26"/>
          <w:szCs w:val="26"/>
        </w:rPr>
        <w:t>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конкурентной закупки или направление приглашения принять участие в закрытой закупке, закупка начинается с заключения договора и завершается исполнением обязательств сторонами договора.</w:t>
      </w:r>
    </w:p>
    <w:p w14:paraId="7C9A5EB4" w14:textId="77777777" w:rsidR="005566DC" w:rsidRDefault="00000000">
      <w:pPr>
        <w:ind w:firstLine="709"/>
        <w:jc w:val="both"/>
        <w:rPr>
          <w:sz w:val="26"/>
          <w:szCs w:val="26"/>
        </w:rPr>
      </w:pPr>
      <w:r>
        <w:rPr>
          <w:b/>
          <w:sz w:val="26"/>
          <w:szCs w:val="26"/>
        </w:rPr>
        <w:lastRenderedPageBreak/>
        <w:t>Закупка у единственного поставщика (подрядчика, исполнителя)</w:t>
      </w:r>
      <w:r>
        <w:rPr>
          <w:sz w:val="26"/>
          <w:szCs w:val="26"/>
        </w:rPr>
        <w:t xml:space="preserve"> – неконкурентная закупка, условия осуществления которой определены статьей 3.6 Федерального закона № 223-ФЗ и не соответствуют условиям, предусмотренным частью 3 статьи 3 Федерального закона № 223-ФЗ, подразумевающая под собой заключение договора с поставщиком (подрядчиком, исполнителем) по представлению лица, выполняющего функции единоличного исполнительного органа акционерного общества «Юграавиа», основные условия договора с которым отображены в протоколе закупки у единственного поставщика комиссии по осуществлению закупок без проведения закупочной процедуры и составления (размещения в ЕИС) извещения и документации.</w:t>
      </w:r>
    </w:p>
    <w:p w14:paraId="4930206B" w14:textId="77777777" w:rsidR="005566DC" w:rsidRDefault="00000000">
      <w:pPr>
        <w:ind w:firstLine="709"/>
        <w:jc w:val="both"/>
        <w:rPr>
          <w:sz w:val="26"/>
          <w:szCs w:val="26"/>
        </w:rPr>
      </w:pPr>
      <w:r>
        <w:rPr>
          <w:b/>
          <w:bCs/>
          <w:sz w:val="26"/>
          <w:szCs w:val="26"/>
        </w:rPr>
        <w:t>Закупка малого объёма с использованием электронного магазина</w:t>
      </w:r>
      <w:r>
        <w:rPr>
          <w:sz w:val="26"/>
          <w:szCs w:val="26"/>
        </w:rPr>
        <w:t xml:space="preserve"> – неконкурентный способ закупки, осуществляемый с использованием регламента работы электронной площадки. Порядок осуществления закупок малого объема посредством электронного магазина, определяется Положением о закупке и регламентом работы электронной площадки.</w:t>
      </w:r>
    </w:p>
    <w:p w14:paraId="56587A9E" w14:textId="77777777" w:rsidR="005566DC" w:rsidRDefault="00000000">
      <w:pPr>
        <w:widowControl w:val="0"/>
        <w:ind w:firstLine="709"/>
        <w:jc w:val="both"/>
        <w:rPr>
          <w:sz w:val="26"/>
          <w:szCs w:val="26"/>
        </w:rPr>
      </w:pPr>
      <w:r>
        <w:rPr>
          <w:b/>
          <w:sz w:val="26"/>
          <w:szCs w:val="26"/>
        </w:rPr>
        <w:t>Запрос котировок</w:t>
      </w:r>
      <w:r>
        <w:rPr>
          <w:sz w:val="26"/>
          <w:szCs w:val="26"/>
        </w:rPr>
        <w:t xml:space="preserve"> – 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1B64DFC2" w14:textId="77777777" w:rsidR="005566DC" w:rsidRDefault="00000000">
      <w:pPr>
        <w:widowControl w:val="0"/>
        <w:ind w:firstLine="709"/>
        <w:jc w:val="both"/>
        <w:rPr>
          <w:sz w:val="26"/>
          <w:szCs w:val="26"/>
        </w:rPr>
      </w:pPr>
      <w:r>
        <w:rPr>
          <w:b/>
          <w:sz w:val="26"/>
          <w:szCs w:val="26"/>
        </w:rPr>
        <w:t>Запрос предложений</w:t>
      </w:r>
      <w:r>
        <w:rPr>
          <w:sz w:val="26"/>
          <w:szCs w:val="26"/>
        </w:rPr>
        <w:t xml:space="preserve"> – 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07E8DF96" w14:textId="77777777" w:rsidR="005566DC" w:rsidRDefault="00000000">
      <w:pPr>
        <w:widowControl w:val="0"/>
        <w:ind w:firstLine="709"/>
        <w:jc w:val="both"/>
        <w:rPr>
          <w:sz w:val="26"/>
          <w:szCs w:val="26"/>
        </w:rPr>
      </w:pPr>
      <w:r>
        <w:rPr>
          <w:b/>
          <w:sz w:val="26"/>
          <w:szCs w:val="26"/>
        </w:rPr>
        <w:t>Извещение о закупке</w:t>
      </w:r>
      <w:r>
        <w:rPr>
          <w:sz w:val="26"/>
          <w:szCs w:val="26"/>
        </w:rPr>
        <w:t xml:space="preserve"> – неотъемлемая часть документации о закупке, содержащая информацию по техническим, организационным и коммерческим вопросам проведения закупки.</w:t>
      </w:r>
    </w:p>
    <w:p w14:paraId="0BD62342" w14:textId="77777777" w:rsidR="005566DC" w:rsidRDefault="00000000">
      <w:pPr>
        <w:widowControl w:val="0"/>
        <w:ind w:firstLine="709"/>
        <w:jc w:val="both"/>
        <w:rPr>
          <w:sz w:val="26"/>
          <w:szCs w:val="26"/>
        </w:rPr>
      </w:pPr>
      <w:r>
        <w:rPr>
          <w:b/>
          <w:sz w:val="26"/>
          <w:szCs w:val="26"/>
        </w:rPr>
        <w:t>Комиссия по проведению закупок для нужд Заказчика</w:t>
      </w:r>
      <w:r>
        <w:rPr>
          <w:sz w:val="26"/>
          <w:szCs w:val="26"/>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3113636F" w14:textId="77777777" w:rsidR="005566DC" w:rsidRDefault="00000000">
      <w:pPr>
        <w:pStyle w:val="Default"/>
        <w:ind w:firstLine="709"/>
        <w:jc w:val="both"/>
        <w:rPr>
          <w:color w:val="auto"/>
          <w:sz w:val="26"/>
          <w:szCs w:val="26"/>
        </w:rPr>
      </w:pPr>
      <w:r>
        <w:rPr>
          <w:b/>
          <w:color w:val="auto"/>
          <w:sz w:val="26"/>
          <w:szCs w:val="26"/>
        </w:rPr>
        <w:t xml:space="preserve">Конкурентная закупка </w:t>
      </w:r>
      <w:r>
        <w:rPr>
          <w:color w:val="auto"/>
          <w:sz w:val="26"/>
          <w:szCs w:val="26"/>
        </w:rPr>
        <w:t>– закупка, осуществляемая с соблюдением одновременно следующих условий:</w:t>
      </w:r>
    </w:p>
    <w:p w14:paraId="4FDA659A" w14:textId="77777777" w:rsidR="005566DC" w:rsidRDefault="00000000">
      <w:pPr>
        <w:pStyle w:val="Default"/>
        <w:ind w:firstLine="709"/>
        <w:jc w:val="both"/>
        <w:rPr>
          <w:color w:val="auto"/>
          <w:sz w:val="26"/>
          <w:szCs w:val="26"/>
        </w:rPr>
      </w:pPr>
      <w:r>
        <w:rPr>
          <w:color w:val="auto"/>
          <w:sz w:val="26"/>
          <w:szCs w:val="26"/>
        </w:rPr>
        <w:t>1) информация о конкурентной закупке сообщается Заказчиком одним из следующих способов:</w:t>
      </w:r>
    </w:p>
    <w:p w14:paraId="08789B57" w14:textId="77777777" w:rsidR="005566DC" w:rsidRDefault="00000000">
      <w:pPr>
        <w:pStyle w:val="Default"/>
        <w:ind w:firstLine="709"/>
        <w:jc w:val="both"/>
        <w:rPr>
          <w:color w:val="auto"/>
          <w:sz w:val="26"/>
          <w:szCs w:val="26"/>
        </w:rPr>
      </w:pPr>
      <w:r>
        <w:rPr>
          <w:color w:val="auto"/>
          <w:sz w:val="26"/>
          <w:szCs w:val="26"/>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15EC1CA5" w14:textId="77777777" w:rsidR="005566DC" w:rsidRDefault="00000000">
      <w:pPr>
        <w:pStyle w:val="Default"/>
        <w:ind w:firstLine="709"/>
        <w:jc w:val="both"/>
        <w:rPr>
          <w:color w:val="auto"/>
          <w:sz w:val="26"/>
          <w:szCs w:val="26"/>
        </w:rPr>
      </w:pPr>
      <w:r>
        <w:rPr>
          <w:color w:val="auto"/>
          <w:sz w:val="26"/>
          <w:szCs w:val="26"/>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E1396B9" w14:textId="77777777" w:rsidR="005566DC" w:rsidRDefault="00000000">
      <w:pPr>
        <w:pStyle w:val="Default"/>
        <w:ind w:firstLine="709"/>
        <w:jc w:val="both"/>
        <w:rPr>
          <w:color w:val="auto"/>
          <w:sz w:val="26"/>
          <w:szCs w:val="26"/>
        </w:rPr>
      </w:pPr>
      <w:r>
        <w:rPr>
          <w:color w:val="auto"/>
          <w:sz w:val="26"/>
          <w:szCs w:val="26"/>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089F432" w14:textId="77777777" w:rsidR="005566DC" w:rsidRDefault="00000000">
      <w:pPr>
        <w:pStyle w:val="Default"/>
        <w:ind w:firstLine="709"/>
        <w:jc w:val="both"/>
        <w:rPr>
          <w:color w:val="auto"/>
          <w:sz w:val="26"/>
          <w:szCs w:val="26"/>
        </w:rPr>
      </w:pPr>
      <w:r>
        <w:rPr>
          <w:color w:val="auto"/>
          <w:sz w:val="26"/>
          <w:szCs w:val="26"/>
        </w:rPr>
        <w:t>3) описание предмета конкурентной закупки осуществляется с соблюдением требований части 6.1 статьи 3 Федерального закона № 223-ФЗ.</w:t>
      </w:r>
    </w:p>
    <w:p w14:paraId="776A1CD2" w14:textId="77777777" w:rsidR="005566DC" w:rsidRDefault="00000000">
      <w:pPr>
        <w:ind w:firstLine="709"/>
        <w:jc w:val="both"/>
        <w:rPr>
          <w:rFonts w:eastAsia="Calibri"/>
          <w:sz w:val="26"/>
          <w:szCs w:val="26"/>
        </w:rPr>
      </w:pPr>
      <w:r>
        <w:rPr>
          <w:rFonts w:eastAsia="Calibri"/>
          <w:b/>
          <w:sz w:val="26"/>
          <w:szCs w:val="26"/>
        </w:rPr>
        <w:lastRenderedPageBreak/>
        <w:t>Конкурентная закупка с участием субъектов малого и среднего предпринимательства</w:t>
      </w:r>
      <w:r>
        <w:rPr>
          <w:rFonts w:eastAsia="Calibri"/>
          <w:sz w:val="26"/>
          <w:szCs w:val="26"/>
        </w:rPr>
        <w:t xml:space="preserve"> –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r:id="rId9" w:tooltip="consultantplus://offline/ref=1BE1FAA95C6358A05B98E01DD8B575ED9A06282D6EFE09D05C3A28AF2845A6569ECC0DCE3C7EF42761ABCA8EC262C059EAB8CC4E13V2F3S" w:history="1">
        <w:r>
          <w:rPr>
            <w:rFonts w:eastAsia="Calibri"/>
            <w:sz w:val="26"/>
            <w:szCs w:val="26"/>
          </w:rPr>
          <w:t>пунктом 2 части 8 статьи 3</w:t>
        </w:r>
      </w:hyperlink>
      <w:r>
        <w:rPr>
          <w:rFonts w:eastAsia="Calibri"/>
          <w:sz w:val="26"/>
          <w:szCs w:val="26"/>
        </w:rPr>
        <w:t xml:space="preserve"> Федерального закона № 223-ФЗ, могут быть только субъекты малого и среднего предпринимательства.</w:t>
      </w:r>
    </w:p>
    <w:p w14:paraId="3CE08B77" w14:textId="77777777" w:rsidR="005566DC" w:rsidRDefault="00000000">
      <w:pPr>
        <w:widowControl w:val="0"/>
        <w:ind w:firstLine="709"/>
        <w:jc w:val="both"/>
        <w:rPr>
          <w:rFonts w:eastAsia="Calibri"/>
          <w:sz w:val="26"/>
          <w:szCs w:val="26"/>
        </w:rPr>
      </w:pPr>
      <w:r>
        <w:rPr>
          <w:b/>
          <w:sz w:val="26"/>
          <w:szCs w:val="26"/>
        </w:rPr>
        <w:t>Конкурс</w:t>
      </w:r>
      <w:r>
        <w:rPr>
          <w:sz w:val="26"/>
          <w:szCs w:val="26"/>
        </w:rPr>
        <w:t xml:space="preserve"> – конкурентная процедура закупки, </w:t>
      </w:r>
      <w:r>
        <w:rPr>
          <w:rFonts w:eastAsia="Calibri"/>
          <w:sz w:val="26"/>
          <w:szCs w:val="26"/>
        </w:rPr>
        <w:t>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содержат лучшие условия исполнения договора.</w:t>
      </w:r>
    </w:p>
    <w:p w14:paraId="0D5332B8" w14:textId="77777777" w:rsidR="005566DC" w:rsidRDefault="00000000">
      <w:pPr>
        <w:pStyle w:val="ConsPlusNormal"/>
        <w:widowControl/>
        <w:ind w:firstLine="709"/>
        <w:jc w:val="both"/>
        <w:rPr>
          <w:rFonts w:ascii="Times New Roman" w:hAnsi="Times New Roman" w:cs="Times New Roman"/>
          <w:sz w:val="26"/>
          <w:szCs w:val="26"/>
        </w:rPr>
      </w:pPr>
      <w:r>
        <w:rPr>
          <w:rFonts w:ascii="Times New Roman" w:hAnsi="Times New Roman" w:cs="Times New Roman"/>
          <w:b/>
          <w:sz w:val="26"/>
          <w:szCs w:val="26"/>
        </w:rPr>
        <w:t>Конфликт интересов</w:t>
      </w:r>
      <w:r>
        <w:rPr>
          <w:rFonts w:ascii="Times New Roman" w:hAnsi="Times New Roman" w:cs="Times New Roman"/>
          <w:sz w:val="26"/>
          <w:szCs w:val="26"/>
        </w:rPr>
        <w:t xml:space="preserve"> – ситуация, при которой личная заинтересованность (прямая или косвенная) работника организации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BCD7231" w14:textId="77777777" w:rsidR="005566DC" w:rsidRDefault="00000000">
      <w:pPr>
        <w:pStyle w:val="ConsPlusNormal"/>
        <w:widowControl/>
        <w:ind w:firstLine="709"/>
        <w:jc w:val="both"/>
        <w:rPr>
          <w:rFonts w:ascii="Times New Roman" w:hAnsi="Times New Roman" w:cs="Times New Roman"/>
          <w:sz w:val="26"/>
          <w:szCs w:val="26"/>
        </w:rPr>
      </w:pPr>
      <w:r>
        <w:rPr>
          <w:rFonts w:ascii="Times New Roman" w:hAnsi="Times New Roman" w:cs="Times New Roman"/>
          <w:b/>
          <w:sz w:val="26"/>
          <w:szCs w:val="26"/>
        </w:rPr>
        <w:t>Коррупция</w:t>
      </w:r>
      <w:r>
        <w:rPr>
          <w:rFonts w:ascii="Times New Roman" w:hAnsi="Times New Roman" w:cs="Times New Roman"/>
          <w:sz w:val="26"/>
          <w:szCs w:val="26"/>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23A2A83B" w14:textId="77777777" w:rsidR="005566DC" w:rsidRDefault="00000000">
      <w:pPr>
        <w:pStyle w:val="Default"/>
        <w:ind w:firstLine="709"/>
        <w:jc w:val="both"/>
        <w:rPr>
          <w:color w:val="auto"/>
          <w:sz w:val="26"/>
          <w:szCs w:val="26"/>
        </w:rPr>
      </w:pPr>
      <w:r>
        <w:rPr>
          <w:b/>
          <w:bCs/>
          <w:color w:val="auto"/>
          <w:sz w:val="26"/>
          <w:szCs w:val="26"/>
        </w:rPr>
        <w:t>Лот</w:t>
      </w:r>
      <w:r>
        <w:rPr>
          <w:color w:val="auto"/>
          <w:sz w:val="26"/>
          <w:szCs w:val="26"/>
        </w:rPr>
        <w:t xml:space="preserve"> – часть закупаемой </w:t>
      </w:r>
      <w:r>
        <w:rPr>
          <w:bCs/>
          <w:color w:val="auto"/>
          <w:sz w:val="26"/>
          <w:szCs w:val="26"/>
        </w:rPr>
        <w:t>продукции</w:t>
      </w:r>
      <w:r>
        <w:rPr>
          <w:color w:val="auto"/>
          <w:sz w:val="26"/>
          <w:szCs w:val="26"/>
        </w:rPr>
        <w:t xml:space="preserve">, явно обособленная в </w:t>
      </w:r>
      <w:r>
        <w:rPr>
          <w:bCs/>
          <w:color w:val="auto"/>
          <w:sz w:val="26"/>
          <w:szCs w:val="26"/>
        </w:rPr>
        <w:t>документации о закупке</w:t>
      </w:r>
      <w:r>
        <w:rPr>
          <w:color w:val="auto"/>
          <w:sz w:val="26"/>
          <w:szCs w:val="26"/>
        </w:rPr>
        <w:t xml:space="preserve">, на которую в рамках проведения </w:t>
      </w:r>
      <w:r>
        <w:rPr>
          <w:bCs/>
          <w:color w:val="auto"/>
          <w:sz w:val="26"/>
          <w:szCs w:val="26"/>
        </w:rPr>
        <w:t xml:space="preserve">процедуры </w:t>
      </w:r>
      <w:r>
        <w:rPr>
          <w:color w:val="auto"/>
          <w:sz w:val="26"/>
          <w:szCs w:val="26"/>
        </w:rPr>
        <w:t>допускаются подача отдельной заявки и заключение отдельного договора.</w:t>
      </w:r>
    </w:p>
    <w:p w14:paraId="321C9E86" w14:textId="77777777" w:rsidR="005566DC" w:rsidRDefault="00000000">
      <w:pPr>
        <w:ind w:firstLine="709"/>
        <w:jc w:val="both"/>
        <w:rPr>
          <w:sz w:val="26"/>
          <w:szCs w:val="26"/>
        </w:rPr>
      </w:pPr>
      <w:r>
        <w:rPr>
          <w:b/>
          <w:bCs/>
          <w:sz w:val="26"/>
          <w:szCs w:val="26"/>
        </w:rPr>
        <w:t>Начальная (максимальная) цена договора</w:t>
      </w:r>
      <w:r>
        <w:rPr>
          <w:sz w:val="26"/>
          <w:szCs w:val="26"/>
        </w:rPr>
        <w:t xml:space="preserve"> – предельно допустимая цена договора, определяемая Заказчиком в документации о закупке.</w:t>
      </w:r>
    </w:p>
    <w:p w14:paraId="0EFA5246" w14:textId="77777777" w:rsidR="005566DC" w:rsidRDefault="00000000">
      <w:pPr>
        <w:widowControl w:val="0"/>
        <w:ind w:firstLine="709"/>
        <w:jc w:val="both"/>
        <w:rPr>
          <w:sz w:val="26"/>
          <w:szCs w:val="26"/>
        </w:rPr>
      </w:pPr>
      <w:r>
        <w:rPr>
          <w:b/>
          <w:sz w:val="26"/>
          <w:szCs w:val="26"/>
        </w:rPr>
        <w:t>Недостоверные сведения</w:t>
      </w:r>
      <w:r>
        <w:rPr>
          <w:sz w:val="26"/>
          <w:szCs w:val="26"/>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343307DE" w14:textId="77777777" w:rsidR="005566DC" w:rsidRDefault="00000000">
      <w:pPr>
        <w:pStyle w:val="Default"/>
        <w:ind w:firstLine="709"/>
        <w:jc w:val="both"/>
        <w:rPr>
          <w:color w:val="auto"/>
          <w:sz w:val="26"/>
          <w:szCs w:val="26"/>
        </w:rPr>
      </w:pPr>
      <w:r>
        <w:rPr>
          <w:b/>
          <w:bCs/>
          <w:color w:val="auto"/>
          <w:sz w:val="26"/>
          <w:szCs w:val="26"/>
        </w:rPr>
        <w:t>Неконкурентный способ закупки</w:t>
      </w:r>
      <w:r>
        <w:rPr>
          <w:bCs/>
          <w:color w:val="auto"/>
          <w:sz w:val="26"/>
          <w:szCs w:val="26"/>
        </w:rPr>
        <w:t xml:space="preserve"> – </w:t>
      </w:r>
      <w:r>
        <w:rPr>
          <w:color w:val="auto"/>
          <w:sz w:val="26"/>
          <w:szCs w:val="26"/>
        </w:rPr>
        <w:t>закупка, условия осуществления которой не соответствуют условиям, предусмотренным частью 3 статьи 3 Федерального закона № 223-ФЗ.</w:t>
      </w:r>
    </w:p>
    <w:p w14:paraId="24C1B195" w14:textId="77777777" w:rsidR="005566DC" w:rsidRDefault="00000000">
      <w:pPr>
        <w:shd w:val="clear" w:color="auto" w:fill="FFFFFF"/>
        <w:spacing w:before="120" w:after="120"/>
        <w:ind w:firstLine="708"/>
        <w:jc w:val="both"/>
        <w:rPr>
          <w:sz w:val="26"/>
          <w:szCs w:val="26"/>
        </w:rPr>
      </w:pPr>
      <w:r>
        <w:rPr>
          <w:b/>
          <w:bCs/>
          <w:sz w:val="26"/>
          <w:szCs w:val="26"/>
        </w:rPr>
        <w:t xml:space="preserve">Однородная группа товаров (работ, услуг): </w:t>
      </w:r>
      <w:r>
        <w:rPr>
          <w:sz w:val="26"/>
          <w:szCs w:val="26"/>
        </w:rPr>
        <w:t>товары (работы, услуги), сходные по своему потребительскому назначению.</w:t>
      </w:r>
    </w:p>
    <w:p w14:paraId="35C6641E" w14:textId="77777777" w:rsidR="005566DC" w:rsidRDefault="00000000">
      <w:pPr>
        <w:widowControl w:val="0"/>
        <w:ind w:firstLine="709"/>
        <w:jc w:val="both"/>
        <w:rPr>
          <w:sz w:val="26"/>
          <w:szCs w:val="26"/>
        </w:rPr>
      </w:pPr>
      <w:r>
        <w:rPr>
          <w:b/>
          <w:sz w:val="26"/>
          <w:szCs w:val="26"/>
        </w:rPr>
        <w:t>Оператор электронной площадки</w:t>
      </w:r>
      <w:r>
        <w:rPr>
          <w:sz w:val="26"/>
          <w:szCs w:val="26"/>
        </w:rPr>
        <w:t xml:space="preserve"> – лицо, </w:t>
      </w:r>
      <w:r>
        <w:rPr>
          <w:rFonts w:eastAsia="Calibri"/>
          <w:bCs/>
          <w:sz w:val="26"/>
          <w:szCs w:val="26"/>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Pr>
          <w:sz w:val="26"/>
          <w:szCs w:val="26"/>
        </w:rPr>
        <w:t>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14:paraId="16FB9536" w14:textId="77777777" w:rsidR="005566DC" w:rsidRDefault="00000000">
      <w:pPr>
        <w:ind w:firstLine="709"/>
        <w:jc w:val="both"/>
        <w:rPr>
          <w:sz w:val="26"/>
          <w:szCs w:val="26"/>
        </w:rPr>
      </w:pPr>
      <w:r>
        <w:rPr>
          <w:b/>
          <w:sz w:val="26"/>
          <w:szCs w:val="26"/>
        </w:rPr>
        <w:lastRenderedPageBreak/>
        <w:t>Определение поставщика (подрядчика, исполнителя)</w:t>
      </w:r>
      <w:r>
        <w:rPr>
          <w:sz w:val="26"/>
          <w:szCs w:val="26"/>
        </w:rPr>
        <w:t xml:space="preserve"> – совокупность действий, которые осуществляются Заказчиками в порядке, установленном Положением, начиная с размещения извещения об осуществлении конкурентной закупки, либо в установленных Федеральным законом № 223-ФЗ случаях с направления приглашения принять участие в закрытой закупке, и завершая заключением договора.</w:t>
      </w:r>
    </w:p>
    <w:p w14:paraId="4C9808F1" w14:textId="77777777" w:rsidR="005566DC" w:rsidRDefault="00000000">
      <w:pPr>
        <w:ind w:firstLine="709"/>
        <w:jc w:val="both"/>
        <w:rPr>
          <w:sz w:val="26"/>
          <w:szCs w:val="26"/>
        </w:rPr>
      </w:pPr>
      <w:r>
        <w:rPr>
          <w:b/>
          <w:bCs/>
          <w:sz w:val="26"/>
          <w:szCs w:val="26"/>
        </w:rPr>
        <w:t>Открытые способы закупки</w:t>
      </w:r>
      <w:r>
        <w:rPr>
          <w:sz w:val="26"/>
          <w:szCs w:val="26"/>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14:paraId="7F9BD499" w14:textId="77777777" w:rsidR="005566DC" w:rsidRDefault="00000000">
      <w:pPr>
        <w:ind w:firstLine="709"/>
        <w:jc w:val="both"/>
        <w:rPr>
          <w:sz w:val="26"/>
          <w:szCs w:val="26"/>
        </w:rPr>
      </w:pPr>
      <w:r>
        <w:rPr>
          <w:b/>
          <w:sz w:val="26"/>
          <w:szCs w:val="26"/>
        </w:rPr>
        <w:t>Переторжка -</w:t>
      </w:r>
      <w:r>
        <w:rPr>
          <w:sz w:val="26"/>
          <w:szCs w:val="26"/>
        </w:rPr>
        <w:t xml:space="preserve"> дополнительный этап Закупочной процедуры, при проведении которого участники добровольно улучшают свои предложения путем снижения цен, указанных в их заявках на участие в закупке, с целью повышения предпочтительности заявки на участие в закупке для общества путем сопоставления дополнительных ценовых предложений участников закупки.</w:t>
      </w:r>
    </w:p>
    <w:p w14:paraId="1837E3A0" w14:textId="77777777" w:rsidR="005566DC" w:rsidRDefault="00000000">
      <w:pPr>
        <w:widowControl w:val="0"/>
        <w:ind w:firstLine="709"/>
        <w:jc w:val="both"/>
        <w:rPr>
          <w:sz w:val="26"/>
          <w:szCs w:val="26"/>
        </w:rPr>
      </w:pPr>
      <w:r>
        <w:rPr>
          <w:b/>
          <w:sz w:val="26"/>
          <w:szCs w:val="26"/>
        </w:rPr>
        <w:t>Победитель закупки</w:t>
      </w:r>
      <w:r>
        <w:rPr>
          <w:sz w:val="26"/>
          <w:szCs w:val="26"/>
        </w:rPr>
        <w:t xml:space="preserve"> – Участник закупки, который сделал лучшее предложение в соответствии с условиями документации процедуры закупки.</w:t>
      </w:r>
    </w:p>
    <w:p w14:paraId="33243649" w14:textId="77777777" w:rsidR="005566DC" w:rsidRDefault="00000000">
      <w:pPr>
        <w:widowControl w:val="0"/>
        <w:ind w:firstLine="709"/>
        <w:jc w:val="both"/>
        <w:rPr>
          <w:sz w:val="26"/>
          <w:szCs w:val="26"/>
        </w:rPr>
      </w:pPr>
      <w:r>
        <w:rPr>
          <w:b/>
          <w:sz w:val="26"/>
          <w:szCs w:val="26"/>
        </w:rPr>
        <w:t>Поставщик (исполнитель, подрядчик)</w:t>
      </w:r>
      <w:r>
        <w:rPr>
          <w:sz w:val="26"/>
          <w:szCs w:val="26"/>
        </w:rPr>
        <w:t xml:space="preserve"> – юридическое или физическое лицо, в том числе индивидуальный предприниматель, заключившее договор с Заказчиком и способное на законных основаниях поставить товары (оказать услуги, выполнить работы).</w:t>
      </w:r>
    </w:p>
    <w:p w14:paraId="0F435B19" w14:textId="77777777" w:rsidR="005566DC" w:rsidRDefault="00000000">
      <w:pPr>
        <w:pStyle w:val="Default"/>
        <w:ind w:firstLine="709"/>
        <w:jc w:val="both"/>
        <w:rPr>
          <w:color w:val="auto"/>
          <w:sz w:val="26"/>
          <w:szCs w:val="26"/>
        </w:rPr>
      </w:pPr>
      <w:r>
        <w:rPr>
          <w:b/>
          <w:bCs/>
          <w:color w:val="auto"/>
          <w:sz w:val="26"/>
          <w:szCs w:val="26"/>
        </w:rPr>
        <w:t>Предварительный квалификационный отбор –</w:t>
      </w:r>
      <w:r>
        <w:rPr>
          <w:bCs/>
          <w:color w:val="auto"/>
          <w:sz w:val="26"/>
          <w:szCs w:val="26"/>
        </w:rPr>
        <w:t xml:space="preserve"> оценка соответствия Участников </w:t>
      </w:r>
      <w:r>
        <w:rPr>
          <w:color w:val="auto"/>
          <w:sz w:val="26"/>
          <w:szCs w:val="26"/>
        </w:rPr>
        <w:t xml:space="preserve">предъявляемым квалификационным </w:t>
      </w:r>
      <w:r>
        <w:rPr>
          <w:bCs/>
          <w:color w:val="auto"/>
          <w:sz w:val="26"/>
          <w:szCs w:val="26"/>
        </w:rPr>
        <w:t>требованиям</w:t>
      </w:r>
      <w:r>
        <w:rPr>
          <w:color w:val="auto"/>
          <w:sz w:val="26"/>
          <w:szCs w:val="26"/>
        </w:rPr>
        <w:t>, проводимая в виде отдельного этапа закупки до рассмотрения и оценки заявок на участие в запросе котировок.</w:t>
      </w:r>
    </w:p>
    <w:p w14:paraId="260A99FC" w14:textId="77777777" w:rsidR="005566DC" w:rsidRDefault="00000000">
      <w:pPr>
        <w:pStyle w:val="Default"/>
        <w:ind w:firstLine="709"/>
        <w:jc w:val="both"/>
        <w:rPr>
          <w:color w:val="auto"/>
          <w:sz w:val="26"/>
          <w:szCs w:val="26"/>
        </w:rPr>
      </w:pPr>
      <w:r>
        <w:rPr>
          <w:b/>
          <w:bCs/>
          <w:color w:val="auto"/>
          <w:sz w:val="26"/>
          <w:szCs w:val="26"/>
        </w:rPr>
        <w:t>Преддоговорные переговоры</w:t>
      </w:r>
      <w:r>
        <w:rPr>
          <w:color w:val="auto"/>
          <w:sz w:val="26"/>
          <w:szCs w:val="26"/>
        </w:rPr>
        <w:t xml:space="preserve"> </w:t>
      </w:r>
      <w:r>
        <w:rPr>
          <w:b/>
          <w:bCs/>
          <w:color w:val="auto"/>
          <w:sz w:val="26"/>
          <w:szCs w:val="26"/>
        </w:rPr>
        <w:t xml:space="preserve">– </w:t>
      </w:r>
      <w:r>
        <w:rPr>
          <w:color w:val="auto"/>
          <w:sz w:val="26"/>
          <w:szCs w:val="26"/>
        </w:rPr>
        <w:t>право Заказчика инициировать преддоговорные переговоры для уточнения деталей/ устранения разногласий по заключаемому договору без изменения существенных условий.</w:t>
      </w:r>
      <w:r>
        <w:rPr>
          <w:b/>
          <w:bCs/>
          <w:color w:val="auto"/>
          <w:sz w:val="26"/>
          <w:szCs w:val="26"/>
        </w:rPr>
        <w:t xml:space="preserve"> </w:t>
      </w:r>
      <w:r>
        <w:rPr>
          <w:color w:val="auto"/>
          <w:sz w:val="26"/>
          <w:szCs w:val="26"/>
        </w:rPr>
        <w:t>Итоги переговоров оформляются протоколом.</w:t>
      </w:r>
    </w:p>
    <w:p w14:paraId="7FC23275" w14:textId="77777777" w:rsidR="005566DC" w:rsidRDefault="00000000">
      <w:pPr>
        <w:pStyle w:val="Default"/>
        <w:ind w:firstLine="709"/>
        <w:jc w:val="both"/>
        <w:rPr>
          <w:b/>
          <w:color w:val="auto"/>
          <w:sz w:val="26"/>
          <w:szCs w:val="26"/>
        </w:rPr>
      </w:pPr>
      <w:r>
        <w:rPr>
          <w:b/>
          <w:bCs/>
          <w:color w:val="auto"/>
          <w:sz w:val="26"/>
          <w:szCs w:val="26"/>
        </w:rPr>
        <w:t xml:space="preserve">Предмет закупки – </w:t>
      </w:r>
      <w:r>
        <w:rPr>
          <w:color w:val="auto"/>
          <w:sz w:val="26"/>
          <w:szCs w:val="26"/>
        </w:rPr>
        <w:t xml:space="preserve">конкретные товары, работы или услуги, которые предполагается поставить (выполнить, оказать) </w:t>
      </w:r>
      <w:r>
        <w:rPr>
          <w:bCs/>
          <w:color w:val="auto"/>
          <w:sz w:val="26"/>
          <w:szCs w:val="26"/>
        </w:rPr>
        <w:t xml:space="preserve">Заказчику </w:t>
      </w:r>
      <w:r>
        <w:rPr>
          <w:color w:val="auto"/>
          <w:sz w:val="26"/>
          <w:szCs w:val="26"/>
        </w:rPr>
        <w:t>на условиях, определённых в</w:t>
      </w:r>
      <w:r>
        <w:rPr>
          <w:bCs/>
          <w:color w:val="auto"/>
          <w:sz w:val="26"/>
          <w:szCs w:val="26"/>
        </w:rPr>
        <w:t xml:space="preserve"> документации о закупке.</w:t>
      </w:r>
    </w:p>
    <w:p w14:paraId="5816B182" w14:textId="77777777" w:rsidR="005566DC" w:rsidRDefault="00000000">
      <w:pPr>
        <w:widowControl w:val="0"/>
        <w:ind w:firstLine="709"/>
        <w:jc w:val="both"/>
        <w:rPr>
          <w:sz w:val="26"/>
          <w:szCs w:val="26"/>
        </w:rPr>
      </w:pPr>
      <w:r>
        <w:rPr>
          <w:b/>
          <w:sz w:val="26"/>
          <w:szCs w:val="26"/>
        </w:rPr>
        <w:t>Процедура закупки</w:t>
      </w:r>
      <w:r>
        <w:rPr>
          <w:sz w:val="26"/>
          <w:szCs w:val="26"/>
        </w:rPr>
        <w:t xml:space="preserve">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79A49D91" w14:textId="77777777" w:rsidR="005566DC" w:rsidRDefault="00000000">
      <w:pPr>
        <w:ind w:firstLine="709"/>
        <w:jc w:val="both"/>
        <w:rPr>
          <w:sz w:val="26"/>
          <w:szCs w:val="26"/>
        </w:rPr>
      </w:pPr>
      <w:r>
        <w:rPr>
          <w:b/>
          <w:sz w:val="26"/>
          <w:szCs w:val="26"/>
        </w:rPr>
        <w:t xml:space="preserve">Работы – </w:t>
      </w:r>
      <w:r>
        <w:rPr>
          <w:sz w:val="26"/>
          <w:szCs w:val="26"/>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но не ограничиваясь,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съёмка, сейсмические исследования, аналогичные и иные работы.</w:t>
      </w:r>
    </w:p>
    <w:p w14:paraId="3B3DBF9C" w14:textId="77777777" w:rsidR="005566DC" w:rsidRDefault="00000000">
      <w:pPr>
        <w:widowControl w:val="0"/>
        <w:ind w:firstLine="709"/>
        <w:jc w:val="both"/>
        <w:rPr>
          <w:sz w:val="26"/>
          <w:szCs w:val="26"/>
        </w:rPr>
      </w:pPr>
      <w:r>
        <w:rPr>
          <w:b/>
          <w:sz w:val="26"/>
          <w:szCs w:val="26"/>
        </w:rPr>
        <w:t>Способ закупки</w:t>
      </w:r>
      <w:r>
        <w:rPr>
          <w:sz w:val="26"/>
          <w:szCs w:val="26"/>
        </w:rPr>
        <w:t xml:space="preserve"> – вид закупки, определяющий обязательные действия при осуществлении процедуры закупки.</w:t>
      </w:r>
    </w:p>
    <w:p w14:paraId="4AEC87EE" w14:textId="77777777" w:rsidR="005566DC" w:rsidRDefault="00000000">
      <w:pPr>
        <w:ind w:firstLine="709"/>
        <w:jc w:val="both"/>
        <w:rPr>
          <w:sz w:val="26"/>
          <w:szCs w:val="26"/>
        </w:rPr>
      </w:pPr>
      <w:r>
        <w:rPr>
          <w:b/>
          <w:sz w:val="26"/>
          <w:szCs w:val="26"/>
        </w:rPr>
        <w:t xml:space="preserve">Товары </w:t>
      </w:r>
      <w:r>
        <w:rPr>
          <w:sz w:val="26"/>
          <w:szCs w:val="26"/>
        </w:rPr>
        <w:t>– любое имущество, реализуемое или предназначенное для реализации. К товарам, в частности, относятся изделия, оборудование, носители энергии и электрическая энергия, нематериальные объекты.</w:t>
      </w:r>
    </w:p>
    <w:p w14:paraId="6F27A181" w14:textId="77777777" w:rsidR="005566DC" w:rsidRDefault="00000000">
      <w:pPr>
        <w:ind w:firstLine="709"/>
        <w:jc w:val="both"/>
        <w:rPr>
          <w:sz w:val="26"/>
          <w:szCs w:val="26"/>
        </w:rPr>
      </w:pPr>
      <w:r>
        <w:rPr>
          <w:b/>
          <w:sz w:val="26"/>
          <w:szCs w:val="26"/>
        </w:rPr>
        <w:t>Торги</w:t>
      </w:r>
      <w:r>
        <w:rPr>
          <w:sz w:val="26"/>
          <w:szCs w:val="26"/>
        </w:rPr>
        <w:t xml:space="preserve"> – способ закупки, проводимый в форме конкурса, аукциона, запроса котировок, запроса предложений.</w:t>
      </w:r>
    </w:p>
    <w:p w14:paraId="5E6BCF37" w14:textId="77777777" w:rsidR="005566DC" w:rsidRDefault="00000000">
      <w:pPr>
        <w:ind w:firstLine="709"/>
        <w:jc w:val="both"/>
        <w:rPr>
          <w:sz w:val="26"/>
          <w:szCs w:val="26"/>
        </w:rPr>
      </w:pPr>
      <w:r>
        <w:rPr>
          <w:b/>
          <w:sz w:val="26"/>
          <w:szCs w:val="26"/>
        </w:rPr>
        <w:lastRenderedPageBreak/>
        <w:t xml:space="preserve">Услуги </w:t>
      </w:r>
      <w:r>
        <w:rPr>
          <w:sz w:val="26"/>
          <w:szCs w:val="26"/>
        </w:rPr>
        <w:t>– любая деятельность, результаты которой не имеют материального выражения, включая, но не ограничиваясь,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w:t>
      </w:r>
    </w:p>
    <w:p w14:paraId="68F96CD6" w14:textId="77777777" w:rsidR="005566DC" w:rsidRDefault="00000000">
      <w:pPr>
        <w:widowControl w:val="0"/>
        <w:ind w:firstLine="709"/>
        <w:jc w:val="both"/>
        <w:rPr>
          <w:sz w:val="26"/>
          <w:szCs w:val="26"/>
        </w:rPr>
      </w:pPr>
      <w:r>
        <w:rPr>
          <w:b/>
          <w:sz w:val="26"/>
          <w:szCs w:val="26"/>
        </w:rPr>
        <w:t>Уклонение от заключения договора</w:t>
      </w:r>
      <w:r>
        <w:rPr>
          <w:sz w:val="26"/>
          <w:szCs w:val="26"/>
        </w:rPr>
        <w:t xml:space="preserve"> – действия (бездействие) Участника закупок,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о закупках, без предоставления протокола разногласий к проекту договора; непредставление в установленный документацией срок обеспечения исполнения договора;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14:paraId="43D1313F" w14:textId="77777777" w:rsidR="005566DC" w:rsidRDefault="00000000">
      <w:pPr>
        <w:widowControl w:val="0"/>
        <w:ind w:firstLine="709"/>
        <w:jc w:val="both"/>
        <w:rPr>
          <w:sz w:val="26"/>
          <w:szCs w:val="26"/>
        </w:rPr>
      </w:pPr>
      <w:r>
        <w:rPr>
          <w:b/>
          <w:bCs/>
          <w:sz w:val="26"/>
          <w:szCs w:val="26"/>
        </w:rPr>
        <w:t xml:space="preserve">Управляемая компания – </w:t>
      </w:r>
      <w:r>
        <w:rPr>
          <w:sz w:val="26"/>
          <w:szCs w:val="26"/>
        </w:rPr>
        <w:t xml:space="preserve">хозяйственное общество, полномочия единоличного исполнительного органа которого, в соответствии с договором управления, переданы АО «Юграавиа». </w:t>
      </w:r>
    </w:p>
    <w:p w14:paraId="4B5B201E" w14:textId="77777777" w:rsidR="005566DC" w:rsidRDefault="00000000">
      <w:pPr>
        <w:widowControl w:val="0"/>
        <w:ind w:firstLine="709"/>
        <w:jc w:val="both"/>
        <w:rPr>
          <w:sz w:val="26"/>
          <w:szCs w:val="26"/>
        </w:rPr>
      </w:pPr>
      <w:r>
        <w:rPr>
          <w:b/>
          <w:sz w:val="26"/>
          <w:szCs w:val="26"/>
        </w:rPr>
        <w:t>Участник закупки</w:t>
      </w:r>
      <w:r>
        <w:rPr>
          <w:sz w:val="26"/>
          <w:szCs w:val="26"/>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sz w:val="26"/>
          <w:szCs w:val="26"/>
          <w:highlight w:val="white"/>
        </w:rPr>
        <w:t xml:space="preserve">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Pr>
          <w:color w:val="0D0D0D"/>
          <w:sz w:val="26"/>
          <w:szCs w:val="26"/>
          <w:highlight w:val="white"/>
        </w:rPr>
        <w:t xml:space="preserve">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r>
        <w:rPr>
          <w:sz w:val="26"/>
          <w:szCs w:val="26"/>
        </w:rPr>
        <w:t>.</w:t>
      </w:r>
    </w:p>
    <w:p w14:paraId="01EBFDC3" w14:textId="77777777" w:rsidR="005566DC" w:rsidRDefault="00000000">
      <w:pPr>
        <w:ind w:firstLine="708"/>
        <w:jc w:val="both"/>
        <w:rPr>
          <w:sz w:val="26"/>
          <w:szCs w:val="26"/>
        </w:rPr>
      </w:pPr>
      <w:r>
        <w:rPr>
          <w:b/>
          <w:bCs/>
          <w:sz w:val="26"/>
          <w:szCs w:val="26"/>
        </w:rPr>
        <w:t xml:space="preserve">Централизованные (объединенные) закупки - </w:t>
      </w:r>
      <w:r>
        <w:rPr>
          <w:sz w:val="26"/>
          <w:szCs w:val="26"/>
        </w:rPr>
        <w:t xml:space="preserve">закупки, которые проводятся в целях </w:t>
      </w:r>
      <w:bookmarkStart w:id="5" w:name="_Hlk147157490"/>
      <w:r>
        <w:rPr>
          <w:sz w:val="26"/>
          <w:szCs w:val="26"/>
        </w:rPr>
        <w:t>повышения экономической и управленческой эффективности деятельности АО «Юграавиа» и Управляемых компаний</w:t>
      </w:r>
      <w:bookmarkEnd w:id="5"/>
      <w:r>
        <w:rPr>
          <w:sz w:val="26"/>
          <w:szCs w:val="26"/>
        </w:rPr>
        <w:t xml:space="preserve">. </w:t>
      </w:r>
    </w:p>
    <w:p w14:paraId="5572D3AB" w14:textId="77777777" w:rsidR="005566DC" w:rsidRDefault="00000000">
      <w:pPr>
        <w:ind w:firstLine="709"/>
        <w:jc w:val="both"/>
        <w:rPr>
          <w:rFonts w:eastAsia="Calibri"/>
          <w:bCs/>
          <w:sz w:val="26"/>
          <w:szCs w:val="26"/>
        </w:rPr>
      </w:pPr>
      <w:r>
        <w:rPr>
          <w:b/>
          <w:sz w:val="26"/>
          <w:szCs w:val="26"/>
        </w:rPr>
        <w:t>Электронная площадка</w:t>
      </w:r>
      <w:r>
        <w:rPr>
          <w:sz w:val="26"/>
          <w:szCs w:val="26"/>
        </w:rPr>
        <w:t xml:space="preserve"> – программно-аппаратный комплекс организационных, информационных и технических решений, обеспечивающих взаимодействие Заказчика и Участника (поставщика, подрядчика, исполнителя) при проведении закупочных процедур в электронной форме. </w:t>
      </w:r>
      <w:r>
        <w:rPr>
          <w:rFonts w:eastAsia="Calibri"/>
          <w:bCs/>
          <w:sz w:val="26"/>
          <w:szCs w:val="26"/>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w:t>
      </w:r>
    </w:p>
    <w:p w14:paraId="312F18F2" w14:textId="77777777" w:rsidR="005566DC" w:rsidRDefault="00000000">
      <w:pPr>
        <w:ind w:firstLine="709"/>
        <w:jc w:val="both"/>
        <w:rPr>
          <w:sz w:val="26"/>
          <w:szCs w:val="26"/>
        </w:rPr>
      </w:pPr>
      <w:r>
        <w:rPr>
          <w:b/>
          <w:sz w:val="26"/>
          <w:szCs w:val="26"/>
        </w:rPr>
        <w:t>Электронная подпись</w:t>
      </w:r>
      <w:r>
        <w:rPr>
          <w:sz w:val="26"/>
          <w:szCs w:val="26"/>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6DCD3E0" w14:textId="77777777" w:rsidR="005566DC" w:rsidRDefault="00000000">
      <w:pPr>
        <w:pStyle w:val="14"/>
        <w:tabs>
          <w:tab w:val="left" w:pos="0"/>
          <w:tab w:val="left" w:pos="567"/>
        </w:tabs>
        <w:spacing w:before="0" w:beforeAutospacing="0" w:after="0" w:afterAutospacing="0"/>
        <w:ind w:firstLine="709"/>
        <w:contextualSpacing/>
        <w:jc w:val="both"/>
        <w:rPr>
          <w:sz w:val="26"/>
          <w:szCs w:val="26"/>
        </w:rPr>
      </w:pPr>
      <w:r>
        <w:rPr>
          <w:b/>
          <w:sz w:val="26"/>
          <w:szCs w:val="26"/>
        </w:rPr>
        <w:t>Электронный документ</w:t>
      </w:r>
      <w:r>
        <w:rPr>
          <w:sz w:val="26"/>
          <w:szCs w:val="26"/>
        </w:rPr>
        <w:t xml:space="preserve"> – информация, зафиксированная в электронной форме, предназначенная для передачи с использованием средств вычислительной техники и электросвязи с целью хранения и использования, подписанная электронной подписью.</w:t>
      </w:r>
    </w:p>
    <w:p w14:paraId="10B94206" w14:textId="77777777" w:rsidR="005566DC" w:rsidRDefault="00000000">
      <w:pPr>
        <w:ind w:firstLine="709"/>
        <w:jc w:val="both"/>
        <w:rPr>
          <w:rFonts w:eastAsia="Calibri"/>
          <w:bCs/>
          <w:sz w:val="26"/>
          <w:szCs w:val="26"/>
        </w:rPr>
      </w:pPr>
      <w:r>
        <w:rPr>
          <w:b/>
          <w:sz w:val="26"/>
          <w:szCs w:val="26"/>
        </w:rPr>
        <w:lastRenderedPageBreak/>
        <w:t>Электронная форма закупок</w:t>
      </w:r>
      <w:r>
        <w:rPr>
          <w:sz w:val="26"/>
          <w:szCs w:val="26"/>
        </w:rPr>
        <w:t xml:space="preserve"> – конкурентная процедура закупки, при которой </w:t>
      </w:r>
      <w:r>
        <w:rPr>
          <w:rFonts w:eastAsia="Calibri"/>
          <w:bCs/>
          <w:sz w:val="26"/>
          <w:szCs w:val="26"/>
        </w:rPr>
        <w:t>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2E268738" w14:textId="77777777" w:rsidR="005566DC" w:rsidRDefault="00000000">
      <w:pPr>
        <w:ind w:firstLine="709"/>
        <w:jc w:val="both"/>
        <w:rPr>
          <w:rFonts w:eastAsia="Calibri"/>
          <w:bCs/>
          <w:sz w:val="26"/>
          <w:szCs w:val="26"/>
        </w:rPr>
      </w:pPr>
      <w:r>
        <w:rPr>
          <w:rFonts w:eastAsia="Calibri"/>
          <w:b/>
          <w:sz w:val="26"/>
          <w:szCs w:val="26"/>
        </w:rPr>
        <w:t>Электронный магазин</w:t>
      </w:r>
      <w:r>
        <w:rPr>
          <w:rFonts w:eastAsia="Calibri"/>
          <w:bCs/>
          <w:sz w:val="26"/>
          <w:szCs w:val="26"/>
        </w:rPr>
        <w:t xml:space="preserve"> – информационная система для проведения закупок малого объема с использованием программно-аппаратных средств электронного магазина, либо любая иная информационная система, обеспечивающая проведение закупок малого объема с использованием программно-аппаратных средств электронного магазина в порядке, предусмотренном регламентом работы электронного магазина (далее – иной электронный магазин). </w:t>
      </w:r>
    </w:p>
    <w:p w14:paraId="171E3B2D" w14:textId="77777777" w:rsidR="005566DC" w:rsidRDefault="00000000">
      <w:pPr>
        <w:ind w:firstLine="709"/>
        <w:jc w:val="both"/>
        <w:rPr>
          <w:sz w:val="26"/>
          <w:szCs w:val="26"/>
        </w:rPr>
      </w:pPr>
      <w:bookmarkStart w:id="6" w:name="Par73"/>
      <w:bookmarkStart w:id="7" w:name="_Toc378097867"/>
      <w:bookmarkStart w:id="8" w:name="_Toc394911405"/>
      <w:bookmarkStart w:id="9" w:name="_Toc394914098"/>
      <w:bookmarkStart w:id="10" w:name="_Toc395523416"/>
      <w:bookmarkStart w:id="11" w:name="_Toc395524675"/>
      <w:bookmarkEnd w:id="6"/>
      <w:r>
        <w:rPr>
          <w:b/>
          <w:bCs/>
          <w:sz w:val="26"/>
          <w:szCs w:val="26"/>
        </w:rPr>
        <w:t>Этап –</w:t>
      </w:r>
      <w:r>
        <w:rPr>
          <w:bCs/>
          <w:sz w:val="26"/>
          <w:szCs w:val="26"/>
        </w:rPr>
        <w:t xml:space="preserve"> </w:t>
      </w:r>
      <w:r>
        <w:rPr>
          <w:sz w:val="26"/>
          <w:szCs w:val="26"/>
        </w:rPr>
        <w:t xml:space="preserve">ограниченная каким-либо событием (истечением заранее определённого срока, завершением заранее отведённого числа попыток, подачей какого-либо </w:t>
      </w:r>
      <w:r>
        <w:rPr>
          <w:bCs/>
          <w:sz w:val="26"/>
          <w:szCs w:val="26"/>
        </w:rPr>
        <w:t xml:space="preserve">документа </w:t>
      </w:r>
      <w:r>
        <w:rPr>
          <w:sz w:val="26"/>
          <w:szCs w:val="26"/>
        </w:rPr>
        <w:t xml:space="preserve">и т.д.) </w:t>
      </w:r>
      <w:r>
        <w:rPr>
          <w:bCs/>
          <w:sz w:val="26"/>
          <w:szCs w:val="26"/>
        </w:rPr>
        <w:t xml:space="preserve">процедура конкурса </w:t>
      </w:r>
      <w:r>
        <w:rPr>
          <w:sz w:val="26"/>
          <w:szCs w:val="26"/>
        </w:rPr>
        <w:t xml:space="preserve">или иного </w:t>
      </w:r>
      <w:r>
        <w:rPr>
          <w:bCs/>
          <w:sz w:val="26"/>
          <w:szCs w:val="26"/>
        </w:rPr>
        <w:t>способа закупки</w:t>
      </w:r>
      <w:r>
        <w:rPr>
          <w:sz w:val="26"/>
          <w:szCs w:val="26"/>
        </w:rPr>
        <w:t xml:space="preserve">, по результатам которой принимается какое-либо решение в отношении всех её </w:t>
      </w:r>
      <w:r>
        <w:rPr>
          <w:bCs/>
          <w:sz w:val="26"/>
          <w:szCs w:val="26"/>
        </w:rPr>
        <w:t xml:space="preserve">Участников </w:t>
      </w:r>
      <w:r>
        <w:rPr>
          <w:sz w:val="26"/>
          <w:szCs w:val="26"/>
        </w:rPr>
        <w:t>(допустить на следующий этап, выбрать наилучшего и т.п.)</w:t>
      </w:r>
      <w:bookmarkEnd w:id="7"/>
      <w:r>
        <w:rPr>
          <w:sz w:val="26"/>
          <w:szCs w:val="26"/>
        </w:rPr>
        <w:t>.</w:t>
      </w:r>
    </w:p>
    <w:p w14:paraId="7DD0D9ED" w14:textId="77777777" w:rsidR="005566DC" w:rsidRDefault="00000000">
      <w:pPr>
        <w:ind w:firstLine="709"/>
        <w:jc w:val="both"/>
        <w:rPr>
          <w:bCs/>
          <w:iCs/>
          <w:sz w:val="26"/>
          <w:szCs w:val="26"/>
        </w:rPr>
      </w:pPr>
      <w:r>
        <w:rPr>
          <w:b/>
          <w:bCs/>
          <w:iCs/>
          <w:sz w:val="26"/>
          <w:szCs w:val="26"/>
        </w:rPr>
        <w:t xml:space="preserve">Эквивалент </w:t>
      </w:r>
      <w:r>
        <w:rPr>
          <w:bCs/>
          <w:iCs/>
          <w:sz w:val="26"/>
          <w:szCs w:val="26"/>
        </w:rPr>
        <w:t>– равноценный, равнозначный, равносильный или соответствующий в каком-либо отношении товар, заменяющий его или служащий его выражением.</w:t>
      </w:r>
    </w:p>
    <w:p w14:paraId="50455C39" w14:textId="77777777" w:rsidR="005566DC" w:rsidRDefault="005566DC">
      <w:pPr>
        <w:ind w:firstLine="709"/>
        <w:jc w:val="center"/>
        <w:rPr>
          <w:sz w:val="26"/>
          <w:szCs w:val="26"/>
        </w:rPr>
      </w:pPr>
    </w:p>
    <w:p w14:paraId="0FEFCBC1" w14:textId="77777777" w:rsidR="005566DC" w:rsidRDefault="00000000">
      <w:pPr>
        <w:widowControl w:val="0"/>
        <w:jc w:val="center"/>
        <w:outlineLvl w:val="2"/>
        <w:rPr>
          <w:b/>
          <w:sz w:val="26"/>
          <w:szCs w:val="26"/>
        </w:rPr>
      </w:pPr>
      <w:r>
        <w:rPr>
          <w:b/>
          <w:sz w:val="26"/>
          <w:szCs w:val="26"/>
        </w:rPr>
        <w:t>Принятые сокращения</w:t>
      </w:r>
      <w:bookmarkEnd w:id="8"/>
      <w:bookmarkEnd w:id="9"/>
      <w:bookmarkEnd w:id="10"/>
      <w:bookmarkEnd w:id="11"/>
    </w:p>
    <w:p w14:paraId="7D6864CE" w14:textId="77777777" w:rsidR="005566DC" w:rsidRDefault="005566DC">
      <w:pPr>
        <w:widowControl w:val="0"/>
        <w:ind w:firstLine="540"/>
        <w:jc w:val="center"/>
        <w:rPr>
          <w:sz w:val="26"/>
          <w:szCs w:val="26"/>
        </w:rPr>
      </w:pPr>
    </w:p>
    <w:p w14:paraId="28F02DCC" w14:textId="77777777" w:rsidR="005566DC" w:rsidRDefault="00000000">
      <w:pPr>
        <w:widowControl w:val="0"/>
        <w:ind w:firstLine="709"/>
        <w:jc w:val="both"/>
        <w:rPr>
          <w:sz w:val="26"/>
          <w:szCs w:val="26"/>
        </w:rPr>
      </w:pPr>
      <w:r>
        <w:rPr>
          <w:sz w:val="26"/>
          <w:szCs w:val="26"/>
        </w:rPr>
        <w:t>Федеральный закон № 209-ФЗ – Федеральный закон от 24 июля 2007 г. № 209-ФЗ «О развитии малого и среднего предпринимательства в Российской Федерации».</w:t>
      </w:r>
    </w:p>
    <w:p w14:paraId="2119A16F" w14:textId="77777777" w:rsidR="005566DC" w:rsidRDefault="00000000">
      <w:pPr>
        <w:widowControl w:val="0"/>
        <w:ind w:firstLine="709"/>
        <w:jc w:val="both"/>
        <w:rPr>
          <w:sz w:val="26"/>
          <w:szCs w:val="26"/>
        </w:rPr>
      </w:pPr>
      <w:r>
        <w:rPr>
          <w:sz w:val="26"/>
          <w:szCs w:val="26"/>
        </w:rPr>
        <w:t xml:space="preserve">Федеральный закон № 223-ФЗ – Федеральный </w:t>
      </w:r>
      <w:hyperlink r:id="rId10" w:tooltip="consultantplus://offline/ref=AD5F865C6D58EB946C46F7301CF502598479ABB8FC267F031A0EEDC564i7J0J" w:history="1">
        <w:r>
          <w:rPr>
            <w:sz w:val="26"/>
            <w:szCs w:val="26"/>
          </w:rPr>
          <w:t>закон</w:t>
        </w:r>
      </w:hyperlink>
      <w:r>
        <w:rPr>
          <w:sz w:val="26"/>
          <w:szCs w:val="26"/>
        </w:rPr>
        <w:t xml:space="preserve"> от 18 июля 2011 г. № 223-ФЗ «О закупках товаров, работ, услуг отдельными видами юридических лиц».</w:t>
      </w:r>
    </w:p>
    <w:p w14:paraId="6F52ED3F" w14:textId="77777777" w:rsidR="005566DC" w:rsidRDefault="00000000">
      <w:pPr>
        <w:widowControl w:val="0"/>
        <w:ind w:firstLine="709"/>
        <w:jc w:val="both"/>
        <w:rPr>
          <w:sz w:val="26"/>
          <w:szCs w:val="26"/>
        </w:rPr>
      </w:pPr>
      <w:r>
        <w:rPr>
          <w:sz w:val="26"/>
          <w:szCs w:val="26"/>
        </w:rPr>
        <w:t xml:space="preserve">Федеральный закон № 44-ФЗ – Федеральный </w:t>
      </w:r>
      <w:hyperlink r:id="rId11" w:tooltip="consultantplus://offline/ref=AD5F865C6D58EB946C46F7301CF50259847AAEB0F82F7F031A0EEDC564i7J0J" w:history="1">
        <w:r>
          <w:rPr>
            <w:sz w:val="26"/>
            <w:szCs w:val="26"/>
          </w:rPr>
          <w:t>закон</w:t>
        </w:r>
      </w:hyperlink>
      <w:r>
        <w:rPr>
          <w:sz w:val="26"/>
          <w:szCs w:val="26"/>
        </w:rPr>
        <w:t xml:space="preserve"> от 05 апреля 2013 г. № 44-ФЗ «О контрактной системе в сфере закупок товаров, работ, услуг для обеспечения государственных и муниципальных нужд».</w:t>
      </w:r>
    </w:p>
    <w:p w14:paraId="5B64867E" w14:textId="77777777" w:rsidR="005566DC" w:rsidRDefault="00000000">
      <w:pPr>
        <w:widowControl w:val="0"/>
        <w:ind w:firstLine="709"/>
        <w:jc w:val="both"/>
        <w:rPr>
          <w:sz w:val="26"/>
          <w:szCs w:val="26"/>
        </w:rPr>
      </w:pPr>
      <w:r>
        <w:rPr>
          <w:sz w:val="26"/>
          <w:szCs w:val="26"/>
        </w:rPr>
        <w:t>Положение – Положение о порядке проведения закупок товаров, работ, услуг в акционерном обществе «Юграавиа».</w:t>
      </w:r>
    </w:p>
    <w:p w14:paraId="3A886C4F" w14:textId="77777777" w:rsidR="005566DC" w:rsidRDefault="00000000">
      <w:pPr>
        <w:ind w:firstLine="709"/>
        <w:jc w:val="both"/>
        <w:rPr>
          <w:rFonts w:eastAsia="Calibri"/>
          <w:sz w:val="26"/>
          <w:szCs w:val="26"/>
        </w:rPr>
      </w:pPr>
      <w:hyperlink r:id="rId12" w:tooltip="consultantplus://offline/ref=7D4E121B2355F24E9682967A2A572CE669CD03423B0A80DD9BC0F57A97B8C2939E20A60B550352DE473682E998UE0EM" w:history="1">
        <w:r>
          <w:rPr>
            <w:sz w:val="26"/>
            <w:szCs w:val="26"/>
          </w:rPr>
          <w:t>Постановление</w:t>
        </w:r>
      </w:hyperlink>
      <w:r>
        <w:rPr>
          <w:sz w:val="26"/>
          <w:szCs w:val="26"/>
        </w:rPr>
        <w:t xml:space="preserve"> Правительства РФ № 1352 – </w:t>
      </w:r>
      <w:r>
        <w:rPr>
          <w:rFonts w:eastAsia="Calibri"/>
          <w:sz w:val="26"/>
          <w:szCs w:val="26"/>
        </w:rPr>
        <w:t>Постановление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p>
    <w:p w14:paraId="1EAFF90E" w14:textId="77777777" w:rsidR="005566DC" w:rsidRDefault="00000000">
      <w:pPr>
        <w:ind w:firstLine="709"/>
        <w:jc w:val="both"/>
        <w:rPr>
          <w:rFonts w:eastAsia="Calibri"/>
          <w:sz w:val="26"/>
          <w:szCs w:val="26"/>
        </w:rPr>
      </w:pPr>
      <w:r>
        <w:rPr>
          <w:rFonts w:eastAsia="Calibri"/>
          <w:sz w:val="26"/>
          <w:szCs w:val="26"/>
        </w:rPr>
        <w:t xml:space="preserve">Распоряжение Правительства РФ № 475-р – Распоряжение Правительства Российской Федерации от 21 марта 2016 г. № 475-р «О Перечне конкретных юридических лиц, которые обязаны осуществить закупку инновационной продукции, </w:t>
      </w:r>
      <w:r>
        <w:rPr>
          <w:rFonts w:eastAsia="Calibri"/>
          <w:sz w:val="26"/>
          <w:szCs w:val="26"/>
        </w:rPr>
        <w:lastRenderedPageBreak/>
        <w:t>высокотехнологичной продукции, в том числе у субъектов малого и среднего предпринимательства».</w:t>
      </w:r>
    </w:p>
    <w:p w14:paraId="5FF24635" w14:textId="77777777" w:rsidR="005566DC" w:rsidRDefault="005566DC">
      <w:pPr>
        <w:ind w:firstLine="567"/>
        <w:jc w:val="both"/>
        <w:rPr>
          <w:rFonts w:eastAsia="Calibri"/>
          <w:sz w:val="26"/>
          <w:szCs w:val="26"/>
        </w:rPr>
      </w:pPr>
    </w:p>
    <w:p w14:paraId="6C7C3AF7" w14:textId="77777777" w:rsidR="005566DC" w:rsidRDefault="00000000">
      <w:pPr>
        <w:widowControl w:val="0"/>
        <w:jc w:val="center"/>
        <w:outlineLvl w:val="1"/>
        <w:rPr>
          <w:b/>
          <w:sz w:val="26"/>
          <w:szCs w:val="26"/>
        </w:rPr>
      </w:pPr>
      <w:bookmarkStart w:id="12" w:name="Par80"/>
      <w:bookmarkStart w:id="13" w:name="_Toc395524676"/>
      <w:bookmarkEnd w:id="12"/>
      <w:r>
        <w:rPr>
          <w:b/>
          <w:sz w:val="26"/>
          <w:szCs w:val="26"/>
        </w:rPr>
        <w:t xml:space="preserve">1.2. Предмет, область применения, цели и принципы </w:t>
      </w:r>
      <w:bookmarkEnd w:id="13"/>
      <w:r>
        <w:rPr>
          <w:b/>
          <w:sz w:val="26"/>
          <w:szCs w:val="26"/>
        </w:rPr>
        <w:t>регулирования</w:t>
      </w:r>
    </w:p>
    <w:p w14:paraId="74EEFC28" w14:textId="77777777" w:rsidR="005566DC" w:rsidRDefault="005566DC">
      <w:pPr>
        <w:widowControl w:val="0"/>
        <w:ind w:firstLine="540"/>
        <w:jc w:val="center"/>
        <w:rPr>
          <w:sz w:val="26"/>
          <w:szCs w:val="26"/>
        </w:rPr>
      </w:pPr>
    </w:p>
    <w:p w14:paraId="0F4C7010" w14:textId="77777777" w:rsidR="005566DC" w:rsidRDefault="00000000">
      <w:pPr>
        <w:widowControl w:val="0"/>
        <w:ind w:firstLine="709"/>
        <w:jc w:val="both"/>
        <w:rPr>
          <w:sz w:val="26"/>
          <w:szCs w:val="26"/>
        </w:rPr>
      </w:pPr>
      <w:r>
        <w:rPr>
          <w:sz w:val="26"/>
          <w:szCs w:val="26"/>
        </w:rPr>
        <w:t xml:space="preserve">1.2.1. Положение разработано в соответствии с Гражданским </w:t>
      </w:r>
      <w:hyperlink r:id="rId13" w:tooltip="consultantplus://offline/main?base=LAW;n=112770;fld=134" w:history="1">
        <w:r>
          <w:rPr>
            <w:sz w:val="26"/>
            <w:szCs w:val="26"/>
          </w:rPr>
          <w:t>кодексом</w:t>
        </w:r>
      </w:hyperlink>
      <w:r>
        <w:rPr>
          <w:sz w:val="26"/>
          <w:szCs w:val="26"/>
        </w:rPr>
        <w:t xml:space="preserve"> Российской Федерации, Федеральным законом от 18 июля 2011 г. № 223-ФЗ «О закупках товаров, работ, услуг отдельными видами юридических лиц» и иными действующими нормативными правовыми актами Российской Федерации и определяет требования к процедуре закупок товаров, работ, услуг акционерного общества «Юграавиа» (далее – Заказчик), включая способы закупок, и условиям их проведения, к заключению и контролю исполнения договоров закупки (далее – договоры), к оценке эффективности закупок, а также к иным действиям, связанным с обеспечением закупок товаров, работ, услуг.</w:t>
      </w:r>
    </w:p>
    <w:p w14:paraId="0273CE16" w14:textId="77777777" w:rsidR="005566DC" w:rsidRDefault="00000000">
      <w:pPr>
        <w:widowControl w:val="0"/>
        <w:ind w:firstLine="709"/>
        <w:jc w:val="both"/>
        <w:rPr>
          <w:sz w:val="26"/>
          <w:szCs w:val="26"/>
        </w:rPr>
      </w:pPr>
      <w:r>
        <w:rPr>
          <w:sz w:val="26"/>
          <w:szCs w:val="26"/>
        </w:rPr>
        <w:t>1.2.2. Целями осуществления закупок являются:</w:t>
      </w:r>
    </w:p>
    <w:p w14:paraId="2FB5E547" w14:textId="77777777" w:rsidR="005566DC" w:rsidRDefault="00000000">
      <w:pPr>
        <w:widowControl w:val="0"/>
        <w:ind w:firstLine="709"/>
        <w:jc w:val="both"/>
        <w:rPr>
          <w:sz w:val="26"/>
          <w:szCs w:val="26"/>
        </w:rPr>
      </w:pPr>
      <w:r>
        <w:rPr>
          <w:sz w:val="26"/>
          <w:szCs w:val="26"/>
        </w:rPr>
        <w:t>1) обеспечение единства экономического пространства;</w:t>
      </w:r>
    </w:p>
    <w:p w14:paraId="7029B2FA"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2) создание условий для своевременного и полного удовлетворения потребностей Заказчиков в товарах, работах, услугах, в том числе для целей коммерческого использования, с необходимыми показателями цены, качества и надёжности;</w:t>
      </w:r>
    </w:p>
    <w:p w14:paraId="0AC41E07" w14:textId="77777777" w:rsidR="005566DC" w:rsidRDefault="00000000">
      <w:pPr>
        <w:widowControl w:val="0"/>
        <w:ind w:firstLine="709"/>
        <w:jc w:val="both"/>
        <w:rPr>
          <w:sz w:val="26"/>
          <w:szCs w:val="26"/>
        </w:rPr>
      </w:pPr>
      <w:r>
        <w:rPr>
          <w:sz w:val="26"/>
          <w:szCs w:val="26"/>
        </w:rPr>
        <w:t>3) обеспечение эффективного использования денежных средств;</w:t>
      </w:r>
    </w:p>
    <w:p w14:paraId="20C0BA1A" w14:textId="77777777" w:rsidR="005566DC" w:rsidRDefault="00000000">
      <w:pPr>
        <w:widowControl w:val="0"/>
        <w:ind w:firstLine="709"/>
        <w:jc w:val="both"/>
        <w:rPr>
          <w:sz w:val="26"/>
          <w:szCs w:val="26"/>
        </w:rPr>
      </w:pPr>
      <w:r>
        <w:rPr>
          <w:sz w:val="26"/>
          <w:szCs w:val="26"/>
        </w:rPr>
        <w:t xml:space="preserve">4) расширение возможностей участия юридических и физических лиц в закупках товаров, работ, услуг и стимулирования такого участия; </w:t>
      </w:r>
    </w:p>
    <w:p w14:paraId="1CB03CD5" w14:textId="77777777" w:rsidR="005566DC" w:rsidRDefault="00000000">
      <w:pPr>
        <w:widowControl w:val="0"/>
        <w:ind w:firstLine="709"/>
        <w:jc w:val="both"/>
        <w:rPr>
          <w:sz w:val="26"/>
          <w:szCs w:val="26"/>
        </w:rPr>
      </w:pPr>
      <w:r>
        <w:rPr>
          <w:sz w:val="26"/>
          <w:szCs w:val="26"/>
        </w:rPr>
        <w:t>5) обеспечение гласности и прозрачности закупок;</w:t>
      </w:r>
    </w:p>
    <w:p w14:paraId="301A7280" w14:textId="77777777" w:rsidR="005566DC" w:rsidRDefault="00000000">
      <w:pPr>
        <w:widowControl w:val="0"/>
        <w:ind w:firstLine="709"/>
        <w:jc w:val="both"/>
        <w:rPr>
          <w:sz w:val="26"/>
          <w:szCs w:val="26"/>
        </w:rPr>
      </w:pPr>
      <w:r>
        <w:rPr>
          <w:sz w:val="26"/>
          <w:szCs w:val="26"/>
        </w:rPr>
        <w:t>6) развитие добросовестной конкуренции;</w:t>
      </w:r>
    </w:p>
    <w:p w14:paraId="01A7580B"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предотвращение коррупции и других злоупотреблений.</w:t>
      </w:r>
    </w:p>
    <w:p w14:paraId="0BE952AD" w14:textId="77777777" w:rsidR="005566DC" w:rsidRDefault="00000000">
      <w:pPr>
        <w:widowControl w:val="0"/>
        <w:ind w:firstLine="709"/>
        <w:jc w:val="both"/>
        <w:rPr>
          <w:sz w:val="26"/>
          <w:szCs w:val="26"/>
        </w:rPr>
      </w:pPr>
      <w:r>
        <w:rPr>
          <w:sz w:val="26"/>
          <w:szCs w:val="26"/>
        </w:rPr>
        <w:t>1.2.3. При закупке товаров, работ, услуг Заказчик руководствуется следующими принципами:</w:t>
      </w:r>
    </w:p>
    <w:p w14:paraId="11155E90" w14:textId="77777777" w:rsidR="005566DC" w:rsidRDefault="00000000">
      <w:pPr>
        <w:widowControl w:val="0"/>
        <w:ind w:firstLine="709"/>
        <w:jc w:val="both"/>
        <w:rPr>
          <w:sz w:val="26"/>
          <w:szCs w:val="26"/>
        </w:rPr>
      </w:pPr>
      <w:r>
        <w:rPr>
          <w:sz w:val="26"/>
          <w:szCs w:val="26"/>
        </w:rPr>
        <w:t>1) информационная открытость закупки;</w:t>
      </w:r>
    </w:p>
    <w:p w14:paraId="7BD983A0" w14:textId="77777777" w:rsidR="005566DC" w:rsidRDefault="00000000">
      <w:pPr>
        <w:widowControl w:val="0"/>
        <w:ind w:firstLine="709"/>
        <w:jc w:val="both"/>
        <w:rPr>
          <w:sz w:val="26"/>
          <w:szCs w:val="26"/>
        </w:rPr>
      </w:pPr>
      <w:r>
        <w:rPr>
          <w:sz w:val="26"/>
          <w:szCs w:val="26"/>
        </w:rPr>
        <w:t>2) равноправие, справедливость, отсутствие дискриминации и необоснованных ограничений конкуренции по отношению к Участникам закупки;</w:t>
      </w:r>
    </w:p>
    <w:p w14:paraId="629B9A5B" w14:textId="77777777" w:rsidR="005566DC" w:rsidRDefault="00000000">
      <w:pPr>
        <w:widowControl w:val="0"/>
        <w:ind w:firstLine="709"/>
        <w:jc w:val="both"/>
        <w:rPr>
          <w:sz w:val="26"/>
          <w:szCs w:val="26"/>
        </w:rPr>
      </w:pPr>
      <w:r>
        <w:rPr>
          <w:sz w:val="26"/>
          <w:szCs w:val="26"/>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закупаемых товаров) и реализация мер, направленных на сокращение издержек Заказчика;</w:t>
      </w:r>
    </w:p>
    <w:p w14:paraId="067D75A5" w14:textId="77777777" w:rsidR="005566DC" w:rsidRDefault="00000000">
      <w:pPr>
        <w:widowControl w:val="0"/>
        <w:ind w:firstLine="709"/>
        <w:jc w:val="both"/>
        <w:rPr>
          <w:sz w:val="26"/>
          <w:szCs w:val="26"/>
        </w:rPr>
      </w:pPr>
      <w:r>
        <w:rPr>
          <w:sz w:val="26"/>
          <w:szCs w:val="26"/>
        </w:rPr>
        <w:t xml:space="preserve">4) отсутствие ограничения допуска к участию в закупке путем установления </w:t>
      </w:r>
      <w:proofErr w:type="spellStart"/>
      <w:r>
        <w:rPr>
          <w:sz w:val="26"/>
          <w:szCs w:val="26"/>
        </w:rPr>
        <w:t>неизмеряемых</w:t>
      </w:r>
      <w:proofErr w:type="spellEnd"/>
      <w:r>
        <w:rPr>
          <w:sz w:val="26"/>
          <w:szCs w:val="26"/>
        </w:rPr>
        <w:t xml:space="preserve"> требований к Участникам закупки;</w:t>
      </w:r>
    </w:p>
    <w:p w14:paraId="1616F397" w14:textId="77777777" w:rsidR="005566DC" w:rsidRDefault="00000000">
      <w:pPr>
        <w:widowControl w:val="0"/>
        <w:ind w:firstLine="709"/>
        <w:jc w:val="both"/>
        <w:rPr>
          <w:sz w:val="26"/>
          <w:szCs w:val="26"/>
        </w:rPr>
      </w:pPr>
      <w:r>
        <w:rPr>
          <w:sz w:val="26"/>
          <w:szCs w:val="26"/>
        </w:rPr>
        <w:t>5)</w:t>
      </w:r>
      <w:r>
        <w:rPr>
          <w:sz w:val="26"/>
          <w:szCs w:val="26"/>
        </w:rPr>
        <w:tab/>
        <w:t>создание условий для своевременного и полного удовлетворения потребностей Заказчика в товарах и услугах с необходимыми показателями цены, качества и надежности;</w:t>
      </w:r>
    </w:p>
    <w:p w14:paraId="098BA7A0" w14:textId="77777777" w:rsidR="005566DC" w:rsidRDefault="00000000">
      <w:pPr>
        <w:widowControl w:val="0"/>
        <w:ind w:firstLine="709"/>
        <w:jc w:val="both"/>
        <w:rPr>
          <w:sz w:val="26"/>
          <w:szCs w:val="26"/>
        </w:rPr>
      </w:pPr>
      <w:r>
        <w:rPr>
          <w:sz w:val="26"/>
          <w:szCs w:val="26"/>
        </w:rPr>
        <w:t>6)</w:t>
      </w:r>
      <w:r>
        <w:rPr>
          <w:sz w:val="26"/>
          <w:szCs w:val="26"/>
        </w:rPr>
        <w:tab/>
        <w:t>расширение возможностей участия юридических, физических лиц и индивидуальных предпринимателей в закупке для нужд Заказчика, стимулирование такого участия;</w:t>
      </w:r>
    </w:p>
    <w:p w14:paraId="4DAA4857" w14:textId="77777777" w:rsidR="005566DC" w:rsidRDefault="00000000">
      <w:pPr>
        <w:widowControl w:val="0"/>
        <w:ind w:firstLine="709"/>
        <w:jc w:val="both"/>
        <w:rPr>
          <w:sz w:val="26"/>
          <w:szCs w:val="26"/>
        </w:rPr>
      </w:pPr>
      <w:r>
        <w:rPr>
          <w:sz w:val="26"/>
          <w:szCs w:val="26"/>
        </w:rPr>
        <w:t>7)</w:t>
      </w:r>
      <w:r>
        <w:rPr>
          <w:sz w:val="26"/>
          <w:szCs w:val="26"/>
        </w:rPr>
        <w:tab/>
        <w:t>осуществление закупок путем применения обязательных процедур, которые должны выполняться Заказчиком по проведению закупок при каждой закупке;</w:t>
      </w:r>
    </w:p>
    <w:p w14:paraId="18A619AF" w14:textId="77777777" w:rsidR="005566DC" w:rsidRDefault="00000000">
      <w:pPr>
        <w:widowControl w:val="0"/>
        <w:ind w:firstLine="709"/>
        <w:jc w:val="both"/>
        <w:rPr>
          <w:sz w:val="26"/>
          <w:szCs w:val="26"/>
        </w:rPr>
      </w:pPr>
      <w:r>
        <w:rPr>
          <w:sz w:val="26"/>
          <w:szCs w:val="26"/>
        </w:rPr>
        <w:t>8)</w:t>
      </w:r>
      <w:r>
        <w:rPr>
          <w:sz w:val="26"/>
          <w:szCs w:val="26"/>
        </w:rPr>
        <w:tab/>
        <w:t>процедуры закупок предполагают:</w:t>
      </w:r>
    </w:p>
    <w:p w14:paraId="37340D84" w14:textId="77777777" w:rsidR="005566DC" w:rsidRDefault="00000000">
      <w:pPr>
        <w:widowControl w:val="0"/>
        <w:ind w:firstLine="709"/>
        <w:jc w:val="both"/>
        <w:rPr>
          <w:sz w:val="26"/>
          <w:szCs w:val="26"/>
        </w:rPr>
      </w:pPr>
      <w:r>
        <w:rPr>
          <w:sz w:val="26"/>
          <w:szCs w:val="26"/>
        </w:rPr>
        <w:t>а)</w:t>
      </w:r>
      <w:r>
        <w:rPr>
          <w:sz w:val="26"/>
          <w:szCs w:val="26"/>
        </w:rPr>
        <w:tab/>
        <w:t>тщательное планирование потребности в товарах;</w:t>
      </w:r>
    </w:p>
    <w:p w14:paraId="62F74A9B" w14:textId="77777777" w:rsidR="005566DC" w:rsidRDefault="00000000">
      <w:pPr>
        <w:widowControl w:val="0"/>
        <w:ind w:firstLine="709"/>
        <w:jc w:val="both"/>
        <w:rPr>
          <w:sz w:val="26"/>
          <w:szCs w:val="26"/>
        </w:rPr>
      </w:pPr>
      <w:r>
        <w:rPr>
          <w:sz w:val="26"/>
          <w:szCs w:val="26"/>
        </w:rPr>
        <w:t>б)</w:t>
      </w:r>
      <w:r>
        <w:rPr>
          <w:sz w:val="26"/>
          <w:szCs w:val="26"/>
        </w:rPr>
        <w:tab/>
        <w:t>анализ рынка;</w:t>
      </w:r>
    </w:p>
    <w:p w14:paraId="43F60B5A" w14:textId="77777777" w:rsidR="005566DC" w:rsidRDefault="00000000">
      <w:pPr>
        <w:widowControl w:val="0"/>
        <w:ind w:firstLine="709"/>
        <w:jc w:val="both"/>
        <w:rPr>
          <w:sz w:val="26"/>
          <w:szCs w:val="26"/>
        </w:rPr>
      </w:pPr>
      <w:r>
        <w:rPr>
          <w:sz w:val="26"/>
          <w:szCs w:val="26"/>
        </w:rPr>
        <w:t>в)</w:t>
      </w:r>
      <w:r>
        <w:rPr>
          <w:sz w:val="26"/>
          <w:szCs w:val="26"/>
        </w:rPr>
        <w:tab/>
        <w:t xml:space="preserve">действия, направленные на достижение разумного уровня конкуренции среди потенциальных Поставщиков там, где это возможно, а где невозможно – </w:t>
      </w:r>
      <w:r>
        <w:rPr>
          <w:sz w:val="26"/>
          <w:szCs w:val="26"/>
        </w:rPr>
        <w:lastRenderedPageBreak/>
        <w:t>повышенный внутренний контроль;</w:t>
      </w:r>
    </w:p>
    <w:p w14:paraId="511E5CE0" w14:textId="77777777" w:rsidR="005566DC" w:rsidRDefault="00000000">
      <w:pPr>
        <w:widowControl w:val="0"/>
        <w:ind w:firstLine="709"/>
        <w:jc w:val="both"/>
        <w:rPr>
          <w:sz w:val="26"/>
          <w:szCs w:val="26"/>
        </w:rPr>
      </w:pPr>
      <w:r>
        <w:rPr>
          <w:sz w:val="26"/>
          <w:szCs w:val="26"/>
        </w:rPr>
        <w:t>г)</w:t>
      </w:r>
      <w:r>
        <w:rPr>
          <w:sz w:val="26"/>
          <w:szCs w:val="26"/>
        </w:rPr>
        <w:tab/>
        <w:t>честный и разумный выбор наиболее предпочтительных предложений при комплексном анализе выгод и издержек (прежде всего цены и качества товара, результата выполненных работ, оказанных услуг);</w:t>
      </w:r>
    </w:p>
    <w:p w14:paraId="14DDEDC5" w14:textId="77777777" w:rsidR="005566DC" w:rsidRDefault="00000000">
      <w:pPr>
        <w:widowControl w:val="0"/>
        <w:ind w:firstLine="709"/>
        <w:jc w:val="both"/>
        <w:rPr>
          <w:sz w:val="26"/>
          <w:szCs w:val="26"/>
        </w:rPr>
      </w:pPr>
      <w:r>
        <w:rPr>
          <w:sz w:val="26"/>
          <w:szCs w:val="26"/>
        </w:rPr>
        <w:t>д)</w:t>
      </w:r>
      <w:r>
        <w:rPr>
          <w:sz w:val="26"/>
          <w:szCs w:val="26"/>
        </w:rPr>
        <w:tab/>
        <w:t xml:space="preserve">контроль исполнения договора; </w:t>
      </w:r>
    </w:p>
    <w:p w14:paraId="20F763BA" w14:textId="77777777" w:rsidR="005566DC" w:rsidRDefault="00000000">
      <w:pPr>
        <w:widowControl w:val="0"/>
        <w:ind w:firstLine="709"/>
        <w:jc w:val="both"/>
        <w:rPr>
          <w:sz w:val="26"/>
          <w:szCs w:val="26"/>
        </w:rPr>
      </w:pPr>
      <w:r>
        <w:rPr>
          <w:sz w:val="26"/>
          <w:szCs w:val="26"/>
        </w:rPr>
        <w:t>9)</w:t>
      </w:r>
      <w:r>
        <w:rPr>
          <w:sz w:val="26"/>
          <w:szCs w:val="26"/>
        </w:rPr>
        <w:tab/>
        <w:t>системный подход к осуществлению закупок, который означает для Заказчика наличие:</w:t>
      </w:r>
    </w:p>
    <w:p w14:paraId="4DB9A326" w14:textId="77777777" w:rsidR="005566DC" w:rsidRDefault="00000000">
      <w:pPr>
        <w:widowControl w:val="0"/>
        <w:ind w:firstLine="709"/>
        <w:jc w:val="both"/>
        <w:rPr>
          <w:sz w:val="26"/>
          <w:szCs w:val="26"/>
        </w:rPr>
      </w:pPr>
      <w:r>
        <w:rPr>
          <w:sz w:val="26"/>
          <w:szCs w:val="26"/>
        </w:rPr>
        <w:t>а)</w:t>
      </w:r>
      <w:r>
        <w:rPr>
          <w:sz w:val="26"/>
          <w:szCs w:val="26"/>
        </w:rPr>
        <w:tab/>
        <w:t>комиссии по проведению закупок и регламентации ее деятельности;</w:t>
      </w:r>
    </w:p>
    <w:p w14:paraId="65B4B4B4" w14:textId="77777777" w:rsidR="005566DC" w:rsidRDefault="00000000">
      <w:pPr>
        <w:widowControl w:val="0"/>
        <w:ind w:firstLine="709"/>
        <w:jc w:val="both"/>
        <w:rPr>
          <w:sz w:val="26"/>
          <w:szCs w:val="26"/>
        </w:rPr>
      </w:pPr>
      <w:r>
        <w:rPr>
          <w:sz w:val="26"/>
          <w:szCs w:val="26"/>
        </w:rPr>
        <w:t>б)</w:t>
      </w:r>
      <w:r>
        <w:rPr>
          <w:sz w:val="26"/>
          <w:szCs w:val="26"/>
        </w:rPr>
        <w:tab/>
        <w:t>системной организации управления закупками;</w:t>
      </w:r>
    </w:p>
    <w:p w14:paraId="60855DAB" w14:textId="77777777" w:rsidR="005566DC" w:rsidRDefault="00000000">
      <w:pPr>
        <w:widowControl w:val="0"/>
        <w:ind w:firstLine="709"/>
        <w:jc w:val="both"/>
        <w:rPr>
          <w:sz w:val="26"/>
          <w:szCs w:val="26"/>
        </w:rPr>
      </w:pPr>
      <w:r>
        <w:rPr>
          <w:sz w:val="26"/>
          <w:szCs w:val="26"/>
        </w:rPr>
        <w:t>в)</w:t>
      </w:r>
      <w:r>
        <w:rPr>
          <w:sz w:val="26"/>
          <w:szCs w:val="26"/>
        </w:rPr>
        <w:tab/>
        <w:t>налаженной инфраструктуры закупок (информационного обеспечения, средств электронной коммерции).</w:t>
      </w:r>
    </w:p>
    <w:p w14:paraId="776741C2" w14:textId="77777777" w:rsidR="005566DC" w:rsidRDefault="005566DC">
      <w:pPr>
        <w:widowControl w:val="0"/>
        <w:jc w:val="both"/>
        <w:rPr>
          <w:sz w:val="26"/>
          <w:szCs w:val="26"/>
        </w:rPr>
      </w:pPr>
    </w:p>
    <w:p w14:paraId="4F52AB1C" w14:textId="77777777" w:rsidR="005566DC" w:rsidRDefault="00000000">
      <w:pPr>
        <w:widowControl w:val="0"/>
        <w:jc w:val="center"/>
        <w:outlineLvl w:val="1"/>
        <w:rPr>
          <w:b/>
          <w:sz w:val="26"/>
          <w:szCs w:val="26"/>
        </w:rPr>
      </w:pPr>
      <w:bookmarkStart w:id="14" w:name="Par109"/>
      <w:bookmarkStart w:id="15" w:name="_Toc395524677"/>
      <w:bookmarkEnd w:id="14"/>
      <w:r>
        <w:rPr>
          <w:b/>
          <w:sz w:val="26"/>
          <w:szCs w:val="26"/>
        </w:rPr>
        <w:t>1.3. Правовые основы осуществления закупок</w:t>
      </w:r>
      <w:bookmarkEnd w:id="15"/>
    </w:p>
    <w:p w14:paraId="317B1FEC" w14:textId="77777777" w:rsidR="005566DC" w:rsidRDefault="005566DC">
      <w:pPr>
        <w:widowControl w:val="0"/>
        <w:jc w:val="center"/>
        <w:rPr>
          <w:sz w:val="26"/>
          <w:szCs w:val="26"/>
        </w:rPr>
      </w:pPr>
    </w:p>
    <w:p w14:paraId="5B8476E7" w14:textId="77777777" w:rsidR="005566DC" w:rsidRDefault="00000000">
      <w:pPr>
        <w:widowControl w:val="0"/>
        <w:ind w:firstLine="709"/>
        <w:jc w:val="both"/>
        <w:rPr>
          <w:sz w:val="26"/>
          <w:szCs w:val="26"/>
        </w:rPr>
      </w:pPr>
      <w:r>
        <w:rPr>
          <w:sz w:val="26"/>
          <w:szCs w:val="26"/>
        </w:rPr>
        <w:t xml:space="preserve">1.3.1. При осуществлении закупок Заказчик руководствуется Конституцией Российской Федерации, Гражданским кодексом Российской Федерации, </w:t>
      </w:r>
      <w:hyperlink r:id="rId14" w:tooltip="consultantplus://offline/ref=AD5F865C6D58EB946C46F7301CF502598479ABB8FC267F031A0EEDC564i7J0J" w:history="1">
        <w:r>
          <w:rPr>
            <w:sz w:val="26"/>
            <w:szCs w:val="26"/>
          </w:rPr>
          <w:t>Федеральным законом</w:t>
        </w:r>
      </w:hyperlink>
      <w:r>
        <w:rPr>
          <w:sz w:val="26"/>
          <w:szCs w:val="26"/>
        </w:rPr>
        <w:t xml:space="preserve"> № 223-ФЗ, Федеральным </w:t>
      </w:r>
      <w:hyperlink r:id="rId15" w:tooltip="consultantplus://offline/ref=AD5F865C6D58EB946C46F7301CF502598479ABBBFC267F031A0EEDC564i7J0J" w:history="1">
        <w:r>
          <w:rPr>
            <w:sz w:val="26"/>
            <w:szCs w:val="26"/>
          </w:rPr>
          <w:t>законом</w:t>
        </w:r>
      </w:hyperlink>
      <w:r>
        <w:rPr>
          <w:sz w:val="26"/>
          <w:szCs w:val="26"/>
        </w:rPr>
        <w:t xml:space="preserve"> от 26 декабря 1995 г. № 208-ФЗ «Об акционерных обществах», иными федеральными законами и правовыми актами Российской Федерации, правовыми актами Ханты-Мансийского автономного округа – Югры, Уставом Заказчика, Положением.</w:t>
      </w:r>
    </w:p>
    <w:p w14:paraId="03D2516A" w14:textId="77777777" w:rsidR="005566DC" w:rsidRDefault="00000000">
      <w:pPr>
        <w:widowControl w:val="0"/>
        <w:ind w:firstLine="709"/>
        <w:jc w:val="both"/>
        <w:rPr>
          <w:sz w:val="26"/>
          <w:szCs w:val="26"/>
        </w:rPr>
      </w:pPr>
      <w:r>
        <w:rPr>
          <w:sz w:val="26"/>
          <w:szCs w:val="26"/>
        </w:rPr>
        <w:t>1.3.2. Положение утверждается и может быть изменено решением Совета директоров Заказчика (</w:t>
      </w:r>
      <w:proofErr w:type="spellStart"/>
      <w:r>
        <w:rPr>
          <w:sz w:val="26"/>
          <w:szCs w:val="26"/>
        </w:rPr>
        <w:t>ов</w:t>
      </w:r>
      <w:proofErr w:type="spellEnd"/>
      <w:r>
        <w:rPr>
          <w:sz w:val="26"/>
          <w:szCs w:val="26"/>
        </w:rPr>
        <w:t>). Положение и дополнения к нему вступают в силу со дня утверждения Советом директоров Заказчика, если Положением не предусмотрено иное.</w:t>
      </w:r>
    </w:p>
    <w:p w14:paraId="368A0CA6" w14:textId="77777777" w:rsidR="005566DC" w:rsidRDefault="00000000">
      <w:pPr>
        <w:widowControl w:val="0"/>
        <w:ind w:firstLine="709"/>
        <w:jc w:val="both"/>
        <w:rPr>
          <w:sz w:val="26"/>
          <w:szCs w:val="26"/>
        </w:rPr>
      </w:pPr>
      <w:r>
        <w:rPr>
          <w:sz w:val="26"/>
          <w:szCs w:val="26"/>
        </w:rPr>
        <w:t>1.3.3. Положение является документом, регламентирующим закупочную деятельность Заказчика,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включая способы закупок, предусмотренные Положением, порядок и условия их применения, порядок заключения и исполнения договоров, а также иные связанные с обеспечением закупки положения. Требования Положения являются обязательными для всех подразделений и должностных лиц Заказчика,</w:t>
      </w:r>
      <w:r>
        <w:rPr>
          <w:bCs/>
          <w:iCs/>
          <w:sz w:val="26"/>
          <w:szCs w:val="26"/>
        </w:rPr>
        <w:t xml:space="preserve"> включая обособленные подразделения, филиалы и представительства.</w:t>
      </w:r>
    </w:p>
    <w:p w14:paraId="69141E89" w14:textId="77777777" w:rsidR="005566DC" w:rsidRDefault="00000000">
      <w:pPr>
        <w:ind w:firstLine="709"/>
        <w:jc w:val="both"/>
        <w:rPr>
          <w:sz w:val="26"/>
          <w:szCs w:val="26"/>
        </w:rPr>
      </w:pPr>
      <w:r>
        <w:rPr>
          <w:sz w:val="26"/>
          <w:szCs w:val="26"/>
        </w:rPr>
        <w:t>1.3.4. Положение не распространяется на отношения, определенные в </w:t>
      </w:r>
      <w:hyperlink r:id="rId16" w:tooltip="https://login.consultant.ru/link/?rnd=E802FE5BCC309D88BD042F86A4E0E9E0&amp;req=doc&amp;base=LAW&amp;n=372246&amp;dst=100015&amp;fld=134&amp;REFFIELD=134&amp;REFDST=100034&amp;REFDOC=187316&amp;REFBASE=LAW&amp;stat=refcode%3D10881%3Bdstident%3D100015%3Bindex%3D73&amp;date=27.06.2021" w:history="1">
        <w:r>
          <w:rPr>
            <w:rStyle w:val="ae"/>
            <w:color w:val="auto"/>
            <w:sz w:val="26"/>
            <w:szCs w:val="26"/>
            <w:u w:val="none"/>
          </w:rPr>
          <w:t>части 4 статьи 2</w:t>
        </w:r>
      </w:hyperlink>
      <w:r>
        <w:rPr>
          <w:sz w:val="26"/>
          <w:szCs w:val="26"/>
        </w:rPr>
        <w:t xml:space="preserve"> Федерального закона № 223-ФЗ.</w:t>
      </w:r>
    </w:p>
    <w:p w14:paraId="43E44CA1" w14:textId="77777777" w:rsidR="005566DC" w:rsidRDefault="00000000">
      <w:pPr>
        <w:widowControl w:val="0"/>
        <w:ind w:firstLine="709"/>
        <w:jc w:val="both"/>
        <w:rPr>
          <w:color w:val="000000" w:themeColor="text1"/>
          <w:sz w:val="26"/>
          <w:szCs w:val="26"/>
          <w:highlight w:val="white"/>
        </w:rPr>
      </w:pPr>
      <w:r>
        <w:rPr>
          <w:sz w:val="26"/>
          <w:szCs w:val="26"/>
        </w:rPr>
        <w:t xml:space="preserve">1.3.5. Перечень взаимозависимых с АО «Юграавиа» лиц в соответствии с Налоговым </w:t>
      </w:r>
      <w:hyperlink r:id="rId17" w:tooltip="consultantplus://offline/ref=7D4E121B2355F24E9682967A2A572CE668CC0047370980DD9BC0F57A97B8C2939E20A60B550352DE473682E998UE0EM" w:history="1">
        <w:r>
          <w:rPr>
            <w:sz w:val="26"/>
            <w:szCs w:val="26"/>
          </w:rPr>
          <w:t>кодексом</w:t>
        </w:r>
      </w:hyperlink>
      <w:r>
        <w:rPr>
          <w:sz w:val="26"/>
          <w:szCs w:val="26"/>
        </w:rPr>
        <w:t xml:space="preserve"> Российской Федерации </w:t>
      </w:r>
      <w:r>
        <w:rPr>
          <w:color w:val="000000" w:themeColor="text1"/>
          <w:sz w:val="26"/>
          <w:szCs w:val="26"/>
          <w:highlight w:val="white"/>
        </w:rPr>
        <w:t>указан в приложении 4 к настоящему Положению.</w:t>
      </w:r>
    </w:p>
    <w:p w14:paraId="285C94AE" w14:textId="77777777" w:rsidR="005566DC" w:rsidRDefault="005566DC">
      <w:pPr>
        <w:widowControl w:val="0"/>
        <w:jc w:val="both"/>
        <w:rPr>
          <w:color w:val="000000" w:themeColor="text1"/>
          <w:sz w:val="26"/>
          <w:szCs w:val="26"/>
        </w:rPr>
      </w:pPr>
    </w:p>
    <w:p w14:paraId="02C0A909" w14:textId="77777777" w:rsidR="005566DC" w:rsidRDefault="00000000">
      <w:pPr>
        <w:keepNext/>
        <w:jc w:val="center"/>
        <w:outlineLvl w:val="1"/>
        <w:rPr>
          <w:b/>
          <w:sz w:val="26"/>
          <w:szCs w:val="26"/>
        </w:rPr>
      </w:pPr>
      <w:r>
        <w:rPr>
          <w:b/>
          <w:sz w:val="26"/>
          <w:szCs w:val="26"/>
        </w:rPr>
        <w:t>1.4. Информационное обеспечение закупок</w:t>
      </w:r>
      <w:bookmarkEnd w:id="2"/>
    </w:p>
    <w:p w14:paraId="34217F3C" w14:textId="77777777" w:rsidR="005566DC" w:rsidRDefault="005566DC">
      <w:pPr>
        <w:keepNext/>
        <w:jc w:val="center"/>
        <w:rPr>
          <w:sz w:val="26"/>
          <w:szCs w:val="26"/>
        </w:rPr>
      </w:pPr>
    </w:p>
    <w:p w14:paraId="041AE6C9" w14:textId="77777777" w:rsidR="005566DC" w:rsidRDefault="00000000">
      <w:pPr>
        <w:widowControl w:val="0"/>
        <w:ind w:firstLine="709"/>
        <w:jc w:val="both"/>
        <w:rPr>
          <w:sz w:val="26"/>
          <w:szCs w:val="26"/>
        </w:rPr>
      </w:pPr>
      <w:r>
        <w:rPr>
          <w:sz w:val="26"/>
          <w:szCs w:val="26"/>
        </w:rPr>
        <w:t>1.4.1. Положение и вносимые в него изменения подлежат обязательному размещению в Единой информационной системе, на официальном сайте Единой информационной системы в информационно-телекоммуникационной сети «Интернет» и на официальном сайте Заказчика не позднее 15 дней со дня их утверждения.</w:t>
      </w:r>
    </w:p>
    <w:p w14:paraId="17146A2A" w14:textId="77777777" w:rsidR="005566DC" w:rsidRDefault="00000000">
      <w:pPr>
        <w:numPr>
          <w:ilvl w:val="2"/>
          <w:numId w:val="2"/>
        </w:numPr>
        <w:ind w:left="0" w:firstLine="709"/>
        <w:jc w:val="both"/>
        <w:rPr>
          <w:sz w:val="26"/>
          <w:szCs w:val="26"/>
        </w:rPr>
      </w:pPr>
      <w:r>
        <w:rPr>
          <w:sz w:val="26"/>
          <w:szCs w:val="26"/>
        </w:rPr>
        <w:lastRenderedPageBreak/>
        <w:t>Сайтом АО «Юграавиа» в информационно-телекоммуникационной сети «Интернет» является:</w:t>
      </w:r>
      <w:r>
        <w:rPr>
          <w:rFonts w:eastAsia="Calibri"/>
          <w:sz w:val="26"/>
          <w:szCs w:val="26"/>
        </w:rPr>
        <w:t xml:space="preserve"> </w:t>
      </w:r>
      <w:hyperlink r:id="rId18" w:tooltip="http://www.ugraavia.ru" w:history="1">
        <w:r>
          <w:rPr>
            <w:rStyle w:val="ae"/>
            <w:color w:val="auto"/>
            <w:sz w:val="26"/>
            <w:szCs w:val="26"/>
          </w:rPr>
          <w:t>www.ugraavia.ru</w:t>
        </w:r>
      </w:hyperlink>
      <w:r>
        <w:rPr>
          <w:sz w:val="26"/>
          <w:szCs w:val="26"/>
        </w:rPr>
        <w:t xml:space="preserve"> (далее – сайт Заказчика/ Организатора).</w:t>
      </w:r>
    </w:p>
    <w:p w14:paraId="05398921" w14:textId="77777777" w:rsidR="005566DC" w:rsidRDefault="00000000">
      <w:pPr>
        <w:numPr>
          <w:ilvl w:val="2"/>
          <w:numId w:val="2"/>
        </w:numPr>
        <w:ind w:left="0" w:firstLine="709"/>
        <w:jc w:val="both"/>
        <w:rPr>
          <w:sz w:val="26"/>
          <w:szCs w:val="26"/>
        </w:rPr>
      </w:pPr>
      <w:r>
        <w:rPr>
          <w:sz w:val="26"/>
          <w:szCs w:val="26"/>
        </w:rPr>
        <w:t>На сайте Организатора создается раздел «Закупки», в который включается информация по всем Управляемым компаниям.</w:t>
      </w:r>
    </w:p>
    <w:p w14:paraId="0B4E6F7D" w14:textId="77777777" w:rsidR="005566DC" w:rsidRDefault="00000000">
      <w:pPr>
        <w:numPr>
          <w:ilvl w:val="2"/>
          <w:numId w:val="2"/>
        </w:numPr>
        <w:ind w:left="0" w:firstLine="709"/>
        <w:jc w:val="both"/>
        <w:rPr>
          <w:sz w:val="26"/>
          <w:szCs w:val="26"/>
        </w:rPr>
      </w:pPr>
      <w:r>
        <w:rPr>
          <w:sz w:val="26"/>
          <w:szCs w:val="26"/>
        </w:rPr>
        <w:t>Раздел «Закупки» содержит следующие подразделы:</w:t>
      </w:r>
    </w:p>
    <w:p w14:paraId="5B17C03C"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1.4.3.1 «Управление закупочной деятельностью» – размещаются регламентирующие документы, в том числе Положение.</w:t>
      </w:r>
    </w:p>
    <w:p w14:paraId="3936B5FC"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1.4.3.2. «Реестр закупок и заказов» – включает в себя подразделы:</w:t>
      </w:r>
    </w:p>
    <w:p w14:paraId="02F04584"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 «Планы закупок» – размещаются утвержденные годовые планы закупок и внесенные в них изменения в порядке, предусмотренном пунктом 1.4.5 Положения.</w:t>
      </w:r>
    </w:p>
    <w:p w14:paraId="56A77892"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2) «Реестр договоров».</w:t>
      </w:r>
    </w:p>
    <w:p w14:paraId="71C96BE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Реестре договоров размещаются в разрезе каждой закупки следующая информация (изменения в нее): </w:t>
      </w:r>
    </w:p>
    <w:p w14:paraId="573D7F38"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номер позиции плана закупки, номер извещения о закупке (при наличии) и начальная (максимальная) цена закупки;</w:t>
      </w:r>
    </w:p>
    <w:p w14:paraId="6D465C63"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б) сведения о способе закупки, сведения об осуществлении закупки в электронной форме, закупке с участием субъектов малого и среднего предпринимательства;</w:t>
      </w:r>
    </w:p>
    <w:p w14:paraId="3F532206"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в) предмет договора, цена договора и срок (период) его исполнения;</w:t>
      </w:r>
    </w:p>
    <w:p w14:paraId="734D14EC"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г) сведения о поставщике (подрядчике, исполнителе):</w:t>
      </w:r>
    </w:p>
    <w:p w14:paraId="6F288C48"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юридического лица – наименование, место нахождения, информация о его отнесении к субъекту малого и (или) среднего предпринимательства и идентификационный номер налогоплательщика;</w:t>
      </w:r>
    </w:p>
    <w:p w14:paraId="019A8B63"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20E217BA"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д) информация об изменении предусмотренных </w:t>
      </w:r>
      <w:hyperlink r:id="rId19" w:tooltip="consultantplus://offline/ref=32ABE145ED29EB7C6FC1D5111FFA2DC027EC08834431F7BEE0F5A826627ECCCBC24FEF4542D5A2FE27C05FDDA91BA5B978E05C5EZ4Y1H" w:history="1">
        <w:r>
          <w:rPr>
            <w:rFonts w:ascii="Times New Roman" w:hAnsi="Times New Roman"/>
            <w:sz w:val="26"/>
            <w:szCs w:val="26"/>
          </w:rPr>
          <w:t>частью 5 статьи 4</w:t>
        </w:r>
      </w:hyperlink>
      <w:r>
        <w:rPr>
          <w:rFonts w:ascii="Times New Roman" w:hAnsi="Times New Roman"/>
          <w:sz w:val="26"/>
          <w:szCs w:val="26"/>
        </w:rPr>
        <w:t xml:space="preserve"> Федерального закона № 223-ФЗ условий договора с указанием условий, которые были изменены;</w:t>
      </w:r>
    </w:p>
    <w:p w14:paraId="1CB50E58"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е) информация, касающаяся результатов исполнения договора, в том числе оплаты договора, а именно:</w:t>
      </w:r>
    </w:p>
    <w:p w14:paraId="68F407CB" w14:textId="77777777" w:rsidR="005566DC" w:rsidRDefault="00000000">
      <w:pPr>
        <w:ind w:firstLine="709"/>
        <w:jc w:val="both"/>
        <w:rPr>
          <w:sz w:val="26"/>
          <w:szCs w:val="26"/>
        </w:rPr>
      </w:pPr>
      <w:r>
        <w:rPr>
          <w:sz w:val="26"/>
          <w:szCs w:val="26"/>
        </w:rPr>
        <w:t>- реквизиты (дата и номер) документа(</w:t>
      </w:r>
      <w:proofErr w:type="spellStart"/>
      <w:r>
        <w:rPr>
          <w:sz w:val="26"/>
          <w:szCs w:val="26"/>
        </w:rPr>
        <w:t>ов</w:t>
      </w:r>
      <w:proofErr w:type="spellEnd"/>
      <w:r>
        <w:rPr>
          <w:sz w:val="26"/>
          <w:szCs w:val="26"/>
        </w:rPr>
        <w:t>) о приемке поставленного товара, выполненной работы (ее результатов), оказанной услуги, в том числе в ходе отдельных этапов исполнения договора (далее – приемка товаров, работ, услуг), предусмотренных договором (при наличии);</w:t>
      </w:r>
    </w:p>
    <w:p w14:paraId="74DBD351" w14:textId="77777777" w:rsidR="005566DC" w:rsidRDefault="00000000">
      <w:pPr>
        <w:ind w:firstLine="709"/>
        <w:jc w:val="both"/>
        <w:rPr>
          <w:sz w:val="26"/>
          <w:szCs w:val="26"/>
        </w:rPr>
      </w:pPr>
      <w:r>
        <w:rPr>
          <w:sz w:val="26"/>
          <w:szCs w:val="26"/>
        </w:rPr>
        <w:t>- количество поставленного товара, объем выполненной работы или оказанной услуги, предусмотренные договором, в соответствии с документом(ами) о приемке товаров, работ, услуг, предусмотренных договором (при наличии), а также определяющим(ими) ненадлежащее исполнение договора или неисполнение договора (при наличии);</w:t>
      </w:r>
    </w:p>
    <w:p w14:paraId="3046C768" w14:textId="77777777" w:rsidR="005566DC" w:rsidRDefault="00000000">
      <w:pPr>
        <w:ind w:firstLine="709"/>
        <w:jc w:val="both"/>
        <w:rPr>
          <w:sz w:val="26"/>
          <w:szCs w:val="26"/>
        </w:rPr>
      </w:pPr>
      <w:r>
        <w:rPr>
          <w:sz w:val="26"/>
          <w:szCs w:val="26"/>
        </w:rPr>
        <w:t>сумма и дата оплаты договора в соответствии с платежным документом;</w:t>
      </w:r>
    </w:p>
    <w:p w14:paraId="265CB9B9" w14:textId="77777777" w:rsidR="005566DC" w:rsidRDefault="00000000">
      <w:pPr>
        <w:ind w:firstLine="709"/>
        <w:jc w:val="both"/>
        <w:rPr>
          <w:sz w:val="26"/>
          <w:szCs w:val="26"/>
        </w:rPr>
      </w:pPr>
      <w:r>
        <w:rPr>
          <w:sz w:val="26"/>
          <w:szCs w:val="26"/>
        </w:rPr>
        <w:t>информация о прекращении обязательств сторон по договору в связи с окончанием срока действия договора (при наличии).</w:t>
      </w:r>
    </w:p>
    <w:p w14:paraId="4E4DB8FC"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Форма реестра договоров приведена в Приложении 1 Положения. Информация размещаются не позднее чем в течение десяти дней со дня заключения (изменения) договора, исполнения договора (этапа), прекращения обязательств по договору. </w:t>
      </w:r>
    </w:p>
    <w:p w14:paraId="16BE8007"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3) «Иное» – сведения, предусмотренные пунктом 1.4.13 Положения и протоколы закупки у единственного поставщика, предусмотренные пунктом 3.1.3 Положения, и иная информация на усмотрение Заказчика.</w:t>
      </w:r>
    </w:p>
    <w:p w14:paraId="25425646" w14:textId="77777777" w:rsidR="005566DC" w:rsidRDefault="00000000">
      <w:pPr>
        <w:ind w:firstLine="709"/>
        <w:jc w:val="both"/>
        <w:rPr>
          <w:sz w:val="26"/>
          <w:szCs w:val="26"/>
        </w:rPr>
      </w:pPr>
      <w:bookmarkStart w:id="16" w:name="Par134"/>
      <w:bookmarkEnd w:id="16"/>
      <w:r>
        <w:rPr>
          <w:sz w:val="26"/>
          <w:szCs w:val="26"/>
        </w:rPr>
        <w:t xml:space="preserve">1.4.4. На официальном сайте Единой информационной системы в информационно-телекоммуникационной сети «Интернет» размещается план закупок товаров, работ, услуг не менее чем на один год. Порядок формирования плана закупки </w:t>
      </w:r>
      <w:r>
        <w:rPr>
          <w:sz w:val="26"/>
          <w:szCs w:val="26"/>
        </w:rPr>
        <w:lastRenderedPageBreak/>
        <w:t>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14:paraId="7CF48B13" w14:textId="77777777" w:rsidR="005566DC" w:rsidRDefault="00000000">
      <w:pPr>
        <w:ind w:firstLine="709"/>
        <w:jc w:val="both"/>
        <w:rPr>
          <w:sz w:val="26"/>
          <w:szCs w:val="26"/>
        </w:rPr>
      </w:pPr>
      <w:r>
        <w:rPr>
          <w:sz w:val="26"/>
          <w:szCs w:val="26"/>
        </w:rPr>
        <w:t xml:space="preserve">План закупки товаров, работ, услуг Заказчиков, определенных Правительством Российской Федерации в соответствии с </w:t>
      </w:r>
      <w:hyperlink r:id="rId20" w:tooltip="https://login.consultant.ru/link/?rnd=6A2913725F185F375D7DAE9C547D565E&amp;req=doc&amp;base=LAW&amp;n=372246&amp;dst=53&amp;fld=134&amp;date=19.06.2021" w:history="1">
        <w:r>
          <w:rPr>
            <w:rStyle w:val="ae"/>
            <w:color w:val="auto"/>
            <w:sz w:val="26"/>
            <w:szCs w:val="26"/>
            <w:u w:val="none"/>
          </w:rPr>
          <w:t>пунктом 2 части 8.2 статьи 3</w:t>
        </w:r>
      </w:hyperlink>
      <w:r>
        <w:rPr>
          <w:sz w:val="26"/>
          <w:szCs w:val="26"/>
        </w:rPr>
        <w:t xml:space="preserve"> Федерального закона № 223-ФЗ, должен содержать формируемый на срок не менее чем три г.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4C885B53" w14:textId="77777777" w:rsidR="005566DC" w:rsidRDefault="00000000">
      <w:pPr>
        <w:ind w:firstLine="709"/>
        <w:jc w:val="both"/>
        <w:rPr>
          <w:sz w:val="26"/>
          <w:szCs w:val="26"/>
        </w:rPr>
      </w:pPr>
      <w:r>
        <w:rPr>
          <w:sz w:val="26"/>
          <w:szCs w:val="26"/>
        </w:rPr>
        <w:t xml:space="preserve">1.4.5. Размещение плана закупки товаров, работ, услуг, информации о внесении в него изменений и электронный вид документа, содержащий перечень вносимых изменений и измененный электронный вид плана в Единой информационной системе, на официальном сайте Единой информационной системы в информационно-телекоммуникационной сети «Интернет» и сайте Заказчика, осуществляется в течение десяти дней с даты утверждения плана или внесения в него изменений в соответствии с порядком, определенным Положением и (или) Уставом. </w:t>
      </w:r>
    </w:p>
    <w:p w14:paraId="26247012" w14:textId="77777777" w:rsidR="005566DC" w:rsidRDefault="00000000">
      <w:pPr>
        <w:ind w:firstLine="709"/>
        <w:jc w:val="both"/>
        <w:rPr>
          <w:sz w:val="26"/>
          <w:szCs w:val="26"/>
        </w:rPr>
      </w:pPr>
      <w:r>
        <w:rPr>
          <w:sz w:val="26"/>
          <w:szCs w:val="26"/>
        </w:rPr>
        <w:t xml:space="preserve">1.4.6. Размещение плана закупки товаров, работ, услуг на очередной финансовый год в Единой информационной системе, на официальном сайте Единой информационной системы в информационно-телекоммуникационной сети «Интернет» осуществляется не позднее 31 декабря текущего календарного </w:t>
      </w:r>
      <w:proofErr w:type="gramStart"/>
      <w:r>
        <w:rPr>
          <w:sz w:val="26"/>
          <w:szCs w:val="26"/>
        </w:rPr>
        <w:t>г..</w:t>
      </w:r>
      <w:proofErr w:type="gramEnd"/>
    </w:p>
    <w:p w14:paraId="5EEC321D" w14:textId="77777777" w:rsidR="005566DC" w:rsidRDefault="00000000">
      <w:pPr>
        <w:ind w:firstLine="709"/>
        <w:jc w:val="both"/>
        <w:rPr>
          <w:sz w:val="26"/>
          <w:szCs w:val="26"/>
        </w:rPr>
      </w:pPr>
      <w:r>
        <w:rPr>
          <w:sz w:val="26"/>
          <w:szCs w:val="26"/>
        </w:rPr>
        <w:t xml:space="preserve">1.4.7.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r:id="rId21" w:tooltip="https://login.consultant.ru/link/?rnd=6A2913725F185F375D7DAE9C547D565E&amp;req=doc&amp;base=LAW&amp;n=372246&amp;dst=53&amp;fld=134&amp;date=19.06.2021" w:history="1">
        <w:r>
          <w:rPr>
            <w:rStyle w:val="ae"/>
            <w:color w:val="auto"/>
            <w:sz w:val="26"/>
            <w:szCs w:val="26"/>
            <w:u w:val="none"/>
          </w:rPr>
          <w:t>пунктом 2 части 8.2 статьи 3</w:t>
        </w:r>
      </w:hyperlink>
      <w:r>
        <w:rPr>
          <w:sz w:val="26"/>
          <w:szCs w:val="26"/>
        </w:rPr>
        <w:t xml:space="preserve"> Федерального закона № 223-ФЗ, должен содержать формируемый на срок не менее чем три г. раздел о закупке у субъектов малого и среднего предпринимательства в соответствии с утвержденными Заказчиками перечнями товаров, работ, услуг, закупка которых осуществляется у таких субъектов.</w:t>
      </w:r>
    </w:p>
    <w:p w14:paraId="264B58A1" w14:textId="77777777" w:rsidR="005566DC" w:rsidRDefault="00000000">
      <w:pPr>
        <w:ind w:firstLine="709"/>
        <w:jc w:val="both"/>
        <w:rPr>
          <w:sz w:val="26"/>
          <w:szCs w:val="26"/>
        </w:rPr>
      </w:pPr>
      <w:r>
        <w:rPr>
          <w:sz w:val="26"/>
          <w:szCs w:val="26"/>
        </w:rPr>
        <w:t xml:space="preserve">1.4.8.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 </w:t>
      </w:r>
    </w:p>
    <w:p w14:paraId="3393E704" w14:textId="77777777" w:rsidR="005566DC" w:rsidRDefault="00000000">
      <w:pPr>
        <w:ind w:firstLine="709"/>
        <w:jc w:val="both"/>
        <w:rPr>
          <w:sz w:val="26"/>
          <w:szCs w:val="26"/>
        </w:rPr>
      </w:pPr>
      <w:r>
        <w:rPr>
          <w:sz w:val="26"/>
          <w:szCs w:val="26"/>
        </w:rPr>
        <w:t>1.4.9. Размещение в Единой информационной системе, на официальном сайте Единой информационной системы в информационно-телекоммуникационной сети «Интернет» информации о закупке производится в соответствии с порядком, установленным Правительством Российской Федерации.</w:t>
      </w:r>
    </w:p>
    <w:p w14:paraId="4C1245B7" w14:textId="77777777" w:rsidR="005566DC" w:rsidRDefault="00000000">
      <w:pPr>
        <w:numPr>
          <w:ilvl w:val="2"/>
          <w:numId w:val="3"/>
        </w:numPr>
        <w:ind w:left="0" w:firstLine="709"/>
        <w:jc w:val="both"/>
        <w:rPr>
          <w:sz w:val="26"/>
          <w:szCs w:val="26"/>
        </w:rPr>
      </w:pPr>
      <w:r>
        <w:rPr>
          <w:sz w:val="26"/>
          <w:szCs w:val="26"/>
        </w:rPr>
        <w:lastRenderedPageBreak/>
        <w:t>В Единой информационной системе, на официальном сайте Единой информационной системы в информационно-телекоммуникационной сети «Интернет» подлежит размещению следующая информация:</w:t>
      </w:r>
    </w:p>
    <w:p w14:paraId="74095F55" w14:textId="77777777" w:rsidR="005566DC" w:rsidRDefault="00000000">
      <w:pPr>
        <w:pStyle w:val="af3"/>
        <w:spacing w:after="0" w:line="240" w:lineRule="auto"/>
        <w:ind w:left="0" w:firstLine="709"/>
        <w:contextualSpacing w:val="0"/>
        <w:jc w:val="both"/>
        <w:rPr>
          <w:rFonts w:ascii="Times New Roman" w:hAnsi="Times New Roman"/>
          <w:strike/>
          <w:sz w:val="26"/>
          <w:szCs w:val="26"/>
        </w:rPr>
      </w:pPr>
      <w:r>
        <w:rPr>
          <w:rFonts w:ascii="Times New Roman" w:hAnsi="Times New Roman"/>
          <w:sz w:val="26"/>
          <w:szCs w:val="26"/>
        </w:rPr>
        <w:t>1) извещение об осуществлении конкурентной закупки и изменения, внесенные в такие извещения;</w:t>
      </w:r>
    </w:p>
    <w:p w14:paraId="269B48A0"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2) документация о конкурентной закупке, за исключением запроса котировок, и вносимые в нее изменения;</w:t>
      </w:r>
    </w:p>
    <w:p w14:paraId="2E3DE8A2"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3) проект договора;</w:t>
      </w:r>
    </w:p>
    <w:p w14:paraId="181265C5"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 разъяснения документации о конкурентной закупке;</w:t>
      </w:r>
    </w:p>
    <w:p w14:paraId="14D70505"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5) протоколы, составляемые при осуществлении закупки, итоговый протокол;</w:t>
      </w:r>
    </w:p>
    <w:p w14:paraId="17E84B1D"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6) иная дополнительная информация, за исключением случаев, предусмотренных Федеральным законом № 223-ФЗ.</w:t>
      </w:r>
    </w:p>
    <w:p w14:paraId="45965726" w14:textId="77777777" w:rsidR="005566DC" w:rsidRDefault="00000000">
      <w:pPr>
        <w:ind w:firstLine="709"/>
        <w:jc w:val="both"/>
        <w:rPr>
          <w:sz w:val="26"/>
          <w:szCs w:val="26"/>
        </w:rPr>
      </w:pPr>
      <w:r>
        <w:rPr>
          <w:sz w:val="26"/>
          <w:szCs w:val="26"/>
        </w:rPr>
        <w:t xml:space="preserve">1.4.11. Размещение в Единой информационной системе информации о закупке, предоставление доступа к такой информации осуществляются без взимания платы. </w:t>
      </w:r>
    </w:p>
    <w:p w14:paraId="339A2ED0" w14:textId="77777777" w:rsidR="005566DC" w:rsidRDefault="00000000">
      <w:pPr>
        <w:ind w:firstLine="709"/>
        <w:jc w:val="both"/>
        <w:rPr>
          <w:sz w:val="26"/>
          <w:szCs w:val="26"/>
        </w:rPr>
      </w:pPr>
      <w:r>
        <w:rPr>
          <w:sz w:val="26"/>
          <w:szCs w:val="26"/>
        </w:rPr>
        <w:t>Порядок размещения в Единой информационной системе, на официальном сайте Единой информационной системы в информационно-телекоммуникационной сети «Интернет» информации о закупке в соответствии с п. 1.4.10 Положения, предоставления информации и документов из Единой информационной системы устанавливаются Правительством Российской Федерации. Порядок регистрации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14:paraId="3D02AB84" w14:textId="77777777" w:rsidR="005566DC" w:rsidRDefault="00000000">
      <w:pPr>
        <w:ind w:firstLine="709"/>
        <w:jc w:val="both"/>
        <w:rPr>
          <w:sz w:val="26"/>
          <w:szCs w:val="26"/>
        </w:rPr>
      </w:pPr>
      <w:r>
        <w:rPr>
          <w:sz w:val="26"/>
          <w:szCs w:val="26"/>
        </w:rPr>
        <w:t>1.4.12.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на официальном сайте Единой информационной системы в информационно-телекоммуникационной сети «Интернет» размещаются информация об изменении договора с указанием изменённых условий и электронная версия дополнительного соглашения о внесении изменений в договор и (или) его графическое изображение.</w:t>
      </w:r>
    </w:p>
    <w:p w14:paraId="2A7ACB82" w14:textId="77777777" w:rsidR="005566DC" w:rsidRDefault="00000000">
      <w:pPr>
        <w:widowControl w:val="0"/>
        <w:ind w:firstLine="709"/>
        <w:jc w:val="both"/>
        <w:rPr>
          <w:sz w:val="26"/>
          <w:szCs w:val="26"/>
        </w:rPr>
      </w:pPr>
      <w:bookmarkStart w:id="17" w:name="Par135"/>
      <w:bookmarkEnd w:id="17"/>
      <w:r>
        <w:rPr>
          <w:sz w:val="26"/>
          <w:szCs w:val="26"/>
        </w:rPr>
        <w:t>1.4.13. Заказчик не позднее десятого числа месяца, следующего за отчетным, размещает в Единой информационной системе и на сайте Заказчика:</w:t>
      </w:r>
    </w:p>
    <w:p w14:paraId="43DE0AED" w14:textId="77777777" w:rsidR="005566DC" w:rsidRDefault="00000000">
      <w:pPr>
        <w:widowControl w:val="0"/>
        <w:ind w:firstLine="709"/>
        <w:jc w:val="both"/>
        <w:rPr>
          <w:sz w:val="26"/>
          <w:szCs w:val="26"/>
        </w:rPr>
      </w:pPr>
      <w:r>
        <w:rPr>
          <w:sz w:val="26"/>
          <w:szCs w:val="26"/>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3855F1A0" w14:textId="77777777" w:rsidR="005566DC" w:rsidRDefault="00000000">
      <w:pPr>
        <w:widowControl w:val="0"/>
        <w:ind w:firstLine="709"/>
        <w:jc w:val="both"/>
        <w:rPr>
          <w:sz w:val="26"/>
          <w:szCs w:val="26"/>
        </w:rPr>
      </w:pPr>
      <w:r>
        <w:rPr>
          <w:sz w:val="26"/>
          <w:szCs w:val="26"/>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423648F"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14:paraId="6CD5AF31" w14:textId="77777777" w:rsidR="005566DC" w:rsidRDefault="00000000">
      <w:pPr>
        <w:numPr>
          <w:ilvl w:val="2"/>
          <w:numId w:val="4"/>
        </w:numPr>
        <w:ind w:left="0" w:firstLine="709"/>
        <w:jc w:val="both"/>
        <w:rPr>
          <w:sz w:val="26"/>
          <w:szCs w:val="26"/>
        </w:rPr>
      </w:pPr>
      <w:r>
        <w:rPr>
          <w:sz w:val="26"/>
          <w:szCs w:val="26"/>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 следующего за прошедшим календарным годом.</w:t>
      </w:r>
    </w:p>
    <w:p w14:paraId="5CAEE48F" w14:textId="77777777" w:rsidR="005566DC" w:rsidRDefault="00000000">
      <w:pPr>
        <w:numPr>
          <w:ilvl w:val="2"/>
          <w:numId w:val="4"/>
        </w:numPr>
        <w:ind w:left="0" w:firstLine="709"/>
        <w:jc w:val="both"/>
        <w:rPr>
          <w:sz w:val="26"/>
          <w:szCs w:val="26"/>
        </w:rPr>
      </w:pPr>
      <w:r>
        <w:rPr>
          <w:sz w:val="26"/>
          <w:szCs w:val="26"/>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в соответствии с пунктом 1.4.10 </w:t>
      </w:r>
      <w:r>
        <w:rPr>
          <w:sz w:val="26"/>
          <w:szCs w:val="26"/>
        </w:rPr>
        <w:lastRenderedPageBreak/>
        <w:t>Положения,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Единой информационной системы в информационно-телекоммуникационной сети «Интернет».</w:t>
      </w:r>
    </w:p>
    <w:p w14:paraId="3C83223C" w14:textId="77777777" w:rsidR="005566DC" w:rsidRDefault="00000000">
      <w:pPr>
        <w:numPr>
          <w:ilvl w:val="2"/>
          <w:numId w:val="4"/>
        </w:numPr>
        <w:ind w:left="0" w:firstLine="709"/>
        <w:jc w:val="both"/>
        <w:rPr>
          <w:sz w:val="26"/>
          <w:szCs w:val="26"/>
        </w:rPr>
      </w:pPr>
      <w:r>
        <w:rPr>
          <w:sz w:val="26"/>
          <w:szCs w:val="26"/>
        </w:rPr>
        <w:t>Заказчик вправе не размещать в Единой информационной системе, на официальном сайте Единой информационной системы в информационно-телекоммуникационной сети «Интернет» информацию о закупке товаров, работ, услуг, стоимость которых не превышает сто тысяч рублей.</w:t>
      </w:r>
    </w:p>
    <w:p w14:paraId="0DC51AF0" w14:textId="77777777" w:rsidR="005566DC" w:rsidRDefault="00000000">
      <w:pPr>
        <w:numPr>
          <w:ilvl w:val="2"/>
          <w:numId w:val="4"/>
        </w:numPr>
        <w:ind w:left="0" w:firstLine="709"/>
        <w:jc w:val="both"/>
        <w:rPr>
          <w:sz w:val="26"/>
          <w:szCs w:val="26"/>
        </w:rPr>
      </w:pPr>
      <w:r>
        <w:rPr>
          <w:sz w:val="26"/>
          <w:szCs w:val="26"/>
        </w:rPr>
        <w:t>В случае, если годовая выручка Заказчика за отчётный финансовый год составляет более чем пять миллиардов рублей, Заказчик вправе не размещать в Единой информационной системе, на официальном сайте Единой информационной системы в информационно-телекоммуникационной сети «Интернет» информацию о закупке товаров, работ, услуг, стоимость которых не превышает пятьсот тысяч рублей, включая НДС.</w:t>
      </w:r>
    </w:p>
    <w:p w14:paraId="5DA71312" w14:textId="77777777" w:rsidR="005566DC" w:rsidRDefault="00000000">
      <w:pPr>
        <w:numPr>
          <w:ilvl w:val="2"/>
          <w:numId w:val="4"/>
        </w:numPr>
        <w:ind w:left="0" w:firstLine="709"/>
        <w:jc w:val="both"/>
        <w:rPr>
          <w:sz w:val="26"/>
          <w:szCs w:val="26"/>
        </w:rPr>
      </w:pPr>
      <w:r>
        <w:rPr>
          <w:sz w:val="26"/>
          <w:szCs w:val="26"/>
        </w:rPr>
        <w:t>Заказчик вправе не размещать в Единой информационной системе, на официальном сайте Единой информационной системы в информационно-телекоммуникационной сети «Интернет» следующую информацию:</w:t>
      </w:r>
    </w:p>
    <w:p w14:paraId="6D9387FB" w14:textId="77777777" w:rsidR="005566DC" w:rsidRDefault="00000000">
      <w:pPr>
        <w:pStyle w:val="af3"/>
        <w:numPr>
          <w:ilvl w:val="0"/>
          <w:numId w:val="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FD49E58" w14:textId="77777777" w:rsidR="005566DC" w:rsidRDefault="00000000">
      <w:pPr>
        <w:pStyle w:val="af3"/>
        <w:numPr>
          <w:ilvl w:val="0"/>
          <w:numId w:val="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ACB810B" w14:textId="77777777" w:rsidR="005566DC" w:rsidRDefault="00000000">
      <w:pPr>
        <w:widowControl w:val="0"/>
        <w:numPr>
          <w:ilvl w:val="2"/>
          <w:numId w:val="4"/>
        </w:numPr>
        <w:ind w:left="0" w:firstLine="709"/>
        <w:jc w:val="both"/>
        <w:rPr>
          <w:sz w:val="26"/>
          <w:szCs w:val="26"/>
        </w:rPr>
      </w:pPr>
      <w:r>
        <w:rPr>
          <w:sz w:val="26"/>
          <w:szCs w:val="26"/>
        </w:rPr>
        <w:t>Изменения в извещение и документацию о закупке размещаются в Единой информационной системе, на официальном сайте Единой информационной системы в информационно-телекоммуникационной сети «Интернет» не позднее 3 дней со дня принятия указанных изменений.</w:t>
      </w:r>
    </w:p>
    <w:p w14:paraId="5C224C20" w14:textId="77777777" w:rsidR="005566DC" w:rsidRDefault="00000000">
      <w:pPr>
        <w:widowControl w:val="0"/>
        <w:ind w:firstLine="709"/>
        <w:jc w:val="both"/>
        <w:rPr>
          <w:sz w:val="26"/>
          <w:szCs w:val="26"/>
        </w:rPr>
      </w:pPr>
      <w:r>
        <w:rPr>
          <w:sz w:val="26"/>
          <w:szCs w:val="26"/>
        </w:rPr>
        <w:t>1.4.20. Протоколы, составляемые в ходе закупки, размещаются в Единой информационной системе, на официальном сайте Единой информационной системы в информационно-телекоммуникационной сети «Интернет», за исключением случаев, предусмотренных Федеральным законом № 223-ФЗ, не позднее чем через три дня со дня подписания таких протоколов.</w:t>
      </w:r>
    </w:p>
    <w:p w14:paraId="2ACF4C41" w14:textId="77777777" w:rsidR="005566DC" w:rsidRDefault="00000000">
      <w:pPr>
        <w:ind w:firstLine="709"/>
        <w:jc w:val="both"/>
        <w:rPr>
          <w:sz w:val="26"/>
          <w:szCs w:val="26"/>
        </w:rPr>
      </w:pPr>
      <w:r>
        <w:rPr>
          <w:sz w:val="26"/>
          <w:szCs w:val="26"/>
        </w:rPr>
        <w:t xml:space="preserve">1.4.21.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w:t>
      </w:r>
      <w:r>
        <w:rPr>
          <w:sz w:val="26"/>
          <w:szCs w:val="26"/>
        </w:rPr>
        <w:lastRenderedPageBreak/>
        <w:t>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 Если договором предусмотрены поэтапная поставка товара (поэтапное выполнение работы, оказание услуги) и поэтапная оплата товара (выполненной работы, оказанной услуги), Заказчик вносит сведения об исполнении отдельного этапа договора в реестр договоров в течение 10 дней с момента исполнения отдельного этапа договора.</w:t>
      </w:r>
    </w:p>
    <w:p w14:paraId="6DAD3147" w14:textId="77777777" w:rsidR="005566DC" w:rsidRDefault="00000000">
      <w:pPr>
        <w:ind w:firstLine="709"/>
        <w:jc w:val="both"/>
        <w:rPr>
          <w:rFonts w:eastAsia="Calibri"/>
          <w:sz w:val="26"/>
          <w:szCs w:val="26"/>
        </w:rPr>
      </w:pPr>
      <w:r>
        <w:rPr>
          <w:bCs/>
          <w:sz w:val="26"/>
          <w:szCs w:val="26"/>
        </w:rPr>
        <w:t xml:space="preserve">1.4.22. </w:t>
      </w:r>
      <w:r>
        <w:rPr>
          <w:rFonts w:eastAsia="Calibri"/>
          <w:sz w:val="26"/>
          <w:szCs w:val="26"/>
        </w:rPr>
        <w:t>В реестр не включаются информация и документы, которые в соответствии с положениями Федерального закона № 223-ФЗ не подлежат размещению в Единой информационной системе</w:t>
      </w:r>
      <w:r>
        <w:rPr>
          <w:sz w:val="26"/>
          <w:szCs w:val="26"/>
        </w:rPr>
        <w:t>, на официальном сайте Единой информационной системы в информационно-телекоммуникационной сети «Интернет»</w:t>
      </w:r>
      <w:r>
        <w:rPr>
          <w:rFonts w:eastAsia="Calibri"/>
          <w:sz w:val="26"/>
          <w:szCs w:val="26"/>
        </w:rPr>
        <w:t xml:space="preserve">. </w:t>
      </w:r>
    </w:p>
    <w:p w14:paraId="28485E91" w14:textId="77777777" w:rsidR="005566DC" w:rsidRDefault="00000000">
      <w:pPr>
        <w:ind w:firstLine="709"/>
        <w:jc w:val="both"/>
        <w:rPr>
          <w:sz w:val="26"/>
          <w:szCs w:val="26"/>
        </w:rPr>
      </w:pPr>
      <w:r>
        <w:rPr>
          <w:bCs/>
          <w:sz w:val="26"/>
          <w:szCs w:val="26"/>
        </w:rPr>
        <w:t xml:space="preserve">1.4.23. </w:t>
      </w:r>
      <w:r>
        <w:rPr>
          <w:sz w:val="26"/>
          <w:szCs w:val="26"/>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размещается Заказчиком на сайте Заказчика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7B609832" w14:textId="77777777" w:rsidR="005566DC" w:rsidRDefault="00000000">
      <w:pPr>
        <w:ind w:firstLine="709"/>
        <w:jc w:val="both"/>
        <w:rPr>
          <w:sz w:val="26"/>
          <w:szCs w:val="26"/>
        </w:rPr>
      </w:pPr>
      <w:r>
        <w:rPr>
          <w:bCs/>
          <w:sz w:val="26"/>
          <w:szCs w:val="26"/>
        </w:rPr>
        <w:t xml:space="preserve">1.4.24. </w:t>
      </w:r>
      <w:r>
        <w:rPr>
          <w:sz w:val="26"/>
          <w:szCs w:val="26"/>
        </w:rPr>
        <w:t>Информация, которая в соответствии с Федеральным законом № 223-ФЗ должна размещаться в Единой информационной системе, на официальном сайте Единой информационной системы в информационно-телекоммуникационной сети «Интернет», также может быть размещена Заказчиком на сайте Заказчика.</w:t>
      </w:r>
    </w:p>
    <w:p w14:paraId="43BBA6DB" w14:textId="77777777" w:rsidR="005566DC" w:rsidRDefault="00000000">
      <w:pPr>
        <w:ind w:firstLine="709"/>
        <w:jc w:val="both"/>
        <w:rPr>
          <w:sz w:val="26"/>
          <w:szCs w:val="26"/>
        </w:rPr>
      </w:pPr>
      <w:r>
        <w:rPr>
          <w:sz w:val="26"/>
          <w:szCs w:val="26"/>
        </w:rPr>
        <w:t>1.4.25. Размещенные на официальном сайте Единой информационной системы в информационно-телекоммуникационной сети «Интернет» и на сайте Заказчика в соответствии Федеральным законом № 223-ФЗ и положениями о закупке информация о закупке, положения о закупке, планы закупки доступны для ознакомления без взимания платы</w:t>
      </w:r>
    </w:p>
    <w:p w14:paraId="10FD0098" w14:textId="77777777" w:rsidR="005566DC" w:rsidRDefault="005566DC">
      <w:pPr>
        <w:jc w:val="center"/>
        <w:rPr>
          <w:sz w:val="26"/>
          <w:szCs w:val="26"/>
        </w:rPr>
      </w:pPr>
    </w:p>
    <w:p w14:paraId="550C834F" w14:textId="77777777" w:rsidR="005566DC" w:rsidRDefault="00000000">
      <w:pPr>
        <w:widowControl w:val="0"/>
        <w:jc w:val="center"/>
        <w:outlineLvl w:val="1"/>
        <w:rPr>
          <w:b/>
          <w:sz w:val="26"/>
          <w:szCs w:val="26"/>
        </w:rPr>
      </w:pPr>
      <w:r>
        <w:rPr>
          <w:rFonts w:eastAsia="Calibri"/>
          <w:b/>
          <w:sz w:val="26"/>
          <w:szCs w:val="26"/>
        </w:rPr>
        <w:t>1.5.</w:t>
      </w:r>
      <w:r>
        <w:rPr>
          <w:b/>
          <w:sz w:val="26"/>
          <w:szCs w:val="26"/>
        </w:rPr>
        <w:t xml:space="preserve"> Комиссия по закупкам</w:t>
      </w:r>
    </w:p>
    <w:p w14:paraId="5C166176" w14:textId="77777777" w:rsidR="005566DC" w:rsidRDefault="005566DC">
      <w:pPr>
        <w:widowControl w:val="0"/>
        <w:jc w:val="center"/>
        <w:rPr>
          <w:sz w:val="26"/>
          <w:szCs w:val="26"/>
        </w:rPr>
      </w:pPr>
    </w:p>
    <w:p w14:paraId="61A5DE0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1.5.1. Деятельность Комиссии по закупкам регламентируется положением о закупочной комиссии, которое утверждается решением Заказчика. В положении о закупочной комиссии должны быть отражены:</w:t>
      </w:r>
    </w:p>
    <w:p w14:paraId="3344B86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порядок утверждения и изменения состава комиссии;</w:t>
      </w:r>
    </w:p>
    <w:p w14:paraId="6E62D773"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периодичность ротации комиссии;</w:t>
      </w:r>
    </w:p>
    <w:p w14:paraId="60F05208"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состав комиссии и круг компетенций ее членов;</w:t>
      </w:r>
    </w:p>
    <w:p w14:paraId="7E87F576"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требования к членам комиссии;</w:t>
      </w:r>
    </w:p>
    <w:p w14:paraId="40E0BA09"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функции комиссии при проведении закупки каждым из способов, предусмотренных Положением;</w:t>
      </w:r>
    </w:p>
    <w:p w14:paraId="084DC304"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права и обязанности членов комиссии;</w:t>
      </w:r>
    </w:p>
    <w:p w14:paraId="2A3F187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порядок организации работы комиссии;</w:t>
      </w:r>
    </w:p>
    <w:p w14:paraId="519A66E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порядок принятия решений комиссией;</w:t>
      </w:r>
    </w:p>
    <w:p w14:paraId="2B6B2F79"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9) иные сведения по усмотрению Заказчика.</w:t>
      </w:r>
    </w:p>
    <w:p w14:paraId="4A08F03A" w14:textId="77777777" w:rsidR="005566DC" w:rsidRDefault="00000000">
      <w:pPr>
        <w:ind w:firstLine="709"/>
        <w:jc w:val="both"/>
        <w:rPr>
          <w:rFonts w:eastAsia="Calibri"/>
          <w:sz w:val="26"/>
          <w:szCs w:val="26"/>
        </w:rPr>
      </w:pPr>
      <w:bookmarkStart w:id="18" w:name="P322"/>
      <w:bookmarkEnd w:id="18"/>
      <w:r>
        <w:rPr>
          <w:rFonts w:eastAsia="Calibri"/>
          <w:sz w:val="26"/>
          <w:szCs w:val="26"/>
        </w:rPr>
        <w:t>1.5.2.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53F4AE8C" w14:textId="77777777" w:rsidR="005566DC" w:rsidRDefault="00000000">
      <w:pPr>
        <w:ind w:firstLine="709"/>
        <w:jc w:val="both"/>
        <w:rPr>
          <w:rFonts w:eastAsia="Calibri"/>
          <w:sz w:val="26"/>
          <w:szCs w:val="26"/>
        </w:rPr>
      </w:pPr>
      <w:r>
        <w:rPr>
          <w:rFonts w:eastAsia="Calibri"/>
          <w:sz w:val="26"/>
          <w:szCs w:val="26"/>
        </w:rPr>
        <w:t>1.5.3. Руководитель Заказчика, члены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 273-ФЗ «О противодействии коррупции».</w:t>
      </w:r>
    </w:p>
    <w:p w14:paraId="6CD903A7" w14:textId="77777777" w:rsidR="005566DC" w:rsidRDefault="00000000">
      <w:pPr>
        <w:ind w:firstLine="709"/>
        <w:jc w:val="both"/>
        <w:rPr>
          <w:rFonts w:eastAsia="Calibri"/>
          <w:sz w:val="26"/>
          <w:szCs w:val="26"/>
        </w:rPr>
      </w:pPr>
      <w:r>
        <w:rPr>
          <w:rFonts w:eastAsia="Calibri"/>
          <w:sz w:val="26"/>
          <w:szCs w:val="26"/>
        </w:rPr>
        <w:t>1.5.4. Членами комиссии по осуществлению закупок не могут быть:</w:t>
      </w:r>
    </w:p>
    <w:p w14:paraId="5C6E12DB" w14:textId="77777777" w:rsidR="005566DC" w:rsidRDefault="00000000">
      <w:pPr>
        <w:ind w:firstLine="709"/>
        <w:jc w:val="both"/>
        <w:rPr>
          <w:rFonts w:eastAsia="Calibri"/>
          <w:sz w:val="26"/>
          <w:szCs w:val="26"/>
        </w:rPr>
      </w:pPr>
      <w:r>
        <w:rPr>
          <w:rFonts w:eastAsia="Calibri"/>
          <w:sz w:val="26"/>
          <w:szCs w:val="26"/>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22" w:tooltip="http://www.consultant.ru/document/cons_doc_LAW_413544/" w:history="1">
        <w:r>
          <w:rPr>
            <w:rStyle w:val="ae"/>
            <w:rFonts w:eastAsia="Calibri"/>
            <w:color w:val="auto"/>
            <w:sz w:val="26"/>
            <w:szCs w:val="26"/>
            <w:u w:val="none"/>
          </w:rPr>
          <w:t>законе</w:t>
        </w:r>
      </w:hyperlink>
      <w:r>
        <w:rPr>
          <w:rFonts w:eastAsia="Calibri"/>
          <w:sz w:val="26"/>
          <w:szCs w:val="26"/>
        </w:rPr>
        <w:t xml:space="preserve"> от 25 декабря 2008 г. № 273-ФЗ «О противодействии коррупции»;</w:t>
      </w:r>
    </w:p>
    <w:p w14:paraId="05D638B3" w14:textId="77777777" w:rsidR="005566DC" w:rsidRDefault="00000000">
      <w:pPr>
        <w:ind w:firstLine="709"/>
        <w:jc w:val="both"/>
        <w:rPr>
          <w:rFonts w:eastAsia="Calibri"/>
          <w:sz w:val="26"/>
          <w:szCs w:val="26"/>
        </w:rPr>
      </w:pPr>
      <w:r>
        <w:rPr>
          <w:rFonts w:eastAsia="Calibri"/>
          <w:sz w:val="26"/>
          <w:szCs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649D60A" w14:textId="77777777" w:rsidR="005566DC" w:rsidRDefault="00000000">
      <w:pPr>
        <w:ind w:firstLine="709"/>
        <w:jc w:val="both"/>
        <w:rPr>
          <w:rFonts w:eastAsia="Calibri"/>
          <w:sz w:val="26"/>
          <w:szCs w:val="26"/>
        </w:rPr>
      </w:pPr>
      <w:r>
        <w:rPr>
          <w:rFonts w:eastAsia="Calibri"/>
          <w:sz w:val="26"/>
          <w:szCs w:val="26"/>
        </w:rPr>
        <w:t>3) иные физические лица в случаях, определенных положением о закупке.</w:t>
      </w:r>
    </w:p>
    <w:p w14:paraId="59A4FB26" w14:textId="77777777" w:rsidR="005566DC" w:rsidRDefault="00000000">
      <w:pPr>
        <w:ind w:firstLine="709"/>
        <w:jc w:val="both"/>
        <w:rPr>
          <w:rFonts w:eastAsia="Calibri"/>
          <w:sz w:val="26"/>
          <w:szCs w:val="26"/>
        </w:rPr>
      </w:pPr>
      <w:r>
        <w:rPr>
          <w:rFonts w:eastAsia="Calibri"/>
          <w:sz w:val="26"/>
          <w:szCs w:val="26"/>
        </w:rPr>
        <w:t>1.5.5.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 223-ФЗ. В случае выявления в составе комиссии по осуществлению закупок физических лиц, указанных в части 7.2 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p>
    <w:p w14:paraId="2943BF84" w14:textId="77777777" w:rsidR="005566DC" w:rsidRDefault="00000000">
      <w:pPr>
        <w:ind w:firstLine="709"/>
        <w:jc w:val="both"/>
        <w:rPr>
          <w:rFonts w:eastAsia="Calibri"/>
          <w:sz w:val="26"/>
          <w:szCs w:val="26"/>
        </w:rPr>
      </w:pPr>
      <w:r>
        <w:rPr>
          <w:rFonts w:eastAsia="Calibri"/>
          <w:sz w:val="26"/>
          <w:szCs w:val="26"/>
        </w:rPr>
        <w:t>1.5.6.</w:t>
      </w:r>
      <w:r>
        <w:rPr>
          <w:sz w:val="26"/>
          <w:szCs w:val="26"/>
        </w:rPr>
        <w:t xml:space="preserve"> Внутренними нормативно-правовыми актами</w:t>
      </w:r>
      <w:r>
        <w:rPr>
          <w:rFonts w:eastAsia="Calibri"/>
          <w:sz w:val="26"/>
          <w:szCs w:val="26"/>
        </w:rPr>
        <w:t xml:space="preserve"> АО «Юграавиа» утверждаются положение и персональный состав Комиссии по закупкам.</w:t>
      </w:r>
    </w:p>
    <w:p w14:paraId="2716F535" w14:textId="77777777" w:rsidR="005566DC" w:rsidRDefault="005566DC">
      <w:pPr>
        <w:jc w:val="both"/>
        <w:rPr>
          <w:rFonts w:eastAsia="Calibri"/>
          <w:sz w:val="26"/>
          <w:szCs w:val="26"/>
        </w:rPr>
      </w:pPr>
    </w:p>
    <w:p w14:paraId="36C9CC52" w14:textId="77777777" w:rsidR="005566DC" w:rsidRDefault="00000000">
      <w:pPr>
        <w:widowControl w:val="0"/>
        <w:numPr>
          <w:ilvl w:val="0"/>
          <w:numId w:val="4"/>
        </w:numPr>
        <w:ind w:left="0" w:firstLine="0"/>
        <w:jc w:val="center"/>
        <w:outlineLvl w:val="1"/>
        <w:rPr>
          <w:b/>
          <w:sz w:val="26"/>
          <w:szCs w:val="26"/>
        </w:rPr>
      </w:pPr>
      <w:bookmarkStart w:id="19" w:name="Par153"/>
      <w:bookmarkStart w:id="20" w:name="_Toc395524679"/>
      <w:bookmarkEnd w:id="19"/>
      <w:r>
        <w:rPr>
          <w:b/>
          <w:sz w:val="26"/>
          <w:szCs w:val="26"/>
        </w:rPr>
        <w:t>ПЛАНИРОВАНИЕ ЗАКУПОК</w:t>
      </w:r>
      <w:bookmarkEnd w:id="20"/>
    </w:p>
    <w:p w14:paraId="76B02600" w14:textId="77777777" w:rsidR="005566DC" w:rsidRDefault="005566DC">
      <w:pPr>
        <w:widowControl w:val="0"/>
        <w:jc w:val="center"/>
        <w:outlineLvl w:val="1"/>
        <w:rPr>
          <w:b/>
          <w:sz w:val="26"/>
          <w:szCs w:val="26"/>
        </w:rPr>
      </w:pPr>
    </w:p>
    <w:p w14:paraId="5EAEC163" w14:textId="77777777" w:rsidR="005566DC" w:rsidRDefault="00000000">
      <w:pPr>
        <w:widowControl w:val="0"/>
        <w:jc w:val="center"/>
        <w:outlineLvl w:val="1"/>
        <w:rPr>
          <w:b/>
          <w:sz w:val="26"/>
          <w:szCs w:val="26"/>
        </w:rPr>
      </w:pPr>
      <w:r>
        <w:rPr>
          <w:b/>
          <w:sz w:val="26"/>
          <w:szCs w:val="26"/>
        </w:rPr>
        <w:t>2.1. План закупок</w:t>
      </w:r>
    </w:p>
    <w:p w14:paraId="713DE8AD" w14:textId="77777777" w:rsidR="005566DC" w:rsidRDefault="005566DC">
      <w:pPr>
        <w:widowControl w:val="0"/>
        <w:jc w:val="center"/>
        <w:rPr>
          <w:sz w:val="26"/>
          <w:szCs w:val="26"/>
        </w:rPr>
      </w:pPr>
    </w:p>
    <w:p w14:paraId="6F141C65" w14:textId="77777777" w:rsidR="005566DC" w:rsidRDefault="00000000">
      <w:pPr>
        <w:ind w:firstLine="709"/>
        <w:jc w:val="both"/>
        <w:rPr>
          <w:sz w:val="26"/>
          <w:szCs w:val="26"/>
        </w:rPr>
      </w:pPr>
      <w:r>
        <w:rPr>
          <w:sz w:val="26"/>
          <w:szCs w:val="26"/>
        </w:rPr>
        <w:t>2.1.1. Планирование закупок осуществляется посредством формирования, утверждения и ведения:</w:t>
      </w:r>
    </w:p>
    <w:p w14:paraId="71925017" w14:textId="77777777" w:rsidR="005566DC" w:rsidRDefault="00000000">
      <w:pPr>
        <w:ind w:firstLine="709"/>
        <w:jc w:val="both"/>
        <w:rPr>
          <w:sz w:val="26"/>
          <w:szCs w:val="26"/>
        </w:rPr>
      </w:pPr>
      <w:bookmarkStart w:id="21" w:name="sub_1611"/>
      <w:r>
        <w:rPr>
          <w:sz w:val="26"/>
          <w:szCs w:val="26"/>
        </w:rPr>
        <w:t>плана закупки товаров, работ, услуг;</w:t>
      </w:r>
    </w:p>
    <w:p w14:paraId="151776DF" w14:textId="77777777" w:rsidR="005566DC" w:rsidRDefault="00000000">
      <w:pPr>
        <w:ind w:firstLine="709"/>
        <w:jc w:val="both"/>
        <w:rPr>
          <w:sz w:val="26"/>
          <w:szCs w:val="26"/>
        </w:rPr>
      </w:pPr>
      <w:r>
        <w:rPr>
          <w:sz w:val="26"/>
          <w:szCs w:val="26"/>
        </w:rPr>
        <w:t>плана закупки инновационной продукции, высокотехнологичной продукции, лекарственных средств.</w:t>
      </w:r>
      <w:bookmarkEnd w:id="21"/>
    </w:p>
    <w:p w14:paraId="40380DDF" w14:textId="77777777" w:rsidR="005566DC" w:rsidRDefault="00000000">
      <w:pPr>
        <w:ind w:firstLine="709"/>
        <w:jc w:val="both"/>
        <w:rPr>
          <w:sz w:val="26"/>
          <w:szCs w:val="26"/>
        </w:rPr>
      </w:pPr>
      <w:r>
        <w:rPr>
          <w:sz w:val="26"/>
          <w:szCs w:val="26"/>
        </w:rPr>
        <w:t xml:space="preserve">2.1.2. Сроки подготовки плана закупки, плана закупки инновационной продукции, высокотехнологичной продукции, лекарственных средств, а также порядок подготовки соответствующих проектов планов определяются Заказчиком самостоятельно с учётом </w:t>
      </w:r>
      <w:r>
        <w:rPr>
          <w:sz w:val="26"/>
          <w:szCs w:val="26"/>
        </w:rPr>
        <w:lastRenderedPageBreak/>
        <w:t>требований, установленных Правительством Российской Федерации, а также требований, предусмотренных нормативными документами Заказчика.</w:t>
      </w:r>
    </w:p>
    <w:p w14:paraId="4178FB14" w14:textId="77777777" w:rsidR="005566DC" w:rsidRDefault="00000000">
      <w:pPr>
        <w:ind w:firstLine="709"/>
        <w:jc w:val="both"/>
        <w:rPr>
          <w:sz w:val="26"/>
          <w:szCs w:val="26"/>
        </w:rPr>
      </w:pPr>
      <w:r>
        <w:rPr>
          <w:sz w:val="26"/>
          <w:szCs w:val="26"/>
        </w:rPr>
        <w:t>2.1.3. Основой для формирования плана закупки являются прогнозные и (или) утверждённые параметры финансового плана (бюджета) Заказчика, концепции (стратегии) развития Заказчика на среднесрочную и долгосрочную перспективы, производственные и инвестиционные программы Заказчика на плановый период.</w:t>
      </w:r>
    </w:p>
    <w:p w14:paraId="59450AA7" w14:textId="77777777" w:rsidR="005566DC" w:rsidRDefault="00000000">
      <w:pPr>
        <w:ind w:firstLine="709"/>
        <w:jc w:val="both"/>
        <w:rPr>
          <w:sz w:val="26"/>
          <w:szCs w:val="26"/>
        </w:rPr>
      </w:pPr>
      <w:r>
        <w:rPr>
          <w:sz w:val="26"/>
          <w:szCs w:val="26"/>
        </w:rPr>
        <w:t>2.1.4. План закупки может формироваться с учётом таких сведений, как курс валют, биржевые индексы и другие сведения, на основании финансового плана (бюджета) Заказчика и следующих программ, определяющих деятельность Заказчика:</w:t>
      </w:r>
    </w:p>
    <w:p w14:paraId="48B68115" w14:textId="77777777" w:rsidR="005566DC" w:rsidRDefault="00000000">
      <w:pPr>
        <w:ind w:firstLine="709"/>
        <w:jc w:val="both"/>
        <w:rPr>
          <w:sz w:val="26"/>
          <w:szCs w:val="26"/>
        </w:rPr>
      </w:pPr>
      <w:r>
        <w:rPr>
          <w:sz w:val="26"/>
          <w:szCs w:val="26"/>
        </w:rPr>
        <w:t>а) производственная программа (учитываются все закупки, формирующие смету затрат на производство и реализацию товаров (работ, услуг));</w:t>
      </w:r>
    </w:p>
    <w:p w14:paraId="1C82E95C" w14:textId="77777777" w:rsidR="005566DC" w:rsidRDefault="00000000">
      <w:pPr>
        <w:ind w:firstLine="709"/>
        <w:jc w:val="both"/>
        <w:rPr>
          <w:sz w:val="26"/>
          <w:szCs w:val="26"/>
        </w:rPr>
      </w:pPr>
      <w:r>
        <w:rPr>
          <w:sz w:val="26"/>
          <w:szCs w:val="26"/>
        </w:rPr>
        <w:t>б) ремонтная программа (план ремонтов);</w:t>
      </w:r>
    </w:p>
    <w:p w14:paraId="653F2305" w14:textId="77777777" w:rsidR="005566DC" w:rsidRDefault="00000000">
      <w:pPr>
        <w:ind w:firstLine="709"/>
        <w:jc w:val="both"/>
        <w:rPr>
          <w:sz w:val="26"/>
          <w:szCs w:val="26"/>
        </w:rPr>
      </w:pPr>
      <w:r>
        <w:rPr>
          <w:sz w:val="26"/>
          <w:szCs w:val="26"/>
        </w:rPr>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14:paraId="422F6449" w14:textId="77777777" w:rsidR="005566DC" w:rsidRDefault="00000000">
      <w:pPr>
        <w:widowControl w:val="0"/>
        <w:ind w:firstLine="709"/>
        <w:jc w:val="both"/>
        <w:rPr>
          <w:sz w:val="26"/>
          <w:szCs w:val="26"/>
        </w:rPr>
      </w:pPr>
      <w:r>
        <w:rPr>
          <w:sz w:val="26"/>
          <w:szCs w:val="26"/>
        </w:rPr>
        <w:t>г) иные программы.</w:t>
      </w:r>
    </w:p>
    <w:p w14:paraId="2F272CD2" w14:textId="77777777" w:rsidR="005566DC" w:rsidRDefault="00000000">
      <w:pPr>
        <w:numPr>
          <w:ilvl w:val="2"/>
          <w:numId w:val="11"/>
        </w:numPr>
        <w:ind w:left="0" w:firstLine="709"/>
        <w:jc w:val="both"/>
        <w:rPr>
          <w:sz w:val="26"/>
          <w:szCs w:val="26"/>
        </w:rPr>
      </w:pPr>
      <w:r>
        <w:rPr>
          <w:sz w:val="26"/>
          <w:szCs w:val="26"/>
        </w:rPr>
        <w:t>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Положением, в том числе с учётом сроков проведения закупочных процедур, исходя из требуемой даты поставки товаров (работ, услуг).</w:t>
      </w:r>
    </w:p>
    <w:p w14:paraId="0CEF4823" w14:textId="77777777" w:rsidR="005566DC" w:rsidRDefault="00000000">
      <w:pPr>
        <w:numPr>
          <w:ilvl w:val="2"/>
          <w:numId w:val="11"/>
        </w:numPr>
        <w:ind w:left="0" w:firstLine="709"/>
        <w:jc w:val="both"/>
        <w:rPr>
          <w:sz w:val="26"/>
          <w:szCs w:val="26"/>
        </w:rPr>
      </w:pPr>
      <w:r>
        <w:rPr>
          <w:sz w:val="26"/>
          <w:szCs w:val="26"/>
        </w:rPr>
        <w:t xml:space="preserve">План закупки формируется в соответствии с </w:t>
      </w:r>
      <w:hyperlink w:anchor="sub_2000" w:tooltip="#sub_2000" w:history="1">
        <w:r>
          <w:rPr>
            <w:sz w:val="26"/>
            <w:szCs w:val="26"/>
          </w:rPr>
          <w:t>требованиями</w:t>
        </w:r>
      </w:hyperlink>
      <w:r>
        <w:rPr>
          <w:sz w:val="26"/>
          <w:szCs w:val="26"/>
        </w:rPr>
        <w:t xml:space="preserve"> к форме плана закупки, утверждёнными </w:t>
      </w:r>
      <w:hyperlink w:anchor="sub_0" w:tooltip="#sub_0" w:history="1">
        <w:r>
          <w:rPr>
            <w:sz w:val="26"/>
            <w:szCs w:val="26"/>
          </w:rPr>
          <w:t>постановлением</w:t>
        </w:r>
      </w:hyperlink>
      <w:r>
        <w:rPr>
          <w:sz w:val="26"/>
          <w:szCs w:val="26"/>
        </w:rPr>
        <w:t xml:space="preserve"> Правительства Российской Федерации.</w:t>
      </w:r>
    </w:p>
    <w:p w14:paraId="52AF2401" w14:textId="77777777" w:rsidR="005566DC" w:rsidRDefault="00000000">
      <w:pPr>
        <w:numPr>
          <w:ilvl w:val="2"/>
          <w:numId w:val="11"/>
        </w:numPr>
        <w:ind w:left="0" w:firstLine="709"/>
        <w:jc w:val="both"/>
        <w:rPr>
          <w:sz w:val="26"/>
          <w:szCs w:val="26"/>
        </w:rPr>
      </w:pPr>
      <w:r>
        <w:rPr>
          <w:sz w:val="26"/>
          <w:szCs w:val="26"/>
        </w:rPr>
        <w:t>В план закупки включаются сведения о закупке товаров (работ, услуг), необходимых для удовлетворения потребностей Заказчика.</w:t>
      </w:r>
    </w:p>
    <w:p w14:paraId="24052A88" w14:textId="77777777" w:rsidR="005566DC" w:rsidRDefault="00000000">
      <w:pPr>
        <w:ind w:firstLine="708"/>
        <w:jc w:val="both"/>
        <w:rPr>
          <w:sz w:val="26"/>
          <w:szCs w:val="26"/>
        </w:rPr>
      </w:pPr>
      <w:r>
        <w:rPr>
          <w:sz w:val="26"/>
          <w:szCs w:val="26"/>
        </w:rPr>
        <w:t xml:space="preserve">В план закупки не включаются сведения о закупке товаров (работ, услуг), по которым принято решение Правительства Российской Федерации в соответствии с частью 16 статьи 4 Федерального закона № 223-ФЗ. </w:t>
      </w:r>
    </w:p>
    <w:p w14:paraId="753D7A05" w14:textId="77777777" w:rsidR="005566DC" w:rsidRDefault="00000000">
      <w:pPr>
        <w:ind w:firstLine="708"/>
        <w:jc w:val="both"/>
        <w:rPr>
          <w:sz w:val="26"/>
          <w:szCs w:val="26"/>
        </w:rPr>
      </w:pPr>
      <w:r>
        <w:rPr>
          <w:sz w:val="26"/>
          <w:szCs w:val="26"/>
        </w:rPr>
        <w:t>В план закупки не включается информация о закупках, указанных в пунктах 1-3 части 15 статьи 4 Федерального закона № 223-ФЗ, в случае принятия Заказчиком решения о неразмещении сведений о таких закупках в Единой информационной системе, на официальном сайте Единой информационной системы в информационно-телекоммуникационной сети «Интернет».</w:t>
      </w:r>
    </w:p>
    <w:p w14:paraId="527F111E" w14:textId="77777777" w:rsidR="005566DC" w:rsidRDefault="00000000">
      <w:pPr>
        <w:widowControl w:val="0"/>
        <w:ind w:firstLine="709"/>
        <w:jc w:val="both"/>
        <w:rPr>
          <w:sz w:val="26"/>
          <w:szCs w:val="26"/>
        </w:rPr>
      </w:pPr>
      <w:r>
        <w:rPr>
          <w:sz w:val="26"/>
          <w:szCs w:val="26"/>
        </w:rPr>
        <w:t>2.1.8. План закупок Заказчика является основанием для осуществления закупок.</w:t>
      </w:r>
    </w:p>
    <w:p w14:paraId="6FC09D1D" w14:textId="77777777" w:rsidR="005566DC" w:rsidRDefault="00000000">
      <w:pPr>
        <w:ind w:firstLine="709"/>
        <w:jc w:val="both"/>
        <w:rPr>
          <w:sz w:val="26"/>
          <w:szCs w:val="26"/>
        </w:rPr>
      </w:pPr>
      <w:r>
        <w:rPr>
          <w:sz w:val="26"/>
          <w:szCs w:val="26"/>
        </w:rPr>
        <w:t xml:space="preserve">2.1.9. План закупок утверждается решением руководителя Заказчика в соответствии с порядком, определенным Положением и (или) Уставом. </w:t>
      </w:r>
    </w:p>
    <w:p w14:paraId="4B584CFB" w14:textId="77777777" w:rsidR="005566DC" w:rsidRDefault="00000000">
      <w:pPr>
        <w:ind w:firstLine="709"/>
        <w:jc w:val="both"/>
        <w:rPr>
          <w:sz w:val="26"/>
          <w:szCs w:val="26"/>
        </w:rPr>
      </w:pPr>
      <w:r>
        <w:rPr>
          <w:sz w:val="26"/>
          <w:szCs w:val="26"/>
        </w:rPr>
        <w:t>2.1.10. Внесение изменений в план закупки утверждается решением руководителя Заказчика в соответствии с порядком, определенным Положением и (или) Уставом. Изменения вступают в силу с даты утверждения изменений, вносимых в план закупок.</w:t>
      </w:r>
    </w:p>
    <w:p w14:paraId="158E254F" w14:textId="77777777" w:rsidR="005566DC" w:rsidRDefault="00000000">
      <w:pPr>
        <w:widowControl w:val="0"/>
        <w:ind w:firstLine="709"/>
        <w:jc w:val="both"/>
        <w:rPr>
          <w:sz w:val="26"/>
          <w:szCs w:val="26"/>
        </w:rPr>
      </w:pPr>
      <w:r>
        <w:rPr>
          <w:sz w:val="26"/>
          <w:szCs w:val="26"/>
        </w:rPr>
        <w:t>2.1.11. Изменение (дополнение) плана закупок может осуществляться в случаях:</w:t>
      </w:r>
    </w:p>
    <w:p w14:paraId="0939FF4D" w14:textId="77777777" w:rsidR="005566DC" w:rsidRDefault="00000000">
      <w:pPr>
        <w:ind w:firstLine="709"/>
        <w:jc w:val="both"/>
        <w:rPr>
          <w:sz w:val="26"/>
          <w:szCs w:val="26"/>
        </w:rPr>
      </w:pPr>
      <w:r>
        <w:rPr>
          <w:sz w:val="26"/>
          <w:szCs w:val="26"/>
        </w:rPr>
        <w:t>а) внесения изменений в финансовый план (бюджет) Заказчика и программы, определяющие деятельность Заказчика;</w:t>
      </w:r>
    </w:p>
    <w:p w14:paraId="1103D7E9" w14:textId="77777777" w:rsidR="005566DC" w:rsidRDefault="00000000">
      <w:pPr>
        <w:ind w:firstLine="709"/>
        <w:jc w:val="both"/>
        <w:rPr>
          <w:rFonts w:eastAsia="Calibri"/>
          <w:sz w:val="26"/>
          <w:szCs w:val="26"/>
        </w:rPr>
      </w:pPr>
      <w:r>
        <w:rPr>
          <w:rFonts w:eastAsia="Calibri"/>
          <w:sz w:val="26"/>
          <w:szCs w:val="26"/>
        </w:rPr>
        <w:t>б)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5B7EBC31" w14:textId="77777777" w:rsidR="005566DC" w:rsidRDefault="00000000">
      <w:pPr>
        <w:ind w:firstLine="709"/>
        <w:jc w:val="both"/>
        <w:rPr>
          <w:rFonts w:eastAsia="Calibri"/>
          <w:sz w:val="26"/>
          <w:szCs w:val="26"/>
        </w:rPr>
      </w:pPr>
      <w:r>
        <w:rPr>
          <w:rFonts w:eastAsia="Calibri"/>
          <w:sz w:val="26"/>
          <w:szCs w:val="26"/>
        </w:rPr>
        <w:t>в)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280686A2" w14:textId="77777777" w:rsidR="005566DC" w:rsidRDefault="00000000">
      <w:pPr>
        <w:ind w:firstLine="709"/>
        <w:jc w:val="both"/>
        <w:rPr>
          <w:rFonts w:eastAsia="Calibri"/>
          <w:sz w:val="26"/>
          <w:szCs w:val="26"/>
        </w:rPr>
      </w:pPr>
      <w:r>
        <w:rPr>
          <w:sz w:val="26"/>
          <w:szCs w:val="26"/>
        </w:rPr>
        <w:lastRenderedPageBreak/>
        <w:t xml:space="preserve">2.1.12. </w:t>
      </w:r>
      <w:r>
        <w:rPr>
          <w:rFonts w:eastAsia="Calibri"/>
          <w:sz w:val="26"/>
          <w:szCs w:val="26"/>
        </w:rPr>
        <w:t xml:space="preserve">При этом планирование рекомендуется осуществлять с учетом потребности внесения изменений в план не реже чем один раз в квартал, но не чаще чем один раз в месяц. </w:t>
      </w:r>
    </w:p>
    <w:p w14:paraId="1D67BEBC" w14:textId="77777777" w:rsidR="005566DC" w:rsidRDefault="00000000">
      <w:pPr>
        <w:numPr>
          <w:ilvl w:val="2"/>
          <w:numId w:val="12"/>
        </w:numPr>
        <w:ind w:left="0" w:firstLine="709"/>
        <w:jc w:val="both"/>
        <w:rPr>
          <w:sz w:val="26"/>
          <w:szCs w:val="26"/>
        </w:rPr>
      </w:pPr>
      <w:bookmarkStart w:id="22" w:name="sub_1009"/>
      <w:r>
        <w:rPr>
          <w:sz w:val="26"/>
          <w:szCs w:val="26"/>
        </w:rPr>
        <w:t>В случае, если закупка товаров (работ, услуг) осуществляется путём проведения конкурса или аукциона, или иными конкурентными способами закупки, внесение изменений в план закупки осуществляется в срок не позднее размещения в Единой информационной системе, на официальном сайте Единой информационной системы в информационно-телекоммуникационной сети «Интернет» извещения о закупке, документации о закупке или вносимых в них изменений, а в случае закупки у единственного поставщика (исполнителя, подрядчика) – не позднее даты заключения договора.</w:t>
      </w:r>
      <w:bookmarkEnd w:id="22"/>
    </w:p>
    <w:p w14:paraId="300CE985" w14:textId="77777777" w:rsidR="005566DC" w:rsidRDefault="00000000">
      <w:pPr>
        <w:numPr>
          <w:ilvl w:val="2"/>
          <w:numId w:val="12"/>
        </w:numPr>
        <w:ind w:left="0" w:firstLine="709"/>
        <w:jc w:val="both"/>
        <w:rPr>
          <w:sz w:val="26"/>
          <w:szCs w:val="26"/>
        </w:rPr>
      </w:pPr>
      <w:r>
        <w:rPr>
          <w:sz w:val="26"/>
          <w:szCs w:val="26"/>
        </w:rPr>
        <w:t>Корректировка плана закупки до размещения извещения о закупке в Единой информационной системе, на официальном сайте Единой информационной системы в информационно-телекоммуникационной сети «Интернет» может также включать в себя корректировку начальной (максимальной) цены договора с учётом изменившихся во времени условий рынка, с указанием уточненной цены в изменённом плане закупки.</w:t>
      </w:r>
    </w:p>
    <w:p w14:paraId="7A676822" w14:textId="77777777" w:rsidR="005566DC" w:rsidRDefault="00000000">
      <w:pPr>
        <w:numPr>
          <w:ilvl w:val="2"/>
          <w:numId w:val="12"/>
        </w:numPr>
        <w:ind w:left="0" w:firstLine="709"/>
        <w:jc w:val="both"/>
        <w:rPr>
          <w:sz w:val="26"/>
          <w:szCs w:val="26"/>
        </w:rPr>
      </w:pPr>
      <w:r>
        <w:rPr>
          <w:sz w:val="26"/>
          <w:szCs w:val="26"/>
        </w:rPr>
        <w:t>План закупки должен иметь помесячную или поквартальную разбивку.</w:t>
      </w:r>
    </w:p>
    <w:p w14:paraId="6C12D1DE" w14:textId="77777777" w:rsidR="005566DC" w:rsidRDefault="00000000">
      <w:pPr>
        <w:numPr>
          <w:ilvl w:val="2"/>
          <w:numId w:val="12"/>
        </w:numPr>
        <w:ind w:left="0" w:firstLine="709"/>
        <w:jc w:val="both"/>
        <w:rPr>
          <w:sz w:val="26"/>
          <w:szCs w:val="26"/>
        </w:rPr>
      </w:pPr>
      <w:r>
        <w:rPr>
          <w:sz w:val="26"/>
          <w:szCs w:val="26"/>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290A12AF" w14:textId="77777777" w:rsidR="005566DC" w:rsidRDefault="005566DC">
      <w:pPr>
        <w:jc w:val="both"/>
        <w:rPr>
          <w:sz w:val="26"/>
          <w:szCs w:val="26"/>
        </w:rPr>
      </w:pPr>
    </w:p>
    <w:p w14:paraId="027B7FBF" w14:textId="77777777" w:rsidR="005566DC" w:rsidRDefault="00000000">
      <w:pPr>
        <w:numPr>
          <w:ilvl w:val="1"/>
          <w:numId w:val="12"/>
        </w:numPr>
        <w:ind w:left="0" w:firstLine="0"/>
        <w:jc w:val="center"/>
        <w:rPr>
          <w:b/>
          <w:sz w:val="26"/>
          <w:szCs w:val="26"/>
        </w:rPr>
      </w:pPr>
      <w:r>
        <w:rPr>
          <w:b/>
          <w:sz w:val="26"/>
          <w:szCs w:val="26"/>
        </w:rPr>
        <w:t>Начальная (максимальная) цена закупки</w:t>
      </w:r>
    </w:p>
    <w:p w14:paraId="56E07064" w14:textId="77777777" w:rsidR="005566DC" w:rsidRDefault="005566DC">
      <w:pPr>
        <w:jc w:val="both"/>
        <w:rPr>
          <w:rFonts w:eastAsia="Calibri"/>
          <w:sz w:val="26"/>
          <w:szCs w:val="26"/>
        </w:rPr>
      </w:pPr>
    </w:p>
    <w:p w14:paraId="7B449A66" w14:textId="77777777" w:rsidR="005566DC" w:rsidRDefault="00000000">
      <w:pPr>
        <w:pStyle w:val="ConsPlusNormal"/>
        <w:ind w:firstLine="709"/>
        <w:jc w:val="both"/>
        <w:rPr>
          <w:rFonts w:ascii="Times New Roman" w:hAnsi="Times New Roman" w:cs="Times New Roman"/>
          <w:sz w:val="26"/>
          <w:szCs w:val="26"/>
        </w:rPr>
      </w:pPr>
      <w:bookmarkStart w:id="23" w:name="Par161"/>
      <w:bookmarkEnd w:id="23"/>
      <w:r>
        <w:rPr>
          <w:rFonts w:ascii="Times New Roman" w:hAnsi="Times New Roman" w:cs="Times New Roman"/>
          <w:sz w:val="26"/>
          <w:szCs w:val="26"/>
        </w:rPr>
        <w:t>2.2.1. Начальная (максимальная) цена договора (цена лота) и цена договора, заключаемого с единственным поставщиком (исполнителем, подрядчиком) (далее также – начальная (максимальная) цена закупки (НМЦ)), определяются и обосновываются Заказчиком посредством применения следующего метода или нескольких следующих методов:</w:t>
      </w:r>
    </w:p>
    <w:p w14:paraId="11E42562" w14:textId="77777777" w:rsidR="005566DC"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1) метод сопоставимых рыночных цен (анализа рынка);</w:t>
      </w:r>
    </w:p>
    <w:p w14:paraId="787ACA7C"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и заключается в установлении начальной (максимальной) цены договора (цены лота),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9B6E57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Использование иных методов допускается в случаях, предусмотренных в настоящем разделе.</w:t>
      </w:r>
    </w:p>
    <w:p w14:paraId="188EE2BA"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3C9CA5C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При применении метода сопоставимых рыночных цен (анализа рынка) могут быть использованы коэффициенты или индексы для пересчета цен товаров, работ, услуг с учетом различий в характеристиках товаров, коммерческих и (или) финансовых условий </w:t>
      </w:r>
      <w:r>
        <w:rPr>
          <w:rFonts w:ascii="Times New Roman" w:hAnsi="Times New Roman" w:cs="Times New Roman"/>
          <w:sz w:val="26"/>
          <w:szCs w:val="26"/>
        </w:rPr>
        <w:lastRenderedPageBreak/>
        <w:t>поставок товаров, выполнения работ, оказания услуг.</w:t>
      </w:r>
    </w:p>
    <w:p w14:paraId="6090A393"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23" w:tooltip="68. К общедоступной информации о ценах товаров, работ, услуг, которая может быть использована для определения начальной (максимальной) цены договора (цены лота), цены договора, заключаемого с единственным поставщиком (исполнителем, подрядчиком), относится:" w:history="1">
        <w:r>
          <w:rPr>
            <w:rFonts w:ascii="Times New Roman" w:hAnsi="Times New Roman" w:cs="Times New Roman"/>
            <w:sz w:val="26"/>
            <w:szCs w:val="26"/>
          </w:rPr>
          <w:t xml:space="preserve">пунктом </w:t>
        </w:r>
      </w:hyperlink>
      <w:r>
        <w:rPr>
          <w:rFonts w:ascii="Times New Roman" w:hAnsi="Times New Roman" w:cs="Times New Roman"/>
          <w:sz w:val="26"/>
          <w:szCs w:val="26"/>
        </w:rPr>
        <w:t xml:space="preserve">2.2.2 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публичных запросов цен товаров, работ, услуг в Единой информационной системе, на официальном сайте Единой информационной системы в информационно-телекоммуникационной сети «Интернет», на официальном сайте Заказчика и (или) в иных источниках общедоступной информации, но не менее трех предложений. </w:t>
      </w:r>
    </w:p>
    <w:p w14:paraId="27E027E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5D67992A"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Однородными признаются товары, которые, не являясь идентичными, имеют схожие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A6BCEB3"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4E59F30"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w:t>
      </w:r>
    </w:p>
    <w:p w14:paraId="3818DF70"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Определение идентичности и однородности товаров, работ, услуг, сопоставимости коммерческих и (или) финансовых условий поставок товаров, выполнения работ, оказания услуг осуществляется на основании методических рекомендаций, утвержденных Заказчиком (при наличии).</w:t>
      </w:r>
    </w:p>
    <w:p w14:paraId="2D408DDA" w14:textId="77777777" w:rsidR="005566DC"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2) нормативный метод;</w:t>
      </w:r>
    </w:p>
    <w:p w14:paraId="208EA696"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Нормативный метод заключается в расчете начальной (максимальной) цены договора (цены лота), цены договора, заключаемого с единственным поставщиком, на основе предельных цен товаров, работ, услуг, определяемых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актами и документами федеральных органов исполнительной власти, подведомственных им государственных (муниципальных) учреждений, государственных (муниципальных) унитарных предприятий.</w:t>
      </w:r>
    </w:p>
    <w:p w14:paraId="1B99796C" w14:textId="77777777" w:rsidR="005566DC"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3) тарифный метод;</w:t>
      </w:r>
    </w:p>
    <w:p w14:paraId="69D3EF29"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лота), цена </w:t>
      </w:r>
      <w:r>
        <w:rPr>
          <w:rFonts w:ascii="Times New Roman" w:hAnsi="Times New Roman" w:cs="Times New Roman"/>
          <w:sz w:val="26"/>
          <w:szCs w:val="26"/>
        </w:rPr>
        <w:lastRenderedPageBreak/>
        <w:t>договора, заключаемого с единственным поставщиком, определяются по регулируемым ценам (тарифам) на товары, работы, услуги.</w:t>
      </w:r>
    </w:p>
    <w:p w14:paraId="028AEA50" w14:textId="77777777" w:rsidR="005566DC"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4) проектно-сметный метод;</w:t>
      </w:r>
    </w:p>
    <w:p w14:paraId="264BC08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Проектно-сметный метод заключается в определении начальной (максимальной) цены договора (цены лота),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w:t>
      </w:r>
      <w:r>
        <w:rPr>
          <w:rFonts w:ascii="Times New Roman" w:hAnsi="Times New Roman" w:cs="Times New Roman"/>
          <w:color w:val="000000" w:themeColor="text1"/>
          <w:sz w:val="26"/>
          <w:szCs w:val="26"/>
        </w:rPr>
        <w:t xml:space="preserve"> исполнительным </w:t>
      </w:r>
      <w:r>
        <w:rPr>
          <w:rFonts w:ascii="Times New Roman" w:hAnsi="Times New Roman" w:cs="Times New Roman"/>
          <w:color w:val="000000" w:themeColor="text1"/>
          <w:sz w:val="26"/>
          <w:szCs w:val="26"/>
          <w:highlight w:val="white"/>
        </w:rPr>
        <w:t xml:space="preserve">органом </w:t>
      </w:r>
      <w:r>
        <w:rPr>
          <w:rFonts w:ascii="Times New Roman" w:hAnsi="Times New Roman" w:cs="Times New Roman"/>
          <w:sz w:val="26"/>
          <w:szCs w:val="26"/>
        </w:rPr>
        <w:t>субъекта Российской Федерации.</w:t>
      </w:r>
    </w:p>
    <w:p w14:paraId="4326B1A0" w14:textId="77777777" w:rsidR="005566DC"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5) затратный метод.</w:t>
      </w:r>
    </w:p>
    <w:p w14:paraId="3E790DC8" w14:textId="77777777" w:rsidR="005566DC" w:rsidRDefault="00000000">
      <w:pPr>
        <w:ind w:firstLine="709"/>
        <w:jc w:val="both"/>
        <w:rPr>
          <w:rFonts w:eastAsia="Calibri"/>
          <w:sz w:val="26"/>
          <w:szCs w:val="26"/>
        </w:rPr>
      </w:pPr>
      <w:r>
        <w:rPr>
          <w:sz w:val="26"/>
          <w:szCs w:val="26"/>
        </w:rPr>
        <w:t>Затратный метод применяется в случае невозможности применения иных методов, предусмотренных настоящим пунктом Положения, или в дополнение к иным методам. Данный метод заключается в определении начальной (максимальной) цены договора (цены лота),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45129682" w14:textId="77777777" w:rsidR="005566DC" w:rsidRDefault="00000000">
      <w:pPr>
        <w:ind w:firstLine="709"/>
        <w:jc w:val="both"/>
        <w:rPr>
          <w:rFonts w:eastAsia="Calibri"/>
          <w:sz w:val="26"/>
          <w:szCs w:val="26"/>
        </w:rPr>
      </w:pPr>
      <w:r>
        <w:rPr>
          <w:sz w:val="26"/>
          <w:szCs w:val="26"/>
        </w:rPr>
        <w:t>Информация об обычной прибыли для определенной сферы деятельности может быть получена исходя из анализа договоров, размещенных в Единой информационной системе, на официальном сайте Единой информационной системы в информационно-телекоммуникационной сети «Интернет»,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524E5CB" w14:textId="77777777" w:rsidR="005566DC" w:rsidRDefault="00000000">
      <w:pPr>
        <w:pStyle w:val="ConsPlusNormal"/>
        <w:ind w:firstLine="709"/>
        <w:jc w:val="both"/>
        <w:rPr>
          <w:rFonts w:ascii="Times New Roman" w:hAnsi="Times New Roman" w:cs="Times New Roman"/>
          <w:sz w:val="26"/>
          <w:szCs w:val="26"/>
        </w:rPr>
      </w:pPr>
      <w:bookmarkStart w:id="24" w:name="Par23"/>
      <w:bookmarkEnd w:id="24"/>
      <w:r>
        <w:rPr>
          <w:rFonts w:ascii="Times New Roman" w:hAnsi="Times New Roman" w:cs="Times New Roman"/>
          <w:sz w:val="26"/>
          <w:szCs w:val="26"/>
        </w:rPr>
        <w:t>2.2.2. К общедоступной информации о ценах товаров, работ, услуг, которая может быть использована для определения начальной (максимальной) цены договора (цены лота), цены договора, заключаемого с единственным поставщиком (исполнителем, подрядчиком), относится:</w:t>
      </w:r>
    </w:p>
    <w:p w14:paraId="2390A48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информация о ценах товаров, работ, услуг, содержащаяся в договорах Заказчика,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14:paraId="7F043AE2"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6053F59F"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информация о котировках на российских и иностранных биржах;</w:t>
      </w:r>
    </w:p>
    <w:p w14:paraId="1002C8F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информация о котировках на электронных площадках;</w:t>
      </w:r>
    </w:p>
    <w:p w14:paraId="55E4EE18"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данные государственной статистической отчетности о ценах товаров, работ, услуг;</w:t>
      </w:r>
    </w:p>
    <w:p w14:paraId="4A8EEF4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w:t>
      </w:r>
      <w:r>
        <w:rPr>
          <w:rFonts w:ascii="Times New Roman" w:hAnsi="Times New Roman" w:cs="Times New Roman"/>
          <w:sz w:val="26"/>
          <w:szCs w:val="26"/>
        </w:rPr>
        <w:lastRenderedPageBreak/>
        <w:t>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687F3BF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742CF24F"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иные источники информации;</w:t>
      </w:r>
    </w:p>
    <w:p w14:paraId="7B58B0A4"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информация из баз данных и ценовых площадок, в которых содержится официальная информация о ценах.</w:t>
      </w:r>
    </w:p>
    <w:p w14:paraId="147D6BCE" w14:textId="77777777" w:rsidR="005566DC" w:rsidRDefault="00000000">
      <w:pPr>
        <w:ind w:firstLine="709"/>
        <w:jc w:val="both"/>
        <w:rPr>
          <w:rFonts w:eastAsia="Calibri"/>
          <w:sz w:val="26"/>
          <w:szCs w:val="26"/>
        </w:rPr>
      </w:pPr>
      <w:r>
        <w:rPr>
          <w:rFonts w:eastAsia="Calibri"/>
          <w:sz w:val="26"/>
          <w:szCs w:val="26"/>
        </w:rPr>
        <w:t>2.2.3. Определение н</w:t>
      </w:r>
      <w:r>
        <w:rPr>
          <w:sz w:val="26"/>
          <w:szCs w:val="26"/>
        </w:rPr>
        <w:t xml:space="preserve">ачальной (максимальной) цены договора (цены лота) и цены договора, заключаемого с единственным поставщиком (исполнителем, подрядчиком), </w:t>
      </w:r>
      <w:r>
        <w:rPr>
          <w:rFonts w:eastAsia="Calibri"/>
          <w:sz w:val="26"/>
          <w:szCs w:val="26"/>
        </w:rPr>
        <w:t>производится при формировании плана закупки, а также в протоколе. Разработка документации при таком способе закупки не требуется. Результат определения н</w:t>
      </w:r>
      <w:r>
        <w:rPr>
          <w:sz w:val="26"/>
          <w:szCs w:val="26"/>
        </w:rPr>
        <w:t>ачальной (максимальной) цены</w:t>
      </w:r>
      <w:r>
        <w:rPr>
          <w:rFonts w:eastAsia="Calibri"/>
          <w:sz w:val="26"/>
          <w:szCs w:val="26"/>
        </w:rPr>
        <w:t xml:space="preserve"> отражается в указанных документах.</w:t>
      </w:r>
    </w:p>
    <w:p w14:paraId="2A9D8ACA" w14:textId="77777777" w:rsidR="005566DC" w:rsidRDefault="00000000">
      <w:pPr>
        <w:ind w:firstLine="709"/>
        <w:jc w:val="both"/>
        <w:rPr>
          <w:rFonts w:eastAsia="Calibri"/>
          <w:sz w:val="26"/>
          <w:szCs w:val="26"/>
        </w:rPr>
      </w:pPr>
      <w:r>
        <w:rPr>
          <w:rFonts w:eastAsia="Calibri"/>
          <w:sz w:val="26"/>
          <w:szCs w:val="26"/>
        </w:rPr>
        <w:t>2.2.4. Определение максимального значения цены договора при осуществлении закупки малого объема, определяется в соответствии с объемом финансового обеспечения такой закупки, но не может превышать 100 тысяч рублей с учетом всех налогов, сборов и иных обязательных платежей.</w:t>
      </w:r>
    </w:p>
    <w:p w14:paraId="78E22FC3" w14:textId="77777777" w:rsidR="005566DC" w:rsidRDefault="00000000">
      <w:pPr>
        <w:ind w:firstLine="709"/>
        <w:jc w:val="both"/>
        <w:rPr>
          <w:rFonts w:eastAsia="Calibri"/>
          <w:sz w:val="26"/>
          <w:szCs w:val="26"/>
        </w:rPr>
      </w:pPr>
      <w:r>
        <w:rPr>
          <w:sz w:val="26"/>
          <w:szCs w:val="26"/>
        </w:rPr>
        <w:t xml:space="preserve">2.2.5. Метод и результат (расчет) определения </w:t>
      </w:r>
      <w:r>
        <w:rPr>
          <w:rFonts w:eastAsia="Calibri"/>
          <w:sz w:val="26"/>
          <w:szCs w:val="26"/>
        </w:rPr>
        <w:t>н</w:t>
      </w:r>
      <w:r>
        <w:rPr>
          <w:sz w:val="26"/>
          <w:szCs w:val="26"/>
        </w:rPr>
        <w:t>ачальной (максимальной) цены, а также источники информации отражаются в протоколе обоснования начальной (максимальной) цены закупки. Названный протокол утверждается руководителем Заказчика или иным лицом, уполномоченным руководителем Заказчика, и хранится вместе с другими протоколами закупки.</w:t>
      </w:r>
    </w:p>
    <w:p w14:paraId="184F3784"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(цены лота), цены договора, заключаемого с единственным поставщиком (исполнителем, подрядчиком), указывается цена единицы товара (сумма цен единиц товаров), цена единицы работы или услуги (сумма цен единиц работы или услуги).</w:t>
      </w:r>
    </w:p>
    <w:p w14:paraId="3211772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2.2.7. Начальная (максимальная) цена договора (цена лота), цена договора, заключаемого с единственным поставщиком (исполнителем, подрядчиком), может указываться как с учетом, так и без учета налога на добавленную стоимость (далее – НДС). </w:t>
      </w:r>
    </w:p>
    <w:p w14:paraId="6315EA56"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Условиями закупки может быть предусмотрено, что при проведении оценки и сопоставлении заявок комиссия производит оценку по цене, предложенной участниками, но без учета НДС (и иных видов налогов).</w:t>
      </w:r>
    </w:p>
    <w:p w14:paraId="5ACBE22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начальная (максимальная) цена договора (цена лота) указывается с учетом НДС, стоимость договора, заключаемого с участником, в том числе с победителем, не являющимся плательщиком НДС, определяется без учета НДС, но с учетом применяемой таким участником системы налогообложения.</w:t>
      </w:r>
    </w:p>
    <w:p w14:paraId="5AAF9DC6"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2.2.8. Начальная (максимальная) цена договора (цена лота), цена договора, заключаемого с единственным поставщиком (подрядчиком, исполнителем), может выражаться в иностранной валюте. В этом случае в документации (информации) о конкурентной закупке, проекте договора, договоре с единственным поставщиком (подрядчиком, исполнителем)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w:t>
      </w:r>
      <w:r>
        <w:rPr>
          <w:rFonts w:ascii="Times New Roman" w:hAnsi="Times New Roman" w:cs="Times New Roman"/>
          <w:sz w:val="26"/>
          <w:szCs w:val="26"/>
        </w:rPr>
        <w:lastRenderedPageBreak/>
        <w:t>участника и оплате заключенного договора.</w:t>
      </w:r>
    </w:p>
    <w:p w14:paraId="1E44AA32"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2.2.9. Условиями конкурентной закупки может быть предусмотрено, что в предложении о цене договора (цене лота) участник указывает понижающий (повышающий) коэффициент к начальной (максимальной) цене договора (цене лота).</w:t>
      </w:r>
    </w:p>
    <w:p w14:paraId="4B41FDE8"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2.2.10. Вместо начальной (максимальной) цены договора (цены лота), цены договора, заключаемого с единственным поставщиком (подрядчиком, исполнителем), может указываться ориентировочное значение цены договора (цены лота), либо формула цены и максимальное значение цены договора (цены лота).</w:t>
      </w:r>
    </w:p>
    <w:p w14:paraId="3DB67A88"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2.2.11. Цена может выражаться в процентном отношении в зависимости от особенностей предмета закупки.</w:t>
      </w:r>
    </w:p>
    <w:p w14:paraId="1C8797AA" w14:textId="77777777" w:rsidR="005566DC" w:rsidRDefault="005566DC">
      <w:pPr>
        <w:widowControl w:val="0"/>
        <w:jc w:val="center"/>
        <w:rPr>
          <w:sz w:val="26"/>
          <w:szCs w:val="26"/>
        </w:rPr>
      </w:pPr>
    </w:p>
    <w:p w14:paraId="18D20996" w14:textId="77777777" w:rsidR="005566DC" w:rsidRDefault="00000000">
      <w:pPr>
        <w:widowControl w:val="0"/>
        <w:numPr>
          <w:ilvl w:val="0"/>
          <w:numId w:val="12"/>
        </w:numPr>
        <w:jc w:val="center"/>
        <w:outlineLvl w:val="1"/>
        <w:rPr>
          <w:b/>
          <w:sz w:val="26"/>
          <w:szCs w:val="26"/>
        </w:rPr>
      </w:pPr>
      <w:bookmarkStart w:id="25" w:name="Par180"/>
      <w:bookmarkStart w:id="26" w:name="Par198"/>
      <w:bookmarkStart w:id="27" w:name="_Toc395524682"/>
      <w:bookmarkEnd w:id="25"/>
      <w:bookmarkEnd w:id="26"/>
      <w:r>
        <w:rPr>
          <w:b/>
          <w:sz w:val="26"/>
          <w:szCs w:val="26"/>
        </w:rPr>
        <w:t xml:space="preserve">СПОСОБЫ ЗАКУПОК И ОСОБЕННОСТИ ИХ ПРОВЕДЕНИЯ </w:t>
      </w:r>
    </w:p>
    <w:p w14:paraId="4CC67524" w14:textId="77777777" w:rsidR="005566DC" w:rsidRDefault="005566DC">
      <w:pPr>
        <w:widowControl w:val="0"/>
        <w:jc w:val="center"/>
        <w:outlineLvl w:val="1"/>
        <w:rPr>
          <w:sz w:val="26"/>
          <w:szCs w:val="26"/>
        </w:rPr>
      </w:pPr>
    </w:p>
    <w:p w14:paraId="7488C203" w14:textId="77777777" w:rsidR="005566DC" w:rsidRDefault="00000000">
      <w:pPr>
        <w:widowControl w:val="0"/>
        <w:ind w:firstLine="709"/>
        <w:jc w:val="center"/>
        <w:outlineLvl w:val="1"/>
        <w:rPr>
          <w:b/>
          <w:sz w:val="26"/>
          <w:szCs w:val="26"/>
        </w:rPr>
      </w:pPr>
      <w:r>
        <w:rPr>
          <w:b/>
          <w:sz w:val="26"/>
          <w:szCs w:val="26"/>
        </w:rPr>
        <w:t>3.1. Способы закупок</w:t>
      </w:r>
    </w:p>
    <w:p w14:paraId="3D87E86C" w14:textId="77777777" w:rsidR="005566DC" w:rsidRDefault="005566DC">
      <w:pPr>
        <w:widowControl w:val="0"/>
        <w:ind w:firstLine="709"/>
        <w:jc w:val="center"/>
        <w:outlineLvl w:val="1"/>
        <w:rPr>
          <w:sz w:val="26"/>
          <w:szCs w:val="26"/>
        </w:rPr>
      </w:pPr>
    </w:p>
    <w:p w14:paraId="21EC507A" w14:textId="77777777" w:rsidR="005566DC" w:rsidRDefault="00000000">
      <w:pPr>
        <w:numPr>
          <w:ilvl w:val="2"/>
          <w:numId w:val="13"/>
        </w:numPr>
        <w:ind w:left="0" w:firstLine="709"/>
        <w:jc w:val="both"/>
        <w:rPr>
          <w:sz w:val="26"/>
          <w:szCs w:val="26"/>
          <w:u w:val="single"/>
        </w:rPr>
      </w:pPr>
      <w:r>
        <w:rPr>
          <w:rFonts w:eastAsia="Calibri"/>
          <w:sz w:val="26"/>
          <w:szCs w:val="26"/>
        </w:rPr>
        <w:t>Закупки осуществляются только способами, предусмотренными Положением в рамках законодательства Российской Федерации.</w:t>
      </w:r>
    </w:p>
    <w:p w14:paraId="01D8189D" w14:textId="77777777" w:rsidR="005566DC" w:rsidRDefault="00000000">
      <w:pPr>
        <w:numPr>
          <w:ilvl w:val="2"/>
          <w:numId w:val="13"/>
        </w:numPr>
        <w:ind w:left="0" w:firstLine="709"/>
        <w:jc w:val="both"/>
        <w:rPr>
          <w:sz w:val="26"/>
          <w:szCs w:val="26"/>
          <w:u w:val="single"/>
        </w:rPr>
      </w:pPr>
      <w:r>
        <w:rPr>
          <w:sz w:val="26"/>
          <w:szCs w:val="26"/>
        </w:rPr>
        <w:t xml:space="preserve">Положением предусмотрены следующие </w:t>
      </w:r>
      <w:r>
        <w:rPr>
          <w:sz w:val="26"/>
          <w:szCs w:val="26"/>
          <w:u w:val="single"/>
        </w:rPr>
        <w:t>способы закупок:</w:t>
      </w:r>
    </w:p>
    <w:p w14:paraId="5A34ECAA" w14:textId="77777777" w:rsidR="005566DC" w:rsidRDefault="00000000">
      <w:pPr>
        <w:numPr>
          <w:ilvl w:val="0"/>
          <w:numId w:val="9"/>
        </w:numPr>
        <w:tabs>
          <w:tab w:val="left" w:pos="1134"/>
        </w:tabs>
        <w:ind w:left="0" w:firstLine="709"/>
        <w:jc w:val="both"/>
        <w:rPr>
          <w:sz w:val="26"/>
          <w:szCs w:val="26"/>
        </w:rPr>
      </w:pPr>
      <w:r>
        <w:rPr>
          <w:sz w:val="26"/>
          <w:szCs w:val="26"/>
        </w:rPr>
        <w:t xml:space="preserve">Конкурентные способы закупки: </w:t>
      </w:r>
    </w:p>
    <w:p w14:paraId="3B68275A" w14:textId="77777777" w:rsidR="005566DC" w:rsidRDefault="00000000">
      <w:pPr>
        <w:numPr>
          <w:ilvl w:val="1"/>
          <w:numId w:val="6"/>
        </w:numPr>
        <w:ind w:left="0" w:firstLine="709"/>
        <w:jc w:val="both"/>
        <w:rPr>
          <w:sz w:val="26"/>
          <w:szCs w:val="26"/>
        </w:rPr>
      </w:pPr>
      <w:r>
        <w:rPr>
          <w:sz w:val="26"/>
          <w:szCs w:val="26"/>
        </w:rPr>
        <w:t>конкурс (открытый конкурс, конкурс в электронной форме, закрытый конкурс). В случае проведения открытого конкурса, начальная (максимальная) цена которого превышает пять миллионов рублей (с учетом НДС/без НДС), такой конкурс проводится исключительно в электронной форме;</w:t>
      </w:r>
    </w:p>
    <w:p w14:paraId="25BA8043" w14:textId="77777777" w:rsidR="005566DC" w:rsidRDefault="00000000">
      <w:pPr>
        <w:numPr>
          <w:ilvl w:val="1"/>
          <w:numId w:val="6"/>
        </w:numPr>
        <w:ind w:left="0" w:firstLine="709"/>
        <w:jc w:val="both"/>
        <w:rPr>
          <w:sz w:val="26"/>
          <w:szCs w:val="26"/>
        </w:rPr>
      </w:pPr>
      <w:r>
        <w:rPr>
          <w:sz w:val="26"/>
          <w:szCs w:val="26"/>
        </w:rPr>
        <w:t>аукцион (аукцион в электронной форме, закрытый аукцион);</w:t>
      </w:r>
    </w:p>
    <w:p w14:paraId="7ED758A3" w14:textId="77777777" w:rsidR="005566DC" w:rsidRDefault="00000000">
      <w:pPr>
        <w:numPr>
          <w:ilvl w:val="1"/>
          <w:numId w:val="6"/>
        </w:numPr>
        <w:ind w:left="0" w:firstLine="709"/>
        <w:jc w:val="both"/>
        <w:rPr>
          <w:sz w:val="26"/>
          <w:szCs w:val="26"/>
        </w:rPr>
      </w:pPr>
      <w:r>
        <w:rPr>
          <w:sz w:val="26"/>
          <w:szCs w:val="26"/>
        </w:rPr>
        <w:t>запрос предложений (запрос предложений в электронной форме, закрытый запрос предложений);</w:t>
      </w:r>
    </w:p>
    <w:p w14:paraId="26705E4D" w14:textId="77777777" w:rsidR="005566DC" w:rsidRDefault="00000000">
      <w:pPr>
        <w:numPr>
          <w:ilvl w:val="1"/>
          <w:numId w:val="6"/>
        </w:numPr>
        <w:ind w:left="0" w:firstLine="709"/>
        <w:jc w:val="both"/>
        <w:rPr>
          <w:sz w:val="26"/>
          <w:szCs w:val="26"/>
        </w:rPr>
      </w:pPr>
      <w:r>
        <w:rPr>
          <w:sz w:val="26"/>
          <w:szCs w:val="26"/>
        </w:rPr>
        <w:t>запрос котировок (запрос котировок в электронной форме, закрытый запрос котировок);</w:t>
      </w:r>
    </w:p>
    <w:p w14:paraId="3FDE77D4" w14:textId="77777777" w:rsidR="005566DC" w:rsidRDefault="00000000">
      <w:pPr>
        <w:numPr>
          <w:ilvl w:val="0"/>
          <w:numId w:val="9"/>
        </w:numPr>
        <w:tabs>
          <w:tab w:val="left" w:pos="1134"/>
        </w:tabs>
        <w:ind w:left="0" w:firstLine="709"/>
        <w:jc w:val="both"/>
        <w:rPr>
          <w:sz w:val="26"/>
          <w:szCs w:val="26"/>
        </w:rPr>
      </w:pPr>
      <w:r>
        <w:rPr>
          <w:sz w:val="26"/>
          <w:szCs w:val="26"/>
        </w:rPr>
        <w:t>Неконкурентные способы:</w:t>
      </w:r>
    </w:p>
    <w:p w14:paraId="54A7E146" w14:textId="77777777" w:rsidR="005566DC" w:rsidRDefault="00000000">
      <w:pPr>
        <w:numPr>
          <w:ilvl w:val="0"/>
          <w:numId w:val="7"/>
        </w:numPr>
        <w:ind w:left="0" w:firstLine="709"/>
        <w:jc w:val="both"/>
        <w:rPr>
          <w:sz w:val="26"/>
          <w:szCs w:val="26"/>
        </w:rPr>
      </w:pPr>
      <w:r>
        <w:rPr>
          <w:sz w:val="26"/>
          <w:szCs w:val="26"/>
        </w:rPr>
        <w:t>закупка у единственного поставщика (исполнителя, подрядчика);</w:t>
      </w:r>
    </w:p>
    <w:p w14:paraId="477A0B6D" w14:textId="77777777" w:rsidR="005566DC" w:rsidRDefault="00000000">
      <w:pPr>
        <w:numPr>
          <w:ilvl w:val="0"/>
          <w:numId w:val="7"/>
        </w:numPr>
        <w:ind w:left="0" w:firstLine="709"/>
        <w:jc w:val="both"/>
        <w:rPr>
          <w:sz w:val="26"/>
          <w:szCs w:val="26"/>
        </w:rPr>
      </w:pPr>
      <w:r>
        <w:rPr>
          <w:sz w:val="26"/>
          <w:szCs w:val="26"/>
        </w:rPr>
        <w:t>закупка малого объема с использованием электронного магазина.</w:t>
      </w:r>
    </w:p>
    <w:p w14:paraId="30153C00" w14:textId="77777777" w:rsidR="005566DC" w:rsidRDefault="00000000">
      <w:pPr>
        <w:numPr>
          <w:ilvl w:val="2"/>
          <w:numId w:val="13"/>
        </w:numPr>
        <w:ind w:left="0" w:firstLine="709"/>
        <w:jc w:val="both"/>
        <w:rPr>
          <w:sz w:val="26"/>
          <w:szCs w:val="26"/>
        </w:rPr>
      </w:pPr>
      <w:r>
        <w:rPr>
          <w:sz w:val="26"/>
          <w:szCs w:val="26"/>
        </w:rPr>
        <w:t>Закупка у единственного поставщика подразумевает под собой заключение договора с поставщиком (подрядчиком, исполнителем) по представлению лица, выполняющего функции единоличного исполнительного органа акционерного общества «Юграавиа».</w:t>
      </w:r>
    </w:p>
    <w:p w14:paraId="39AB98F4" w14:textId="77777777" w:rsidR="005566DC" w:rsidRDefault="00000000">
      <w:pPr>
        <w:widowControl w:val="0"/>
        <w:ind w:firstLine="709"/>
        <w:jc w:val="both"/>
        <w:rPr>
          <w:sz w:val="26"/>
          <w:szCs w:val="26"/>
        </w:rPr>
      </w:pPr>
      <w:r>
        <w:rPr>
          <w:sz w:val="26"/>
          <w:szCs w:val="26"/>
        </w:rPr>
        <w:t>Извещение, документация о такой закупке не разрабатываются Заказчиком и не подлежат размещению в Единой информационной системе, на официальном сайте Единой информационной системы в информационно-телекоммуникационной сети «Интернет». При осуществлении закупки у единственного поставщика (исполнителя, подрядчика) Заказчик не принимает, комиссия по осуществлению закупок не рассматривает заявки Участников, не проводит определение поставщика (подрядчика, исполнителя).</w:t>
      </w:r>
    </w:p>
    <w:p w14:paraId="07179106" w14:textId="77777777" w:rsidR="005566DC" w:rsidRDefault="00000000">
      <w:pPr>
        <w:widowControl w:val="0"/>
        <w:ind w:firstLine="709"/>
        <w:jc w:val="both"/>
        <w:rPr>
          <w:sz w:val="26"/>
          <w:szCs w:val="26"/>
        </w:rPr>
      </w:pPr>
      <w:r>
        <w:rPr>
          <w:rFonts w:eastAsia="Calibri"/>
          <w:sz w:val="26"/>
          <w:szCs w:val="26"/>
        </w:rPr>
        <w:t xml:space="preserve">3.1.4. Заказчик вправе применять </w:t>
      </w:r>
      <w:r>
        <w:rPr>
          <w:sz w:val="26"/>
          <w:szCs w:val="26"/>
        </w:rPr>
        <w:t xml:space="preserve">и использовать </w:t>
      </w:r>
      <w:r>
        <w:rPr>
          <w:rFonts w:eastAsia="Calibri"/>
          <w:sz w:val="26"/>
          <w:szCs w:val="26"/>
        </w:rPr>
        <w:t xml:space="preserve">процедуру закупки у единственного поставщика (подрядчика, исполнителя) </w:t>
      </w:r>
      <w:r>
        <w:rPr>
          <w:sz w:val="26"/>
          <w:szCs w:val="26"/>
        </w:rPr>
        <w:t>только в случаях, когда использовать другие способы закупок невозможно или нецелесообразно (дополнительные организационные и финансовые затраты).</w:t>
      </w:r>
    </w:p>
    <w:p w14:paraId="2E23587D" w14:textId="77777777" w:rsidR="005566DC" w:rsidRDefault="00000000">
      <w:pPr>
        <w:widowControl w:val="0"/>
        <w:ind w:firstLine="709"/>
        <w:jc w:val="both"/>
        <w:rPr>
          <w:sz w:val="26"/>
          <w:szCs w:val="26"/>
        </w:rPr>
      </w:pPr>
      <w:r>
        <w:rPr>
          <w:sz w:val="26"/>
          <w:szCs w:val="26"/>
        </w:rPr>
        <w:t>Комиссией по осуществлению закупок составляется протокол закупки у единственного поставщика, в котором отображаются:</w:t>
      </w:r>
    </w:p>
    <w:p w14:paraId="1D068DED" w14:textId="77777777" w:rsidR="005566DC" w:rsidRDefault="00000000">
      <w:pPr>
        <w:ind w:firstLine="709"/>
        <w:jc w:val="both"/>
        <w:rPr>
          <w:sz w:val="26"/>
          <w:szCs w:val="26"/>
        </w:rPr>
      </w:pPr>
      <w:r>
        <w:rPr>
          <w:sz w:val="26"/>
          <w:szCs w:val="26"/>
        </w:rPr>
        <w:lastRenderedPageBreak/>
        <w:t>- обоснования применения данного способа закупки, в том числе объективные причины невозможности применения конкурентного способа закупки;</w:t>
      </w:r>
    </w:p>
    <w:p w14:paraId="1F7F80C3" w14:textId="77777777" w:rsidR="005566DC" w:rsidRDefault="00000000">
      <w:pPr>
        <w:widowControl w:val="0"/>
        <w:ind w:firstLine="709"/>
        <w:jc w:val="both"/>
        <w:rPr>
          <w:sz w:val="26"/>
          <w:szCs w:val="26"/>
        </w:rPr>
      </w:pPr>
      <w:r>
        <w:rPr>
          <w:sz w:val="26"/>
          <w:szCs w:val="26"/>
        </w:rPr>
        <w:t xml:space="preserve">- обоснования случая, предусмотренного пунктом 3.2.5 Положения; </w:t>
      </w:r>
    </w:p>
    <w:p w14:paraId="797B6D23" w14:textId="6319ED5B" w:rsidR="005566DC" w:rsidRDefault="00000000">
      <w:pPr>
        <w:widowControl w:val="0"/>
        <w:ind w:firstLine="709"/>
        <w:jc w:val="both"/>
        <w:rPr>
          <w:rFonts w:eastAsia="Calibri"/>
          <w:sz w:val="26"/>
          <w:szCs w:val="26"/>
        </w:rPr>
      </w:pPr>
      <w:r>
        <w:rPr>
          <w:rFonts w:eastAsia="Calibri"/>
          <w:sz w:val="26"/>
          <w:szCs w:val="26"/>
        </w:rPr>
        <w:t xml:space="preserve">- основные условия договора (наименования поставщика (подрядчика, исполнителя), цена договора, срок исполнения и порядок </w:t>
      </w:r>
      <w:r w:rsidR="002B6EB7">
        <w:rPr>
          <w:rFonts w:eastAsia="Calibri"/>
          <w:sz w:val="26"/>
          <w:szCs w:val="26"/>
        </w:rPr>
        <w:t>оплаты,</w:t>
      </w:r>
      <w:r>
        <w:rPr>
          <w:rFonts w:eastAsia="Calibri"/>
          <w:sz w:val="26"/>
          <w:szCs w:val="26"/>
        </w:rPr>
        <w:t xml:space="preserve"> и другие).</w:t>
      </w:r>
    </w:p>
    <w:p w14:paraId="0F16CFAE" w14:textId="77777777" w:rsidR="005566DC" w:rsidRDefault="00000000">
      <w:pPr>
        <w:ind w:firstLine="709"/>
        <w:jc w:val="both"/>
        <w:rPr>
          <w:sz w:val="26"/>
          <w:szCs w:val="26"/>
        </w:rPr>
      </w:pPr>
      <w:r>
        <w:rPr>
          <w:sz w:val="26"/>
          <w:szCs w:val="26"/>
        </w:rPr>
        <w:t>Цена договора определяется в соответствии с расчетом НМЦ, утвержденным протоколом обоснования начальной (максимальной) цены закупки.</w:t>
      </w:r>
    </w:p>
    <w:p w14:paraId="7929F257" w14:textId="77777777" w:rsidR="005566DC" w:rsidRDefault="00000000">
      <w:pPr>
        <w:ind w:firstLine="709"/>
        <w:jc w:val="both"/>
        <w:rPr>
          <w:sz w:val="26"/>
          <w:szCs w:val="26"/>
        </w:rPr>
      </w:pPr>
      <w:r>
        <w:rPr>
          <w:sz w:val="26"/>
          <w:szCs w:val="26"/>
        </w:rPr>
        <w:t>Протокол может не составляться в отношении закупки товаров, работ, услуг, стоимость которых не превышает:</w:t>
      </w:r>
    </w:p>
    <w:p w14:paraId="5942F348" w14:textId="77777777" w:rsidR="005566DC" w:rsidRDefault="00000000">
      <w:pPr>
        <w:ind w:firstLine="709"/>
        <w:jc w:val="both"/>
        <w:rPr>
          <w:sz w:val="26"/>
          <w:szCs w:val="26"/>
        </w:rPr>
      </w:pPr>
      <w:r>
        <w:rPr>
          <w:sz w:val="26"/>
          <w:szCs w:val="26"/>
        </w:rPr>
        <w:t>- ста тысяч рублей, включая НДС/ без НДС при применении упрощенной системы налогообложения или нулевой ставки НДС,</w:t>
      </w:r>
    </w:p>
    <w:p w14:paraId="787BFEC6" w14:textId="77777777" w:rsidR="005566DC" w:rsidRDefault="00000000">
      <w:pPr>
        <w:ind w:firstLine="709"/>
        <w:jc w:val="both"/>
        <w:rPr>
          <w:sz w:val="26"/>
          <w:szCs w:val="26"/>
        </w:rPr>
      </w:pPr>
      <w:r>
        <w:rPr>
          <w:sz w:val="26"/>
          <w:szCs w:val="26"/>
        </w:rPr>
        <w:t>- пятисот тысяч рублей, включая НДС, в случае если годовая выручка Заказчика за отчётный финансовый год составляет более чем пять миллиардов рублей.</w:t>
      </w:r>
    </w:p>
    <w:p w14:paraId="47E9E82B" w14:textId="77777777" w:rsidR="005566DC" w:rsidRDefault="00000000">
      <w:pPr>
        <w:ind w:firstLine="709"/>
        <w:jc w:val="both"/>
        <w:rPr>
          <w:sz w:val="26"/>
          <w:szCs w:val="26"/>
        </w:rPr>
      </w:pPr>
      <w:r>
        <w:rPr>
          <w:sz w:val="26"/>
          <w:szCs w:val="26"/>
        </w:rPr>
        <w:t>Протокол закупки у единственного поставщика подлежит размещению на сайте Заказчика и в ЕИС.</w:t>
      </w:r>
    </w:p>
    <w:p w14:paraId="737C855F" w14:textId="77777777" w:rsidR="005566DC" w:rsidRDefault="00000000">
      <w:pPr>
        <w:ind w:firstLine="709"/>
        <w:jc w:val="both"/>
        <w:rPr>
          <w:b/>
          <w:bCs/>
          <w:sz w:val="26"/>
          <w:szCs w:val="26"/>
        </w:rPr>
      </w:pPr>
      <w:r>
        <w:rPr>
          <w:rFonts w:eastAsia="Calibri"/>
          <w:sz w:val="26"/>
          <w:szCs w:val="26"/>
          <w:lang w:eastAsia="en-US"/>
        </w:rPr>
        <w:t>3.</w:t>
      </w:r>
      <w:r>
        <w:rPr>
          <w:sz w:val="26"/>
          <w:szCs w:val="26"/>
        </w:rPr>
        <w:t>1.5. Порядок проведения закупок малого объема с использованием электронного магазина, определяется разделом 3.3. Положения и регламентом работы используемой электронной площадки.</w:t>
      </w:r>
    </w:p>
    <w:p w14:paraId="0B157FDB" w14:textId="77777777" w:rsidR="005566DC" w:rsidRDefault="005566DC">
      <w:pPr>
        <w:ind w:firstLine="709"/>
        <w:jc w:val="center"/>
        <w:rPr>
          <w:sz w:val="26"/>
          <w:szCs w:val="26"/>
        </w:rPr>
      </w:pPr>
    </w:p>
    <w:p w14:paraId="52D6AF3A" w14:textId="77777777" w:rsidR="005566DC" w:rsidRDefault="00000000">
      <w:pPr>
        <w:pStyle w:val="af3"/>
        <w:widowControl w:val="0"/>
        <w:numPr>
          <w:ilvl w:val="1"/>
          <w:numId w:val="68"/>
        </w:numPr>
        <w:spacing w:after="0" w:line="240" w:lineRule="auto"/>
        <w:ind w:left="0" w:firstLine="709"/>
        <w:jc w:val="center"/>
        <w:outlineLvl w:val="1"/>
        <w:rPr>
          <w:rFonts w:ascii="Times New Roman" w:hAnsi="Times New Roman"/>
          <w:b/>
          <w:sz w:val="26"/>
          <w:szCs w:val="26"/>
        </w:rPr>
      </w:pPr>
      <w:r>
        <w:rPr>
          <w:rFonts w:ascii="Times New Roman" w:hAnsi="Times New Roman"/>
          <w:b/>
          <w:sz w:val="26"/>
          <w:szCs w:val="26"/>
        </w:rPr>
        <w:t>Выбор способа закупки</w:t>
      </w:r>
    </w:p>
    <w:p w14:paraId="110D2687" w14:textId="77777777" w:rsidR="005566DC" w:rsidRDefault="005566DC">
      <w:pPr>
        <w:widowControl w:val="0"/>
        <w:ind w:firstLine="709"/>
        <w:jc w:val="center"/>
        <w:outlineLvl w:val="1"/>
        <w:rPr>
          <w:sz w:val="26"/>
          <w:szCs w:val="26"/>
        </w:rPr>
      </w:pPr>
    </w:p>
    <w:p w14:paraId="408BD672" w14:textId="77777777" w:rsidR="005566DC" w:rsidRDefault="00000000">
      <w:pPr>
        <w:ind w:firstLine="709"/>
        <w:jc w:val="both"/>
        <w:rPr>
          <w:rFonts w:eastAsia="Calibri"/>
          <w:sz w:val="26"/>
          <w:szCs w:val="26"/>
        </w:rPr>
      </w:pPr>
      <w:r>
        <w:rPr>
          <w:rFonts w:eastAsia="Calibri"/>
          <w:sz w:val="26"/>
          <w:szCs w:val="26"/>
        </w:rPr>
        <w:t xml:space="preserve">3.2.1. Выбор поставщика (подрядчика, исполнителя) путем проведения </w:t>
      </w:r>
      <w:r>
        <w:rPr>
          <w:rFonts w:eastAsia="Calibri"/>
          <w:b/>
          <w:sz w:val="26"/>
          <w:szCs w:val="26"/>
        </w:rPr>
        <w:t>конкурса</w:t>
      </w:r>
      <w:r>
        <w:rPr>
          <w:rFonts w:eastAsia="Calibri"/>
          <w:sz w:val="26"/>
          <w:szCs w:val="26"/>
        </w:rPr>
        <w:t xml:space="preserve"> осуществляется,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14:paraId="4FAE9F3E" w14:textId="77777777" w:rsidR="005566DC" w:rsidRDefault="00000000">
      <w:pPr>
        <w:ind w:firstLine="709"/>
        <w:jc w:val="both"/>
        <w:rPr>
          <w:rFonts w:eastAsia="Calibri"/>
          <w:sz w:val="26"/>
          <w:szCs w:val="26"/>
        </w:rPr>
      </w:pPr>
      <w:r>
        <w:rPr>
          <w:rFonts w:eastAsia="Calibri"/>
          <w:sz w:val="26"/>
          <w:szCs w:val="26"/>
        </w:rPr>
        <w:t xml:space="preserve">3.2.2. Выбор поставщика (подрядчика, исполнителя) путем проведения </w:t>
      </w:r>
      <w:r>
        <w:rPr>
          <w:rFonts w:eastAsia="Calibri"/>
          <w:b/>
          <w:sz w:val="26"/>
          <w:szCs w:val="26"/>
        </w:rPr>
        <w:t>аукциона</w:t>
      </w:r>
      <w:r>
        <w:rPr>
          <w:rFonts w:eastAsia="Calibri"/>
          <w:sz w:val="26"/>
          <w:szCs w:val="26"/>
        </w:rPr>
        <w:t xml:space="preserve"> осуществляется, если есть возможность сформулировать подробное и точное описание предмета договора и существует функционирующий рынок товаров (работ, услуг), которые можно сравнить по цене без использования дополнительных критериев.</w:t>
      </w:r>
    </w:p>
    <w:p w14:paraId="791FE077" w14:textId="77777777" w:rsidR="005566DC" w:rsidRDefault="00000000">
      <w:pPr>
        <w:ind w:firstLine="709"/>
        <w:jc w:val="both"/>
        <w:rPr>
          <w:rFonts w:eastAsia="Calibri"/>
          <w:sz w:val="26"/>
          <w:szCs w:val="26"/>
        </w:rPr>
      </w:pPr>
      <w:r>
        <w:rPr>
          <w:rFonts w:eastAsia="Calibri"/>
          <w:sz w:val="26"/>
          <w:szCs w:val="26"/>
        </w:rPr>
        <w:t xml:space="preserve">3.2.3. Выбор поставщика (исполнителя, подрядчика) путем проведения </w:t>
      </w:r>
      <w:r>
        <w:rPr>
          <w:rFonts w:eastAsia="Calibri"/>
          <w:b/>
          <w:sz w:val="26"/>
          <w:szCs w:val="26"/>
        </w:rPr>
        <w:t>запроса предложений</w:t>
      </w:r>
      <w:r>
        <w:rPr>
          <w:rFonts w:eastAsia="Calibri"/>
          <w:sz w:val="26"/>
          <w:szCs w:val="26"/>
        </w:rPr>
        <w:t xml:space="preserve">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необходимо осуществить в более короткий срок, чем срок, установленный для проведения конкурса. </w:t>
      </w:r>
    </w:p>
    <w:p w14:paraId="56F3385B" w14:textId="77777777" w:rsidR="005566DC" w:rsidRDefault="00000000">
      <w:pPr>
        <w:ind w:firstLine="709"/>
        <w:jc w:val="both"/>
        <w:rPr>
          <w:sz w:val="26"/>
          <w:szCs w:val="26"/>
        </w:rPr>
      </w:pPr>
      <w:r>
        <w:rPr>
          <w:rFonts w:eastAsia="Calibri"/>
          <w:sz w:val="26"/>
          <w:szCs w:val="26"/>
        </w:rPr>
        <w:t xml:space="preserve">3.2.4. Выбор поставщика (подрядчика, исполнителя) путем проведения </w:t>
      </w:r>
      <w:r>
        <w:rPr>
          <w:rFonts w:eastAsia="Calibri"/>
          <w:b/>
          <w:sz w:val="26"/>
          <w:szCs w:val="26"/>
        </w:rPr>
        <w:t>запроса котировок</w:t>
      </w:r>
      <w:r>
        <w:rPr>
          <w:rFonts w:eastAsia="Calibri"/>
          <w:sz w:val="26"/>
          <w:szCs w:val="26"/>
        </w:rPr>
        <w:t xml:space="preserve"> может осуществляться, если предметом закупки является поставка товаров (выполнение работ, оказание услуг), стоимость которой не превышает пять миллионов рублей (с учетом НДС), а также существует функционирующий рынок товаров (работ, услуг), которые можно сравнить по цене без использования дополнительных критериев </w:t>
      </w:r>
      <w:r>
        <w:rPr>
          <w:sz w:val="26"/>
          <w:szCs w:val="26"/>
        </w:rPr>
        <w:t>и использовать только в случаях, когда использовать другие способы закупок невозможно или нецелесообразно.</w:t>
      </w:r>
    </w:p>
    <w:p w14:paraId="4BC5D01A" w14:textId="77777777" w:rsidR="005566DC" w:rsidRDefault="00000000">
      <w:pPr>
        <w:ind w:firstLine="709"/>
        <w:jc w:val="both"/>
        <w:rPr>
          <w:sz w:val="26"/>
          <w:szCs w:val="26"/>
        </w:rPr>
      </w:pPr>
      <w:r>
        <w:rPr>
          <w:rFonts w:eastAsia="Calibri"/>
          <w:sz w:val="26"/>
          <w:szCs w:val="26"/>
        </w:rPr>
        <w:t>3.2.5. Заказчик вправе применять процедуру закупки у единственного поставщика (подрядчика, исполнителя) исключительно в следующих случаях:</w:t>
      </w:r>
    </w:p>
    <w:p w14:paraId="7ECD5580"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1) Вследствие чрезвычайных обстоятельств, а также для обеспечения бесперебойной работы аэропорта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(товаров, работ, услуг)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w:t>
      </w:r>
      <w:r>
        <w:rPr>
          <w:rFonts w:ascii="Times New Roman" w:hAnsi="Times New Roman"/>
          <w:sz w:val="26"/>
          <w:szCs w:val="26"/>
        </w:rPr>
        <w:lastRenderedPageBreak/>
        <w:t>последствий и, при необходимости, пополнения в пределах установленных норм аварийного запаса продукции.</w:t>
      </w:r>
    </w:p>
    <w:p w14:paraId="26560A76"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2) Осуществляется закупка товаров, работ, услуг,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w:t>
      </w:r>
    </w:p>
    <w:p w14:paraId="4DDC0731"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3) Круг возможных поставщиков соответствующей продукции (товаров, работ, услуг) на рынке ограничен, а именно:</w:t>
      </w:r>
    </w:p>
    <w:p w14:paraId="0D0CB0BB"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а) условиями гарантийного обслуживания предусмотрена обязанность Общества проходить обслуживание у определенного лица, и нарушение данных условий может привести к нарушению имущественных интересов Общества; </w:t>
      </w:r>
    </w:p>
    <w:p w14:paraId="3AE4A5D0"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б) производится закупка продукции, цена (тарифы) на которую формируется органами тарифного регулирования Российской Федерации либо нормативными правовыми актами органов государственной власти и местного самоуправления (в том числе, но не исключительно: услуги железных дорог, услуги водоснабжения, водоотведения, канализации, газоснабжения, теплоснабжения, государственная поверка средств измерения и т.п.) либо закупка государственных услуг;</w:t>
      </w:r>
    </w:p>
    <w:p w14:paraId="70B9F905" w14:textId="77777777" w:rsidR="005566DC" w:rsidRDefault="00000000">
      <w:pPr>
        <w:widowControl w:val="0"/>
        <w:ind w:firstLine="709"/>
        <w:jc w:val="both"/>
        <w:rPr>
          <w:sz w:val="26"/>
          <w:szCs w:val="26"/>
        </w:rPr>
      </w:pPr>
      <w:r>
        <w:rPr>
          <w:sz w:val="26"/>
          <w:szCs w:val="26"/>
        </w:rPr>
        <w:t>в)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(исполнителю, подрядчику)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правом предоставления сублицензии.</w:t>
      </w:r>
    </w:p>
    <w:p w14:paraId="29933A91"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 Осуществляется закупка на оказание услуг почтовой связи, услуг мобильной и (или) телефонной связи, услуг интернет – провайдера,</w:t>
      </w:r>
      <w:r>
        <w:rPr>
          <w:rFonts w:ascii="Times New Roman" w:hAnsi="Times New Roman"/>
        </w:rPr>
        <w:t xml:space="preserve"> </w:t>
      </w:r>
      <w:r>
        <w:rPr>
          <w:rFonts w:ascii="Times New Roman" w:hAnsi="Times New Roman"/>
          <w:sz w:val="26"/>
          <w:szCs w:val="26"/>
        </w:rPr>
        <w:t>услуг у организаций, осуществляющих регистрацию, хостинг и иную деятельность, связанную с организацией функционирования доменных имен.</w:t>
      </w:r>
    </w:p>
    <w:p w14:paraId="103A88FF" w14:textId="77777777" w:rsidR="005566DC" w:rsidRDefault="00000000">
      <w:pPr>
        <w:widowControl w:val="0"/>
        <w:ind w:firstLine="709"/>
        <w:jc w:val="both"/>
        <w:rPr>
          <w:sz w:val="26"/>
          <w:szCs w:val="26"/>
        </w:rPr>
      </w:pPr>
      <w:r>
        <w:rPr>
          <w:sz w:val="26"/>
          <w:szCs w:val="26"/>
        </w:rPr>
        <w:t>5) При заключении договора с оператором электронной площадки.</w:t>
      </w:r>
    </w:p>
    <w:p w14:paraId="30A65A95" w14:textId="77777777" w:rsidR="005566DC" w:rsidRDefault="00000000">
      <w:pPr>
        <w:widowControl w:val="0"/>
        <w:ind w:firstLine="709"/>
        <w:jc w:val="both"/>
        <w:rPr>
          <w:sz w:val="26"/>
          <w:szCs w:val="26"/>
        </w:rPr>
      </w:pPr>
      <w:r>
        <w:rPr>
          <w:sz w:val="26"/>
          <w:szCs w:val="26"/>
        </w:rPr>
        <w:t>6) При заключении договора банковской гарантии с банком, в котором Заказчик находится на расчетно-кассовом обслуживании.</w:t>
      </w:r>
    </w:p>
    <w:p w14:paraId="78EDC597" w14:textId="77777777" w:rsidR="005566DC" w:rsidRDefault="00000000">
      <w:pPr>
        <w:widowControl w:val="0"/>
        <w:ind w:firstLine="709"/>
        <w:jc w:val="both"/>
        <w:rPr>
          <w:sz w:val="26"/>
          <w:szCs w:val="26"/>
        </w:rPr>
      </w:pPr>
      <w:r>
        <w:rPr>
          <w:sz w:val="26"/>
          <w:szCs w:val="26"/>
        </w:rPr>
        <w:t>7) При выполнении работ по мобилизационной подготовке;</w:t>
      </w:r>
    </w:p>
    <w:p w14:paraId="54C22C4A" w14:textId="77777777" w:rsidR="005566DC" w:rsidRDefault="00000000">
      <w:pPr>
        <w:widowControl w:val="0"/>
        <w:ind w:firstLine="709"/>
        <w:jc w:val="both"/>
        <w:rPr>
          <w:sz w:val="26"/>
          <w:szCs w:val="26"/>
        </w:rPr>
      </w:pPr>
      <w:r>
        <w:rPr>
          <w:sz w:val="26"/>
          <w:szCs w:val="26"/>
        </w:rPr>
        <w:t xml:space="preserve">8) При закупке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23" w:tooltip="https://login.consultant.ru/link/?req=doc&amp;base=LAW&amp;n=420487&amp;dst=3&amp;field=134&amp;date=24.08.2022" w:history="1">
        <w:r>
          <w:rPr>
            <w:sz w:val="26"/>
            <w:szCs w:val="26"/>
          </w:rPr>
          <w:t>пунктами 3</w:t>
        </w:r>
      </w:hyperlink>
      <w:r>
        <w:rPr>
          <w:sz w:val="26"/>
          <w:szCs w:val="26"/>
        </w:rPr>
        <w:t xml:space="preserve"> - </w:t>
      </w:r>
      <w:hyperlink r:id="rId24" w:tooltip="https://login.consultant.ru/link/?req=doc&amp;base=LAW&amp;n=420487&amp;dst=5&amp;field=134&amp;date=24.08.2022" w:history="1">
        <w:r>
          <w:rPr>
            <w:sz w:val="26"/>
            <w:szCs w:val="26"/>
          </w:rPr>
          <w:t>3.2 статьи 7.1</w:t>
        </w:r>
      </w:hyperlink>
      <w:r>
        <w:rPr>
          <w:sz w:val="26"/>
          <w:szCs w:val="26"/>
        </w:rPr>
        <w:t xml:space="preserve"> Федерального закона от 29 декабря 2012 г.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 № 61-ФЗ «Об обороне».</w:t>
      </w:r>
    </w:p>
    <w:p w14:paraId="3829E53B" w14:textId="77777777" w:rsidR="005566DC" w:rsidRDefault="00000000">
      <w:pPr>
        <w:widowControl w:val="0"/>
        <w:ind w:firstLine="709"/>
        <w:jc w:val="both"/>
        <w:rPr>
          <w:sz w:val="26"/>
          <w:szCs w:val="26"/>
        </w:rPr>
      </w:pPr>
      <w:r>
        <w:rPr>
          <w:sz w:val="26"/>
          <w:szCs w:val="26"/>
        </w:rPr>
        <w:t>9) При проведении конкурентной закупки не было представлено ни одной заявки, либо все представленные заявки были отклонены закупочной комиссией, при этом цена, по которой заключается договор с единственным поставщиком, не превышает начальную (максимальную) цену, указанную Заказчиком в закупочной документации.</w:t>
      </w:r>
    </w:p>
    <w:p w14:paraId="3A4BD3D0" w14:textId="77777777" w:rsidR="005566DC" w:rsidRDefault="00000000">
      <w:pPr>
        <w:pStyle w:val="Default"/>
        <w:tabs>
          <w:tab w:val="left" w:pos="142"/>
        </w:tabs>
        <w:ind w:firstLine="709"/>
        <w:jc w:val="both"/>
        <w:rPr>
          <w:color w:val="auto"/>
          <w:sz w:val="26"/>
          <w:szCs w:val="26"/>
        </w:rPr>
      </w:pPr>
      <w:r>
        <w:rPr>
          <w:bCs/>
          <w:color w:val="auto"/>
          <w:sz w:val="26"/>
          <w:szCs w:val="26"/>
        </w:rPr>
        <w:t xml:space="preserve">10) </w:t>
      </w:r>
      <w:r>
        <w:rPr>
          <w:color w:val="auto"/>
          <w:sz w:val="26"/>
          <w:szCs w:val="26"/>
        </w:rPr>
        <w:t>Закупки у Участника закупки, предложившего наилучшие условия после Участника закупки, являвшегося победителем, если:</w:t>
      </w:r>
    </w:p>
    <w:p w14:paraId="0A09A211" w14:textId="77777777" w:rsidR="005566DC"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t>- договор с поставщиком расторгнут по решению суда в связи с существенным нарушением исполнения условий договора поставщиком;</w:t>
      </w:r>
    </w:p>
    <w:p w14:paraId="2E9B0EF0" w14:textId="77777777" w:rsidR="005566DC"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При этом существенные условия нового договора не должны изменяться, за исключением сроков выполнения договора, а также цены договора. </w:t>
      </w:r>
    </w:p>
    <w:p w14:paraId="0D98DFD6" w14:textId="77777777" w:rsidR="005566DC"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lastRenderedPageBreak/>
        <w:t>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3CCFD5A1" w14:textId="77777777" w:rsidR="005566DC"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t>- Имеются обстоятельства, предусмотренные пунктами 8.9.6, 9.8.18, 10.8.5 и 11.7.5 Положения.</w:t>
      </w:r>
    </w:p>
    <w:p w14:paraId="0C4366DF" w14:textId="77777777" w:rsidR="005566DC"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t>В случае подачи на участие в закупке только одной заявки, новый контрагент выбирается путем запроса предложений (не менее чем у 3-х поставщиков), счетов или иных документов (прайс, прейскурант) со стороны поставщиков. В случае, если получено менее 2 ответов, а единственное коммерческое предложение удовлетворяет потребностям Заказчика, Заказчик вправе заключить договор с таким Участником.</w:t>
      </w:r>
    </w:p>
    <w:p w14:paraId="10CE2346" w14:textId="77777777" w:rsidR="005566DC" w:rsidRDefault="00000000">
      <w:pPr>
        <w:pStyle w:val="af3"/>
        <w:spacing w:after="0" w:line="240" w:lineRule="auto"/>
        <w:ind w:left="0" w:firstLine="709"/>
        <w:contextualSpacing w:val="0"/>
        <w:jc w:val="both"/>
        <w:rPr>
          <w:rFonts w:ascii="Times New Roman" w:eastAsia="Times New Roman" w:hAnsi="Times New Roman"/>
          <w:sz w:val="26"/>
          <w:szCs w:val="26"/>
        </w:rPr>
      </w:pPr>
      <w:r>
        <w:rPr>
          <w:rFonts w:ascii="Times New Roman" w:hAnsi="Times New Roman"/>
          <w:sz w:val="26"/>
          <w:szCs w:val="26"/>
        </w:rPr>
        <w:t>3.2.7. Закрытые способы закупки (закрытый конкурс, закрытый аукцион, закрытый запрос котировок и закрытый запрос предложений) или иная конкурентная закупка, осуществляемая закрытым способом,</w:t>
      </w:r>
      <w:r>
        <w:rPr>
          <w:rFonts w:ascii="Times New Roman" w:eastAsia="Times New Roman" w:hAnsi="Times New Roman"/>
          <w:sz w:val="26"/>
          <w:szCs w:val="26"/>
        </w:rPr>
        <w:t xml:space="preserve"> проводятся в случаях, предусмотренных частью 1 статьи 3.5</w:t>
      </w:r>
      <w:r>
        <w:rPr>
          <w:rFonts w:ascii="Times New Roman" w:hAnsi="Times New Roman"/>
          <w:sz w:val="26"/>
          <w:szCs w:val="26"/>
        </w:rPr>
        <w:t xml:space="preserve"> Федерального закона № 223-ФЗ</w:t>
      </w:r>
      <w:r>
        <w:rPr>
          <w:rFonts w:ascii="Times New Roman" w:eastAsia="Times New Roman" w:hAnsi="Times New Roman"/>
          <w:sz w:val="26"/>
          <w:szCs w:val="26"/>
        </w:rPr>
        <w:t>.</w:t>
      </w:r>
    </w:p>
    <w:p w14:paraId="4F2BF8FD"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3.2.8. Заказчик вправе проводить конкурентные закупки как в электронной, так и в неэлектронной форме в случаях, предусмотренных Положением. 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осуществляются в электронной форме. Также только в электронной форме осуществляются закупки товаров, работ, услуг, которые включены в </w:t>
      </w:r>
      <w:hyperlink r:id="rId25" w:tooltip="consultantplus://offline/ref=7D4E121B2355F24E9682967A2A572CE66AC40C4D310B80DD9BC0F57A97B8C2938C20FE045D571D9B122583E987E72F68189A55U303M" w:history="1">
        <w:r>
          <w:rPr>
            <w:rFonts w:ascii="Times New Roman" w:hAnsi="Times New Roman"/>
            <w:sz w:val="26"/>
            <w:szCs w:val="26"/>
          </w:rPr>
          <w:t>Перечень</w:t>
        </w:r>
      </w:hyperlink>
      <w:r>
        <w:rPr>
          <w:rFonts w:ascii="Times New Roman" w:hAnsi="Times New Roman"/>
          <w:sz w:val="26"/>
          <w:szCs w:val="26"/>
        </w:rPr>
        <w:t>, утвержденный Постановлением Правительства Российской Федерации от 21 июня 2012 г. № 616 «Об утверждении перечня товаров, работ и услуг, закупка которых осуществляется в электронной форме».</w:t>
      </w:r>
    </w:p>
    <w:p w14:paraId="64FBE37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Исключение составляют следующие случаи:</w:t>
      </w:r>
    </w:p>
    <w:p w14:paraId="2E52391A"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 информация о закупке в соответствии с </w:t>
      </w:r>
      <w:hyperlink r:id="rId26" w:tooltip="consultantplus://offline/ref=7D4E121B2355F24E9682967A2A572CE668CC0047300980DD9BC0F57A97B8C2938C20FE0756034DD94423D4B8DDB322751A84553B531EB4F6U700M" w:history="1">
        <w:r>
          <w:rPr>
            <w:rFonts w:ascii="Times New Roman" w:hAnsi="Times New Roman" w:cs="Times New Roman"/>
            <w:sz w:val="26"/>
            <w:szCs w:val="26"/>
          </w:rPr>
          <w:t>частью 15 статьи 4</w:t>
        </w:r>
      </w:hyperlink>
      <w:r>
        <w:rPr>
          <w:rFonts w:ascii="Times New Roman" w:hAnsi="Times New Roman" w:cs="Times New Roman"/>
          <w:sz w:val="26"/>
          <w:szCs w:val="26"/>
        </w:rPr>
        <w:t xml:space="preserve"> Федерального закона № 223-ФЗ не подлежит размещению в Единой информационной системе, на официальном сайте Единой информационной системы в информационно-телекоммуникационной сети «Интернет»;</w:t>
      </w:r>
    </w:p>
    <w:p w14:paraId="2365715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05BACB3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проводится закупка у единственного поставщика.</w:t>
      </w:r>
    </w:p>
    <w:p w14:paraId="6A139D74" w14:textId="77777777" w:rsidR="005566DC" w:rsidRDefault="005566DC">
      <w:pPr>
        <w:pStyle w:val="ConsPlusNormal"/>
        <w:ind w:firstLine="709"/>
        <w:jc w:val="both"/>
        <w:rPr>
          <w:rFonts w:ascii="Times New Roman" w:hAnsi="Times New Roman" w:cs="Times New Roman"/>
          <w:sz w:val="26"/>
          <w:szCs w:val="26"/>
        </w:rPr>
      </w:pPr>
    </w:p>
    <w:p w14:paraId="0D8C511F" w14:textId="77777777" w:rsidR="005566DC" w:rsidRDefault="00000000">
      <w:pPr>
        <w:pStyle w:val="ConsPlusNormal"/>
        <w:ind w:firstLine="709"/>
        <w:jc w:val="center"/>
        <w:rPr>
          <w:rFonts w:ascii="Times New Roman" w:hAnsi="Times New Roman" w:cs="Times New Roman"/>
          <w:b/>
          <w:bCs/>
          <w:sz w:val="26"/>
          <w:szCs w:val="26"/>
        </w:rPr>
      </w:pPr>
      <w:r>
        <w:rPr>
          <w:rFonts w:ascii="Times New Roman" w:hAnsi="Times New Roman" w:cs="Times New Roman"/>
          <w:b/>
          <w:bCs/>
          <w:sz w:val="26"/>
          <w:szCs w:val="26"/>
        </w:rPr>
        <w:t xml:space="preserve">3.3 Порядок осуществления неконкурентных закупок малого объема </w:t>
      </w:r>
    </w:p>
    <w:p w14:paraId="5B10CDE7" w14:textId="77777777" w:rsidR="005566DC" w:rsidRDefault="005566DC">
      <w:pPr>
        <w:tabs>
          <w:tab w:val="left" w:pos="1560"/>
        </w:tabs>
        <w:ind w:firstLine="709"/>
        <w:rPr>
          <w:sz w:val="26"/>
          <w:szCs w:val="26"/>
        </w:rPr>
      </w:pPr>
    </w:p>
    <w:p w14:paraId="2EB8073D" w14:textId="77777777" w:rsidR="005566DC" w:rsidRDefault="00000000">
      <w:pPr>
        <w:ind w:firstLine="709"/>
        <w:jc w:val="both"/>
        <w:rPr>
          <w:rFonts w:eastAsia="Calibri"/>
          <w:bCs/>
          <w:sz w:val="26"/>
          <w:szCs w:val="26"/>
        </w:rPr>
      </w:pPr>
      <w:r>
        <w:rPr>
          <w:sz w:val="26"/>
          <w:szCs w:val="26"/>
        </w:rPr>
        <w:t xml:space="preserve">3.3.1. Неконкурентные закупки в виде закупок малого объема осуществляются путем проведения такой закупки с использованием электронного магазина. </w:t>
      </w:r>
      <w:r>
        <w:rPr>
          <w:rFonts w:eastAsia="Calibri"/>
          <w:bCs/>
          <w:sz w:val="26"/>
          <w:szCs w:val="26"/>
        </w:rPr>
        <w:t>Выбор электронного магазина для проведения закупок малого объема с использованием электронного магазина осуществляется Заказчиком самостоятельно.</w:t>
      </w:r>
    </w:p>
    <w:p w14:paraId="64FA6D59" w14:textId="77777777" w:rsidR="005566DC" w:rsidRDefault="00000000">
      <w:pPr>
        <w:ind w:firstLine="709"/>
        <w:jc w:val="both"/>
        <w:rPr>
          <w:sz w:val="26"/>
          <w:szCs w:val="26"/>
        </w:rPr>
      </w:pPr>
      <w:r>
        <w:rPr>
          <w:sz w:val="26"/>
          <w:szCs w:val="26"/>
        </w:rPr>
        <w:t xml:space="preserve">3.3.2. Заказчик вправе осуществить неконкурентную закупку в виде закупки малого объема в случае, если цена одного договора не превышает 100 тысяч рублей с учетом всех налогов, сборов и иных обязательных платежей. </w:t>
      </w:r>
    </w:p>
    <w:p w14:paraId="7641E664" w14:textId="77777777" w:rsidR="005566DC" w:rsidRDefault="00000000">
      <w:pPr>
        <w:ind w:firstLine="709"/>
        <w:jc w:val="both"/>
        <w:rPr>
          <w:sz w:val="26"/>
          <w:szCs w:val="26"/>
        </w:rPr>
      </w:pPr>
      <w:r>
        <w:rPr>
          <w:sz w:val="26"/>
          <w:szCs w:val="26"/>
        </w:rPr>
        <w:t xml:space="preserve">3.3.3 Срок проведения неконкурентной закупки в виде закупки малого объема (приема оферт) устанавливается от 3 рабочих часов до 5 рабочих дней. Заказчик </w:t>
      </w:r>
      <w:r>
        <w:rPr>
          <w:sz w:val="26"/>
          <w:szCs w:val="26"/>
        </w:rPr>
        <w:lastRenderedPageBreak/>
        <w:t>определяет срок проведения каждой неконкурентной закупки в виде закупки малого объема (приема оферт) индивидуально.</w:t>
      </w:r>
    </w:p>
    <w:p w14:paraId="59307C38" w14:textId="77777777" w:rsidR="005566DC" w:rsidRDefault="00000000">
      <w:pPr>
        <w:ind w:firstLine="709"/>
        <w:jc w:val="both"/>
        <w:rPr>
          <w:sz w:val="26"/>
          <w:szCs w:val="26"/>
        </w:rPr>
      </w:pPr>
      <w:r>
        <w:rPr>
          <w:sz w:val="26"/>
          <w:szCs w:val="26"/>
        </w:rPr>
        <w:t xml:space="preserve">3.3.4. При осуществлении неконкурентной закупки в виде закупки малого объема, Заказчик не размещает извещение об осуществлении такой закупки в ЕИС. </w:t>
      </w:r>
    </w:p>
    <w:p w14:paraId="341A4DC8" w14:textId="77777777" w:rsidR="005566DC" w:rsidRDefault="00000000">
      <w:pPr>
        <w:ind w:firstLine="709"/>
        <w:jc w:val="both"/>
        <w:rPr>
          <w:sz w:val="26"/>
          <w:szCs w:val="26"/>
        </w:rPr>
      </w:pPr>
      <w:r>
        <w:rPr>
          <w:sz w:val="26"/>
          <w:szCs w:val="26"/>
        </w:rPr>
        <w:t>3.3.5. Этапы осуществления закупки в виде закупки малого объема с использованием электронного магазина:</w:t>
      </w:r>
    </w:p>
    <w:p w14:paraId="7026B889" w14:textId="77777777" w:rsidR="005566DC" w:rsidRDefault="00000000">
      <w:pPr>
        <w:ind w:firstLine="709"/>
        <w:jc w:val="both"/>
        <w:rPr>
          <w:sz w:val="26"/>
          <w:szCs w:val="26"/>
        </w:rPr>
      </w:pPr>
      <w:r>
        <w:rPr>
          <w:sz w:val="26"/>
          <w:szCs w:val="26"/>
        </w:rPr>
        <w:t>1) размещение информации о закупке в электронном магазине (публикация извещения) — заказчик выбирает необходимый товар из каталога товаров, работ, услуг или в соответствии с кодом ОКПД2, определяет требования к товарам, работам, услугам, условия поставки (сроки выполнения работ/услуг), устанавливает начальную (максимальную) цену контракта и срок подачи предложений поставщиков;</w:t>
      </w:r>
    </w:p>
    <w:p w14:paraId="18825988" w14:textId="77777777" w:rsidR="005566DC" w:rsidRDefault="00000000">
      <w:pPr>
        <w:ind w:firstLine="709"/>
        <w:jc w:val="both"/>
        <w:rPr>
          <w:sz w:val="26"/>
          <w:szCs w:val="26"/>
        </w:rPr>
      </w:pPr>
      <w:r>
        <w:rPr>
          <w:sz w:val="26"/>
          <w:szCs w:val="26"/>
        </w:rPr>
        <w:t>2) потенциальные поставщики (подрядчики, исполнители) подают ценовые предложения (оферты);</w:t>
      </w:r>
    </w:p>
    <w:p w14:paraId="5BB17053" w14:textId="77777777" w:rsidR="005566DC" w:rsidRDefault="00000000">
      <w:pPr>
        <w:ind w:firstLine="709"/>
        <w:jc w:val="both"/>
        <w:rPr>
          <w:sz w:val="26"/>
          <w:szCs w:val="26"/>
        </w:rPr>
      </w:pPr>
      <w:r>
        <w:rPr>
          <w:sz w:val="26"/>
          <w:szCs w:val="26"/>
        </w:rPr>
        <w:t xml:space="preserve">3) заказчик заключает договор с поставщиком (подрядчиком, исполнителем), подавшим наиболее подходящее для него предложение. </w:t>
      </w:r>
    </w:p>
    <w:p w14:paraId="412F09A7" w14:textId="77777777" w:rsidR="005566DC" w:rsidRDefault="00000000">
      <w:pPr>
        <w:ind w:firstLine="709"/>
        <w:jc w:val="both"/>
        <w:rPr>
          <w:sz w:val="26"/>
          <w:szCs w:val="26"/>
        </w:rPr>
      </w:pPr>
      <w:r>
        <w:rPr>
          <w:sz w:val="26"/>
          <w:szCs w:val="26"/>
        </w:rPr>
        <w:t>3.3.6. Договор по результатам закупки малого объема с использованием электронного магазина заключается в форме электронного документа с использованием усиленных квалифицированных электронных подписей и программно-аппаратных средств электронного магазина. Также договор может быть заключен в письменной форме на бумажном носителе.</w:t>
      </w:r>
    </w:p>
    <w:p w14:paraId="44921BEB" w14:textId="77777777" w:rsidR="005566DC" w:rsidRDefault="00000000">
      <w:pPr>
        <w:ind w:firstLine="709"/>
        <w:jc w:val="both"/>
        <w:rPr>
          <w:sz w:val="26"/>
          <w:szCs w:val="26"/>
        </w:rPr>
      </w:pPr>
      <w:r>
        <w:rPr>
          <w:sz w:val="26"/>
          <w:szCs w:val="26"/>
        </w:rPr>
        <w:t xml:space="preserve">3.3.7. Заказчик в течение двух дней с даты размещения в электронном магазине результатов рассмотрения предложений и выбора победителя размещает в электронном магазине без своей подписи проект договора. </w:t>
      </w:r>
    </w:p>
    <w:p w14:paraId="3445CE74" w14:textId="77777777" w:rsidR="005566DC" w:rsidRDefault="00000000">
      <w:pPr>
        <w:ind w:firstLine="709"/>
        <w:jc w:val="both"/>
        <w:rPr>
          <w:sz w:val="26"/>
          <w:szCs w:val="26"/>
        </w:rPr>
      </w:pPr>
      <w:r>
        <w:rPr>
          <w:sz w:val="26"/>
          <w:szCs w:val="26"/>
        </w:rPr>
        <w:t xml:space="preserve">2) В течение двух дней после размещения Заказчиком в электронном магазине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и размещает его в электронном магазине. </w:t>
      </w:r>
    </w:p>
    <w:p w14:paraId="750E07F0" w14:textId="77777777" w:rsidR="005566DC" w:rsidRDefault="00000000">
      <w:pPr>
        <w:ind w:firstLine="709"/>
        <w:jc w:val="both"/>
        <w:rPr>
          <w:sz w:val="26"/>
          <w:szCs w:val="26"/>
        </w:rPr>
      </w:pPr>
      <w:r>
        <w:rPr>
          <w:sz w:val="26"/>
          <w:szCs w:val="26"/>
        </w:rPr>
        <w:t>3) После размещения в электронном магазине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Заказчик не ранее чем через два дня и не позднее чем через десять дней, размещает в электронном магазине договор, подписанный усиленной квалифицированной электронной подписью лица, имеющего право действовать от имени Заказчика. С момента размещения в электронном магазине подписанного Заказчиком договора такой договор считается заключенным.</w:t>
      </w:r>
    </w:p>
    <w:p w14:paraId="36536D30" w14:textId="77777777" w:rsidR="005566DC" w:rsidRDefault="00000000">
      <w:pPr>
        <w:ind w:firstLine="709"/>
        <w:jc w:val="both"/>
        <w:rPr>
          <w:sz w:val="26"/>
          <w:szCs w:val="26"/>
        </w:rPr>
      </w:pPr>
      <w:r>
        <w:rPr>
          <w:sz w:val="26"/>
          <w:szCs w:val="26"/>
        </w:rPr>
        <w:t xml:space="preserve">3.3.8. При заключении договора с поставщиком (подрядчиком, исполнителем) в случае осуществления закупки в виде закупки малого объема, Заказчик должен убедиться в соответствии поставщика (подрядчика, исполнителя), с которым заключается договор, обязательным требованиям к участникам закупки, предусмотренных Положением. Подтверждение соответствия указанным требованиям может осуществляться путем предоставления поставщиком (подрядчиком, исполнителем) декларации. </w:t>
      </w:r>
    </w:p>
    <w:p w14:paraId="39908C9A" w14:textId="77777777" w:rsidR="005566DC" w:rsidRDefault="005566DC">
      <w:pPr>
        <w:ind w:firstLine="709"/>
        <w:jc w:val="both"/>
        <w:rPr>
          <w:sz w:val="26"/>
          <w:szCs w:val="26"/>
        </w:rPr>
      </w:pPr>
    </w:p>
    <w:p w14:paraId="796EB254" w14:textId="77777777" w:rsidR="005566DC" w:rsidRDefault="00000000">
      <w:pPr>
        <w:pStyle w:val="af3"/>
        <w:spacing w:after="0" w:line="240" w:lineRule="auto"/>
        <w:ind w:left="0" w:firstLine="709"/>
        <w:jc w:val="center"/>
        <w:rPr>
          <w:rFonts w:ascii="Times New Roman" w:hAnsi="Times New Roman"/>
          <w:b/>
          <w:sz w:val="26"/>
          <w:szCs w:val="26"/>
        </w:rPr>
      </w:pPr>
      <w:r>
        <w:rPr>
          <w:rFonts w:ascii="Times New Roman" w:hAnsi="Times New Roman"/>
          <w:b/>
          <w:sz w:val="26"/>
          <w:szCs w:val="26"/>
        </w:rPr>
        <w:t>3.4. Особенности проведения процедуры закупок</w:t>
      </w:r>
    </w:p>
    <w:p w14:paraId="26BC3E2C" w14:textId="77777777" w:rsidR="005566DC" w:rsidRDefault="005566DC">
      <w:pPr>
        <w:ind w:firstLine="709"/>
        <w:jc w:val="both"/>
        <w:rPr>
          <w:b/>
          <w:sz w:val="26"/>
          <w:szCs w:val="26"/>
        </w:rPr>
      </w:pPr>
    </w:p>
    <w:p w14:paraId="1EA9E8FD" w14:textId="77777777" w:rsidR="005566DC" w:rsidRDefault="00000000">
      <w:pPr>
        <w:ind w:firstLine="709"/>
        <w:jc w:val="both"/>
        <w:rPr>
          <w:sz w:val="26"/>
          <w:szCs w:val="26"/>
        </w:rPr>
      </w:pPr>
      <w:r>
        <w:rPr>
          <w:sz w:val="26"/>
          <w:szCs w:val="26"/>
        </w:rPr>
        <w:t xml:space="preserve">3.4.1. Процедуры закупок могут проводиться с подачей заявок на бумажных носителях и в электронной форме, с проведением предварительного квалификационного отбора или без него, с установлением антидемпинговых мер или без них, с выбором </w:t>
      </w:r>
      <w:r>
        <w:rPr>
          <w:sz w:val="26"/>
          <w:szCs w:val="26"/>
        </w:rPr>
        <w:lastRenderedPageBreak/>
        <w:t>нескольких победителей по одному лоту и в иных формах, с проведением переторжки или без неё в случаях и порядке, предусмотренных Положением.</w:t>
      </w:r>
    </w:p>
    <w:p w14:paraId="775C04ED" w14:textId="77777777" w:rsidR="005566DC" w:rsidRDefault="00000000">
      <w:pPr>
        <w:numPr>
          <w:ilvl w:val="2"/>
          <w:numId w:val="69"/>
        </w:numPr>
        <w:ind w:left="1418" w:hanging="709"/>
        <w:jc w:val="both"/>
        <w:rPr>
          <w:sz w:val="26"/>
          <w:szCs w:val="26"/>
        </w:rPr>
      </w:pPr>
      <w:r>
        <w:rPr>
          <w:sz w:val="26"/>
          <w:szCs w:val="26"/>
        </w:rPr>
        <w:t>Закупки могут осуществляться с подачей заявок:</w:t>
      </w:r>
    </w:p>
    <w:p w14:paraId="20360231" w14:textId="77777777" w:rsidR="005566DC" w:rsidRDefault="00000000">
      <w:pPr>
        <w:numPr>
          <w:ilvl w:val="3"/>
          <w:numId w:val="8"/>
        </w:numPr>
        <w:ind w:firstLine="709"/>
        <w:jc w:val="both"/>
        <w:rPr>
          <w:sz w:val="26"/>
          <w:szCs w:val="26"/>
        </w:rPr>
      </w:pPr>
      <w:r>
        <w:rPr>
          <w:sz w:val="26"/>
          <w:szCs w:val="26"/>
        </w:rPr>
        <w:t>1) на бумажных носителях: при проведении открытого конкурса, закрытого конкурса, закрытого аукциона, закрытого запроса предложений, закрытого запроса котировок, в том числе в случае, когда сведения о таких закупках составляют государственную тайну;</w:t>
      </w:r>
    </w:p>
    <w:p w14:paraId="52FEE2A6" w14:textId="77777777" w:rsidR="005566DC" w:rsidRDefault="00000000">
      <w:pPr>
        <w:numPr>
          <w:ilvl w:val="3"/>
          <w:numId w:val="8"/>
        </w:numPr>
        <w:ind w:firstLine="709"/>
        <w:jc w:val="both"/>
        <w:rPr>
          <w:sz w:val="26"/>
          <w:szCs w:val="26"/>
        </w:rPr>
      </w:pPr>
      <w:r>
        <w:rPr>
          <w:sz w:val="26"/>
          <w:szCs w:val="26"/>
        </w:rPr>
        <w:t xml:space="preserve">2) в электронной форме (при проведении конкурса в электронной форме, аукциона в электронной форме, запроса котировок в электронной форме, запроса предложений в электронной форме). </w:t>
      </w:r>
    </w:p>
    <w:p w14:paraId="1749D3C6" w14:textId="77777777" w:rsidR="005566DC" w:rsidRDefault="00000000">
      <w:pPr>
        <w:pStyle w:val="afa"/>
        <w:numPr>
          <w:ilvl w:val="2"/>
          <w:numId w:val="69"/>
        </w:numPr>
        <w:ind w:left="0" w:firstLine="709"/>
        <w:jc w:val="both"/>
        <w:rPr>
          <w:sz w:val="26"/>
          <w:szCs w:val="26"/>
        </w:rPr>
      </w:pPr>
      <w:r>
        <w:rPr>
          <w:sz w:val="26"/>
          <w:szCs w:val="26"/>
        </w:rPr>
        <w:t xml:space="preserve">Запрос котировок в электронной форме может быть проведен </w:t>
      </w:r>
      <w:r>
        <w:rPr>
          <w:b/>
          <w:sz w:val="26"/>
          <w:szCs w:val="26"/>
        </w:rPr>
        <w:t>с предварительным квалификационным отбором</w:t>
      </w:r>
      <w:r>
        <w:rPr>
          <w:sz w:val="26"/>
          <w:szCs w:val="26"/>
        </w:rPr>
        <w:t>,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w:t>
      </w:r>
    </w:p>
    <w:p w14:paraId="064E01C4"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проведения предварительного квалификационного отбора Заказчик обязан в извещении о проведении запроса котировок в электронной форме указать срок и порядок проведения такого отбора.</w:t>
      </w:r>
    </w:p>
    <w:p w14:paraId="79A65D78" w14:textId="77777777" w:rsidR="005566DC" w:rsidRDefault="00000000">
      <w:pPr>
        <w:pStyle w:val="af3"/>
        <w:spacing w:after="0" w:line="240" w:lineRule="auto"/>
        <w:ind w:left="0" w:firstLine="709"/>
        <w:contextualSpacing w:val="0"/>
        <w:jc w:val="both"/>
        <w:rPr>
          <w:rFonts w:ascii="Times New Roman" w:hAnsi="Times New Roman"/>
          <w:spacing w:val="-2"/>
          <w:sz w:val="26"/>
          <w:szCs w:val="26"/>
        </w:rPr>
      </w:pPr>
      <w:r>
        <w:rPr>
          <w:rFonts w:ascii="Times New Roman" w:hAnsi="Times New Roman"/>
          <w:sz w:val="26"/>
          <w:szCs w:val="26"/>
        </w:rPr>
        <w:t xml:space="preserve">При проведении предварительного квалификационного отбора ко всем Участникам предъявляются единые квалификационные требования, </w:t>
      </w:r>
      <w:r>
        <w:rPr>
          <w:rFonts w:ascii="Times New Roman" w:hAnsi="Times New Roman"/>
          <w:spacing w:val="-2"/>
          <w:sz w:val="26"/>
          <w:szCs w:val="26"/>
        </w:rPr>
        <w:t>установленные извещением о проведении запроса котировок в электронной форме.</w:t>
      </w:r>
    </w:p>
    <w:p w14:paraId="7E5CB74E"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Заявки на участие в предварительном квалификационном отборе должны содержать информацию и документы, предусмотренные извещением о проведении запроса котировок в электронной форме, подтверждающие соответствие Участников закупки единым квалификационным требованиям, </w:t>
      </w:r>
      <w:r>
        <w:rPr>
          <w:rFonts w:ascii="Times New Roman" w:hAnsi="Times New Roman"/>
          <w:spacing w:val="-2"/>
          <w:sz w:val="26"/>
          <w:szCs w:val="26"/>
        </w:rPr>
        <w:t>установленным извещением о проведении запроса котировок в электронной форме.</w:t>
      </w:r>
    </w:p>
    <w:p w14:paraId="45F12F23" w14:textId="77777777" w:rsidR="005566DC" w:rsidRDefault="00000000">
      <w:pPr>
        <w:ind w:firstLine="709"/>
        <w:jc w:val="both"/>
        <w:rPr>
          <w:rFonts w:eastAsia="Calibri"/>
          <w:sz w:val="26"/>
          <w:szCs w:val="26"/>
        </w:rPr>
      </w:pPr>
      <w:r>
        <w:rPr>
          <w:rFonts w:eastAsia="Calibri"/>
          <w:sz w:val="26"/>
          <w:szCs w:val="26"/>
        </w:rPr>
        <w:t>При проведении предварительной квалификации может осуществляться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14:paraId="50AA18AC" w14:textId="77777777" w:rsidR="005566DC" w:rsidRDefault="00000000">
      <w:pPr>
        <w:ind w:firstLine="709"/>
        <w:jc w:val="both"/>
        <w:rPr>
          <w:rFonts w:eastAsia="Calibri"/>
          <w:sz w:val="26"/>
          <w:szCs w:val="26"/>
        </w:rPr>
      </w:pPr>
      <w:r>
        <w:rPr>
          <w:rFonts w:eastAsia="Calibri"/>
          <w:sz w:val="26"/>
          <w:szCs w:val="26"/>
        </w:rPr>
        <w:t>Предварительная квалификация проводится в виде отдельной открытой процедуры, проводимой в электронной или бумажной форме, не является способом закупки и не влечет за собой обязательств заключения договора по итогам ее проведения.</w:t>
      </w:r>
    </w:p>
    <w:p w14:paraId="288158DA"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Заявки Участников, которые не соответствуют квалификационным требованиям, отклоняются комиссией по осуществлению закупок.</w:t>
      </w:r>
    </w:p>
    <w:p w14:paraId="053A58EC" w14:textId="77777777" w:rsidR="005566DC" w:rsidRDefault="00000000">
      <w:pPr>
        <w:ind w:firstLine="709"/>
        <w:jc w:val="both"/>
        <w:rPr>
          <w:sz w:val="26"/>
          <w:szCs w:val="26"/>
        </w:rPr>
      </w:pPr>
      <w:r>
        <w:rPr>
          <w:sz w:val="26"/>
          <w:szCs w:val="26"/>
        </w:rPr>
        <w:t xml:space="preserve">3.4.4. Условиями закупки могут быть установлены </w:t>
      </w:r>
      <w:r>
        <w:rPr>
          <w:b/>
          <w:sz w:val="26"/>
          <w:szCs w:val="26"/>
        </w:rPr>
        <w:t>антидемпинговые меры</w:t>
      </w:r>
      <w:r>
        <w:rPr>
          <w:sz w:val="26"/>
          <w:szCs w:val="26"/>
        </w:rPr>
        <w:t xml:space="preserve">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14:paraId="2A721247" w14:textId="77777777" w:rsidR="005566DC" w:rsidRDefault="00000000">
      <w:pPr>
        <w:ind w:firstLine="709"/>
        <w:jc w:val="both"/>
        <w:rPr>
          <w:sz w:val="26"/>
          <w:szCs w:val="26"/>
        </w:rPr>
      </w:pPr>
      <w:r>
        <w:rPr>
          <w:sz w:val="26"/>
          <w:szCs w:val="26"/>
        </w:rPr>
        <w:t>Заказчиком могут применяться следующие антидемпинговые меры:</w:t>
      </w:r>
    </w:p>
    <w:p w14:paraId="7533FEA3" w14:textId="77777777" w:rsidR="005566DC" w:rsidRDefault="00000000">
      <w:pPr>
        <w:ind w:firstLine="709"/>
        <w:jc w:val="both"/>
        <w:rPr>
          <w:sz w:val="26"/>
          <w:szCs w:val="26"/>
        </w:rPr>
      </w:pPr>
      <w:r>
        <w:rPr>
          <w:sz w:val="26"/>
          <w:szCs w:val="26"/>
        </w:rPr>
        <w:t>1) Если при участии в закупке (за исключением закупок, Участниками которых могут быть только субъекты малого и среднего предпринимательства)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p>
    <w:p w14:paraId="66BCB30A" w14:textId="77777777" w:rsidR="005566DC" w:rsidRDefault="00000000">
      <w:pPr>
        <w:ind w:firstLine="709"/>
        <w:jc w:val="both"/>
        <w:rPr>
          <w:sz w:val="26"/>
          <w:szCs w:val="26"/>
        </w:rPr>
      </w:pPr>
      <w:r>
        <w:rPr>
          <w:sz w:val="26"/>
          <w:szCs w:val="26"/>
        </w:rPr>
        <w:lastRenderedPageBreak/>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w:t>
      </w:r>
    </w:p>
    <w:p w14:paraId="702D8256" w14:textId="77777777" w:rsidR="005566DC" w:rsidRDefault="00000000">
      <w:pPr>
        <w:ind w:firstLine="709"/>
        <w:jc w:val="both"/>
        <w:rPr>
          <w:sz w:val="26"/>
          <w:szCs w:val="26"/>
        </w:rPr>
      </w:pPr>
      <w:r>
        <w:rPr>
          <w:sz w:val="26"/>
          <w:szCs w:val="26"/>
        </w:rPr>
        <w:t>2)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14:paraId="1CEE192D" w14:textId="77777777" w:rsidR="005566DC" w:rsidRDefault="00000000">
      <w:pPr>
        <w:ind w:firstLine="709"/>
        <w:jc w:val="both"/>
        <w:rPr>
          <w:sz w:val="26"/>
          <w:szCs w:val="26"/>
        </w:rPr>
      </w:pPr>
      <w:r>
        <w:rPr>
          <w:sz w:val="26"/>
          <w:szCs w:val="26"/>
        </w:rPr>
        <w:t>3) 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расчёт предлагаемой цены договора (цены лота) и её обоснование.</w:t>
      </w:r>
    </w:p>
    <w:p w14:paraId="7548979B" w14:textId="77777777" w:rsidR="005566DC" w:rsidRDefault="00000000">
      <w:pPr>
        <w:ind w:firstLine="709"/>
        <w:jc w:val="both"/>
        <w:rPr>
          <w:sz w:val="26"/>
          <w:szCs w:val="26"/>
        </w:rPr>
      </w:pPr>
      <w:r>
        <w:rPr>
          <w:sz w:val="26"/>
          <w:szCs w:val="26"/>
        </w:rPr>
        <w:t>Обоснование, расчёты, заключения, указанные в настоящем подпункте, представляются:</w:t>
      </w:r>
    </w:p>
    <w:p w14:paraId="7CED015A" w14:textId="77777777" w:rsidR="005566DC" w:rsidRDefault="00000000">
      <w:pPr>
        <w:numPr>
          <w:ilvl w:val="0"/>
          <w:numId w:val="10"/>
        </w:numPr>
        <w:jc w:val="both"/>
        <w:rPr>
          <w:sz w:val="26"/>
          <w:szCs w:val="26"/>
        </w:rPr>
      </w:pPr>
      <w:r>
        <w:rPr>
          <w:sz w:val="26"/>
          <w:szCs w:val="26"/>
        </w:rPr>
        <w:t>Участником закупки, предложившим демпинговую цену договора в составе заявки на участие в конкурсе, запросе котировок, запросе предложений.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итогам закупки;</w:t>
      </w:r>
    </w:p>
    <w:p w14:paraId="2B59D734" w14:textId="77777777" w:rsidR="005566DC" w:rsidRDefault="00000000">
      <w:pPr>
        <w:numPr>
          <w:ilvl w:val="4"/>
          <w:numId w:val="8"/>
        </w:numPr>
        <w:ind w:firstLine="709"/>
        <w:jc w:val="both"/>
        <w:rPr>
          <w:sz w:val="26"/>
          <w:szCs w:val="26"/>
        </w:rPr>
      </w:pPr>
      <w:r>
        <w:rPr>
          <w:sz w:val="26"/>
          <w:szCs w:val="26"/>
        </w:rPr>
        <w:t xml:space="preserve">б) 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14:paraId="30A1A2F5" w14:textId="77777777" w:rsidR="005566DC" w:rsidRDefault="00000000">
      <w:pPr>
        <w:numPr>
          <w:ilvl w:val="4"/>
          <w:numId w:val="8"/>
        </w:numPr>
        <w:ind w:firstLine="709"/>
        <w:jc w:val="both"/>
        <w:rPr>
          <w:sz w:val="26"/>
          <w:szCs w:val="26"/>
        </w:rPr>
      </w:pPr>
      <w:r>
        <w:rPr>
          <w:sz w:val="26"/>
          <w:szCs w:val="26"/>
        </w:rPr>
        <w:t>В случае признания победителя закупки уклонившимся от заключения договора на Участника закупки, с которым в соответствии с Положением заключается договор, распространяются требования настоящего пункта в полном объёме.</w:t>
      </w:r>
    </w:p>
    <w:p w14:paraId="43F56C44" w14:textId="77777777" w:rsidR="005566DC" w:rsidRDefault="00000000">
      <w:pPr>
        <w:numPr>
          <w:ilvl w:val="4"/>
          <w:numId w:val="8"/>
        </w:numPr>
        <w:ind w:firstLine="709"/>
        <w:jc w:val="both"/>
        <w:rPr>
          <w:sz w:val="26"/>
          <w:szCs w:val="26"/>
        </w:rPr>
      </w:pPr>
      <w:r>
        <w:rPr>
          <w:sz w:val="26"/>
          <w:szCs w:val="26"/>
        </w:rPr>
        <w:t>3.4.5. Конкурентные закупки могут включать в себя один или несколько этапов.</w:t>
      </w:r>
    </w:p>
    <w:p w14:paraId="39474FAF" w14:textId="77777777" w:rsidR="005566DC" w:rsidRDefault="00000000">
      <w:pPr>
        <w:ind w:firstLine="709"/>
        <w:jc w:val="both"/>
        <w:rPr>
          <w:b/>
          <w:sz w:val="26"/>
          <w:szCs w:val="26"/>
        </w:rPr>
      </w:pPr>
      <w:r>
        <w:rPr>
          <w:sz w:val="26"/>
          <w:szCs w:val="26"/>
        </w:rPr>
        <w:t xml:space="preserve">3.4.6. Заказчик может проводить закупку, предусматривающую </w:t>
      </w:r>
      <w:r>
        <w:rPr>
          <w:b/>
          <w:sz w:val="26"/>
          <w:szCs w:val="26"/>
        </w:rPr>
        <w:t>выбор нескольких победителей закупки по одному лоту.</w:t>
      </w:r>
    </w:p>
    <w:p w14:paraId="7FC8C463" w14:textId="77777777" w:rsidR="005566DC" w:rsidRDefault="00000000">
      <w:pPr>
        <w:ind w:firstLine="709"/>
        <w:jc w:val="both"/>
        <w:rPr>
          <w:sz w:val="26"/>
          <w:szCs w:val="26"/>
        </w:rPr>
      </w:pPr>
      <w:r>
        <w:rPr>
          <w:sz w:val="26"/>
          <w:szCs w:val="26"/>
        </w:rPr>
        <w:t>Возможность выбора нескольких победителей может предусматриваться при проведении любого конкурентного способа закупки. Возможность выбора нескольких победителей допускается, если Участники могут подавать предложения на часть поставки в объёме лота (делимый лот).</w:t>
      </w:r>
    </w:p>
    <w:p w14:paraId="542305AC" w14:textId="77777777" w:rsidR="005566DC" w:rsidRDefault="00000000">
      <w:pPr>
        <w:ind w:firstLine="709"/>
        <w:jc w:val="both"/>
        <w:rPr>
          <w:rFonts w:eastAsia="Calibri"/>
          <w:sz w:val="26"/>
          <w:szCs w:val="26"/>
        </w:rPr>
      </w:pPr>
      <w:r>
        <w:rPr>
          <w:rFonts w:eastAsia="Calibri"/>
          <w:sz w:val="26"/>
          <w:szCs w:val="26"/>
        </w:rPr>
        <w:t xml:space="preserve">Деление лота применяется с целью повышения надежности поставки товара (выполнения работ, оказания услуг) и получения наилучших для Заказчика условий договора. В случае деления лота его объем распределяется среди нескольких Участников закупки, каждому из которых по итогам закупки в отношении данного лота присвоено первое место. В случае подачи заявки по лоту при проведении закупки с </w:t>
      </w:r>
      <w:r>
        <w:rPr>
          <w:rFonts w:eastAsia="Calibri"/>
          <w:sz w:val="26"/>
          <w:szCs w:val="26"/>
        </w:rPr>
        <w:lastRenderedPageBreak/>
        <w:t>возможностью присвоения нескольким Участникам закупки первого места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5E9D6D20" w14:textId="77777777" w:rsidR="005566DC" w:rsidRDefault="00000000">
      <w:pPr>
        <w:ind w:firstLine="709"/>
        <w:jc w:val="both"/>
        <w:rPr>
          <w:rFonts w:eastAsia="Calibri"/>
          <w:sz w:val="26"/>
          <w:szCs w:val="26"/>
        </w:rPr>
      </w:pPr>
      <w:r>
        <w:rPr>
          <w:rFonts w:eastAsia="Calibri"/>
          <w:sz w:val="26"/>
          <w:szCs w:val="26"/>
        </w:rPr>
        <w:t>3.4.6.1. При проведении закупки с распределением общего объема потребности Заказчика (деления лота) между несколькими Участниками закупки в извещении о проведении запроса котировок, документации о закупке должны быть установлены:</w:t>
      </w:r>
    </w:p>
    <w:p w14:paraId="58705611" w14:textId="77777777" w:rsidR="005566DC" w:rsidRDefault="00000000">
      <w:pPr>
        <w:ind w:firstLine="709"/>
        <w:jc w:val="both"/>
        <w:rPr>
          <w:rFonts w:eastAsia="Calibri"/>
          <w:sz w:val="26"/>
          <w:szCs w:val="26"/>
        </w:rPr>
      </w:pPr>
      <w:r>
        <w:rPr>
          <w:rFonts w:eastAsia="Calibri"/>
          <w:sz w:val="26"/>
          <w:szCs w:val="26"/>
        </w:rPr>
        <w:t>порядок присвоения первого места нескольким Участникам закупки;</w:t>
      </w:r>
    </w:p>
    <w:p w14:paraId="68A2A42A" w14:textId="77777777" w:rsidR="005566DC" w:rsidRDefault="00000000">
      <w:pPr>
        <w:ind w:firstLine="709"/>
        <w:jc w:val="both"/>
        <w:rPr>
          <w:rFonts w:eastAsia="Calibri"/>
          <w:sz w:val="26"/>
          <w:szCs w:val="26"/>
        </w:rPr>
      </w:pPr>
      <w:r>
        <w:rPr>
          <w:rFonts w:eastAsia="Calibri"/>
          <w:sz w:val="26"/>
          <w:szCs w:val="26"/>
        </w:rPr>
        <w:t>условия заключения договора с Участниками закупки, которым по итогам закупки присвоено первое место;</w:t>
      </w:r>
    </w:p>
    <w:p w14:paraId="4280BEDE" w14:textId="77777777" w:rsidR="005566DC" w:rsidRDefault="00000000">
      <w:pPr>
        <w:ind w:firstLine="709"/>
        <w:jc w:val="both"/>
        <w:rPr>
          <w:rFonts w:eastAsia="Calibri"/>
          <w:sz w:val="26"/>
          <w:szCs w:val="26"/>
        </w:rPr>
      </w:pPr>
      <w:r>
        <w:rPr>
          <w:rFonts w:eastAsia="Calibri"/>
          <w:sz w:val="26"/>
          <w:szCs w:val="26"/>
        </w:rPr>
        <w:t>долевое распределение закупаемого объема товаров (работ, услуг) среди таких Участников.</w:t>
      </w:r>
    </w:p>
    <w:p w14:paraId="60271BCB" w14:textId="77777777" w:rsidR="005566DC" w:rsidRDefault="00000000">
      <w:pPr>
        <w:ind w:firstLine="709"/>
        <w:jc w:val="both"/>
        <w:rPr>
          <w:rFonts w:eastAsia="Calibri"/>
          <w:sz w:val="26"/>
          <w:szCs w:val="26"/>
        </w:rPr>
      </w:pPr>
      <w:r>
        <w:rPr>
          <w:rFonts w:eastAsia="Calibri"/>
          <w:sz w:val="26"/>
          <w:szCs w:val="26"/>
        </w:rPr>
        <w:t>3.4.6.2. В случае проведения процедуры закупки с целью заключения договора одинакового (фиксированного) объема с каждым из Участников закупки, которым по итогам закупки присвоено первое место, в извещении о проведении запроса котировок, документации о закупке должны быть установлены:</w:t>
      </w:r>
    </w:p>
    <w:p w14:paraId="57623015" w14:textId="77777777" w:rsidR="005566DC" w:rsidRDefault="00000000">
      <w:pPr>
        <w:ind w:firstLine="709"/>
        <w:jc w:val="both"/>
        <w:rPr>
          <w:rFonts w:eastAsia="Calibri"/>
          <w:sz w:val="26"/>
          <w:szCs w:val="26"/>
        </w:rPr>
      </w:pPr>
      <w:r>
        <w:rPr>
          <w:rFonts w:eastAsia="Calibri"/>
          <w:sz w:val="26"/>
          <w:szCs w:val="26"/>
        </w:rPr>
        <w:t>планируемое количество победителей процедуры;</w:t>
      </w:r>
    </w:p>
    <w:p w14:paraId="6CDB80B3" w14:textId="77777777" w:rsidR="005566DC" w:rsidRDefault="00000000">
      <w:pPr>
        <w:ind w:firstLine="709"/>
        <w:jc w:val="both"/>
        <w:rPr>
          <w:rFonts w:eastAsia="Calibri"/>
          <w:sz w:val="26"/>
          <w:szCs w:val="26"/>
        </w:rPr>
      </w:pPr>
      <w:r>
        <w:rPr>
          <w:rFonts w:eastAsia="Calibri"/>
          <w:sz w:val="26"/>
          <w:szCs w:val="26"/>
        </w:rPr>
        <w:t>порядок присвоения первого места нескольким Участникам закупки и порядок их ранжирования, в соответствии с которым у таких Участников приобретается весь фиксированный объем товаров (работ, услуг).</w:t>
      </w:r>
    </w:p>
    <w:p w14:paraId="3BE54285" w14:textId="77777777" w:rsidR="005566DC" w:rsidRDefault="005566DC">
      <w:pPr>
        <w:ind w:firstLine="709"/>
        <w:jc w:val="both"/>
        <w:rPr>
          <w:rFonts w:eastAsia="Calibri"/>
          <w:sz w:val="26"/>
          <w:szCs w:val="26"/>
        </w:rPr>
      </w:pPr>
    </w:p>
    <w:p w14:paraId="6535CCF1" w14:textId="77777777" w:rsidR="005566DC" w:rsidRDefault="00000000">
      <w:pPr>
        <w:pStyle w:val="2"/>
        <w:shd w:val="clear" w:color="FFFFFF" w:themeColor="background1" w:fill="FFFFFF" w:themeFill="background1"/>
        <w:tabs>
          <w:tab w:val="left" w:pos="7938"/>
        </w:tabs>
        <w:spacing w:before="0" w:after="0"/>
        <w:ind w:firstLine="709"/>
        <w:jc w:val="center"/>
        <w:rPr>
          <w:rFonts w:ascii="Times New Roman" w:hAnsi="Times New Roman"/>
          <w:bCs w:val="0"/>
          <w:i w:val="0"/>
          <w:sz w:val="24"/>
          <w:szCs w:val="24"/>
          <w:highlight w:val="white"/>
          <w:u w:val="single"/>
        </w:rPr>
      </w:pPr>
      <w:r>
        <w:rPr>
          <w:rFonts w:ascii="Times New Roman" w:hAnsi="Times New Roman"/>
          <w:i w:val="0"/>
          <w:iCs w:val="0"/>
          <w:sz w:val="26"/>
          <w:szCs w:val="26"/>
          <w:highlight w:val="white"/>
        </w:rPr>
        <w:t>3.5. О предоставлении национального режима при осуществлении закупок</w:t>
      </w:r>
    </w:p>
    <w:p w14:paraId="5C043794" w14:textId="77777777" w:rsidR="005566DC" w:rsidRDefault="005566DC">
      <w:pPr>
        <w:widowControl w:val="0"/>
        <w:shd w:val="clear" w:color="FFFFFF" w:themeColor="background1" w:fill="FFFFFF" w:themeFill="background1"/>
        <w:tabs>
          <w:tab w:val="left" w:pos="7938"/>
        </w:tabs>
        <w:ind w:firstLine="709"/>
        <w:jc w:val="both"/>
        <w:rPr>
          <w:highlight w:val="white"/>
          <w:u w:val="single"/>
        </w:rPr>
      </w:pPr>
    </w:p>
    <w:p w14:paraId="28D5168A" w14:textId="77777777" w:rsidR="005566DC" w:rsidRDefault="00000000">
      <w:pPr>
        <w:widowControl w:val="0"/>
        <w:shd w:val="clear" w:color="FFFFFF" w:themeColor="background1" w:fill="FFFFFF" w:themeFill="background1"/>
        <w:tabs>
          <w:tab w:val="left" w:pos="7938"/>
        </w:tabs>
        <w:ind w:firstLine="709"/>
        <w:jc w:val="both"/>
        <w:rPr>
          <w:highlight w:val="white"/>
          <w:u w:val="single"/>
        </w:rPr>
      </w:pPr>
      <w:r>
        <w:rPr>
          <w:sz w:val="26"/>
          <w:szCs w:val="26"/>
          <w:highlight w:val="white"/>
        </w:rPr>
        <w:t xml:space="preserve">3.5.1.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w:t>
      </w:r>
    </w:p>
    <w:p w14:paraId="11CE6395" w14:textId="77777777" w:rsidR="005566DC" w:rsidRDefault="00000000">
      <w:pPr>
        <w:widowControl w:val="0"/>
        <w:tabs>
          <w:tab w:val="left" w:pos="7938"/>
        </w:tabs>
        <w:ind w:firstLine="709"/>
        <w:jc w:val="both"/>
        <w:rPr>
          <w:highlight w:val="white"/>
          <w:u w:val="single"/>
        </w:rPr>
      </w:pPr>
      <w:r>
        <w:rPr>
          <w:sz w:val="26"/>
          <w:szCs w:val="26"/>
          <w:highlight w:val="white"/>
        </w:rPr>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5CF0E7E" w14:textId="77777777" w:rsidR="005566DC" w:rsidRDefault="00000000">
      <w:pPr>
        <w:widowControl w:val="0"/>
        <w:tabs>
          <w:tab w:val="left" w:pos="7938"/>
        </w:tabs>
        <w:ind w:firstLine="709"/>
        <w:jc w:val="both"/>
        <w:rPr>
          <w:highlight w:val="white"/>
          <w:u w:val="single"/>
        </w:rPr>
      </w:pPr>
      <w:r>
        <w:rPr>
          <w:sz w:val="26"/>
          <w:szCs w:val="26"/>
          <w:highlight w:val="white"/>
        </w:rPr>
        <w:t>3.4.2. Правительство Российской Федерации:</w:t>
      </w:r>
    </w:p>
    <w:p w14:paraId="636BB690" w14:textId="77777777" w:rsidR="005566DC" w:rsidRDefault="00000000">
      <w:pPr>
        <w:widowControl w:val="0"/>
        <w:tabs>
          <w:tab w:val="left" w:pos="7938"/>
        </w:tabs>
        <w:ind w:firstLine="709"/>
        <w:jc w:val="both"/>
        <w:rPr>
          <w:highlight w:val="white"/>
          <w:u w:val="single"/>
        </w:rPr>
      </w:pPr>
      <w:r>
        <w:rPr>
          <w:sz w:val="26"/>
          <w:szCs w:val="26"/>
          <w:highlight w:val="white"/>
        </w:rPr>
        <w:t>1) вправе с учетом положений части 3 статьи 3.1-4 Закона № 223-ФЗ принимать меры, устанавливающие:</w:t>
      </w:r>
    </w:p>
    <w:p w14:paraId="36479465" w14:textId="77777777" w:rsidR="005566DC" w:rsidRDefault="00000000">
      <w:pPr>
        <w:widowControl w:val="0"/>
        <w:tabs>
          <w:tab w:val="left" w:pos="7938"/>
        </w:tabs>
        <w:ind w:firstLine="709"/>
        <w:jc w:val="both"/>
        <w:rPr>
          <w:highlight w:val="white"/>
          <w:u w:val="single"/>
        </w:rPr>
      </w:pPr>
      <w:r>
        <w:rPr>
          <w:sz w:val="26"/>
          <w:szCs w:val="26"/>
          <w:highlight w:val="white"/>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314B79C" w14:textId="77777777" w:rsidR="005566DC" w:rsidRDefault="00000000">
      <w:pPr>
        <w:widowControl w:val="0"/>
        <w:tabs>
          <w:tab w:val="left" w:pos="7938"/>
        </w:tabs>
        <w:ind w:firstLine="709"/>
        <w:jc w:val="both"/>
        <w:rPr>
          <w:highlight w:val="white"/>
          <w:u w:val="single"/>
        </w:rPr>
      </w:pPr>
      <w:r>
        <w:rPr>
          <w:sz w:val="26"/>
          <w:szCs w:val="26"/>
          <w:highlight w:val="white"/>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w:t>
      </w:r>
      <w:r>
        <w:rPr>
          <w:sz w:val="26"/>
          <w:szCs w:val="26"/>
          <w:highlight w:val="white"/>
        </w:rPr>
        <w:lastRenderedPageBreak/>
        <w:t>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CD4E277" w14:textId="77777777" w:rsidR="005566DC" w:rsidRDefault="00000000">
      <w:pPr>
        <w:widowControl w:val="0"/>
        <w:tabs>
          <w:tab w:val="left" w:pos="7938"/>
        </w:tabs>
        <w:ind w:firstLine="709"/>
        <w:jc w:val="both"/>
        <w:rPr>
          <w:highlight w:val="white"/>
          <w:u w:val="single"/>
        </w:rPr>
      </w:pPr>
      <w:r>
        <w:rPr>
          <w:sz w:val="26"/>
          <w:szCs w:val="26"/>
          <w:highlight w:val="white"/>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E00E6BF" w14:textId="77777777" w:rsidR="005566DC" w:rsidRDefault="00000000">
      <w:pPr>
        <w:widowControl w:val="0"/>
        <w:tabs>
          <w:tab w:val="left" w:pos="7938"/>
        </w:tabs>
        <w:ind w:firstLine="709"/>
        <w:jc w:val="both"/>
        <w:rPr>
          <w:highlight w:val="white"/>
          <w:u w:val="single"/>
        </w:rPr>
      </w:pPr>
      <w:r>
        <w:rPr>
          <w:sz w:val="26"/>
          <w:szCs w:val="26"/>
          <w:highlight w:val="white"/>
        </w:rPr>
        <w:t>2) определяет информацию и перечень документов, которые подтверждают страну происхождения товара для целей Закона № 223-ФЗ, в случае принятия мер, предусмотренных пунктом 1 части 2 статьи 3.1-4 Закона № 223-ФЗ.</w:t>
      </w:r>
    </w:p>
    <w:p w14:paraId="53A0D612" w14:textId="77777777" w:rsidR="005566DC" w:rsidRDefault="00000000">
      <w:pPr>
        <w:widowControl w:val="0"/>
        <w:tabs>
          <w:tab w:val="left" w:pos="7938"/>
        </w:tabs>
        <w:ind w:firstLine="709"/>
        <w:jc w:val="both"/>
        <w:rPr>
          <w:highlight w:val="white"/>
          <w:u w:val="single"/>
        </w:rPr>
      </w:pPr>
      <w:r>
        <w:rPr>
          <w:sz w:val="26"/>
          <w:szCs w:val="26"/>
          <w:highlight w:val="white"/>
        </w:rPr>
        <w:t>3.5.3. Принятие Правительством Российской Федерации мер, предусмотренных пунктом 1 части 2 статьи 3.1-4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5C416294" w14:textId="77777777" w:rsidR="005566DC" w:rsidRDefault="00000000">
      <w:pPr>
        <w:widowControl w:val="0"/>
        <w:tabs>
          <w:tab w:val="left" w:pos="7938"/>
        </w:tabs>
        <w:ind w:firstLine="709"/>
        <w:jc w:val="both"/>
        <w:rPr>
          <w:highlight w:val="white"/>
          <w:u w:val="single"/>
        </w:rPr>
      </w:pPr>
      <w:r>
        <w:rPr>
          <w:sz w:val="26"/>
          <w:szCs w:val="26"/>
          <w:highlight w:val="white"/>
        </w:rPr>
        <w:t>3.5.4. При осуществлении закупки товара:</w:t>
      </w:r>
    </w:p>
    <w:p w14:paraId="536FB323" w14:textId="77777777" w:rsidR="005566DC" w:rsidRDefault="00000000">
      <w:pPr>
        <w:widowControl w:val="0"/>
        <w:tabs>
          <w:tab w:val="left" w:pos="7938"/>
        </w:tabs>
        <w:ind w:firstLine="709"/>
        <w:jc w:val="both"/>
        <w:rPr>
          <w:highlight w:val="white"/>
          <w:u w:val="single"/>
        </w:rPr>
      </w:pPr>
      <w:r>
        <w:rPr>
          <w:sz w:val="26"/>
          <w:szCs w:val="26"/>
          <w:highlight w:val="white"/>
        </w:rPr>
        <w:t>1) если Правительством Российской Федерации установлен предусмотренный подпунктом «а» пункта 1 части 2 статьи 3.1-4 Закона № 223-ФЗ запрет закупок товара, не допускаются:</w:t>
      </w:r>
    </w:p>
    <w:p w14:paraId="7F382AB7" w14:textId="77777777" w:rsidR="005566DC" w:rsidRDefault="00000000">
      <w:pPr>
        <w:widowControl w:val="0"/>
        <w:tabs>
          <w:tab w:val="left" w:pos="7938"/>
        </w:tabs>
        <w:ind w:firstLine="709"/>
        <w:jc w:val="both"/>
        <w:rPr>
          <w:highlight w:val="white"/>
          <w:u w:val="single"/>
        </w:rPr>
      </w:pPr>
      <w:r>
        <w:rPr>
          <w:sz w:val="26"/>
          <w:szCs w:val="26"/>
          <w:highlight w:val="white"/>
        </w:rPr>
        <w:t>а) заключение договора на поставку такого товара;</w:t>
      </w:r>
    </w:p>
    <w:p w14:paraId="28CBA8FD" w14:textId="77777777" w:rsidR="005566DC" w:rsidRDefault="00000000">
      <w:pPr>
        <w:widowControl w:val="0"/>
        <w:tabs>
          <w:tab w:val="left" w:pos="7938"/>
        </w:tabs>
        <w:ind w:firstLine="709"/>
        <w:jc w:val="both"/>
        <w:rPr>
          <w:highlight w:val="white"/>
          <w:u w:val="single"/>
        </w:rPr>
      </w:pPr>
      <w:r>
        <w:rPr>
          <w:sz w:val="26"/>
          <w:szCs w:val="26"/>
          <w:highlight w:val="white"/>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81ECB27" w14:textId="77777777" w:rsidR="005566DC" w:rsidRDefault="00000000">
      <w:pPr>
        <w:widowControl w:val="0"/>
        <w:tabs>
          <w:tab w:val="left" w:pos="7938"/>
        </w:tabs>
        <w:ind w:firstLine="709"/>
        <w:jc w:val="both"/>
        <w:rPr>
          <w:highlight w:val="white"/>
          <w:u w:val="single"/>
        </w:rPr>
      </w:pPr>
      <w:r>
        <w:rPr>
          <w:sz w:val="26"/>
          <w:szCs w:val="26"/>
          <w:highlight w:val="white"/>
        </w:rPr>
        <w:t>2) если Правительством Российской Федерации установлено предусмотренное подпунктом «б» пункта 1 части 2 статьи 3.1-4 Закона № 223-ФЗ ограничение закупок товара, не допускаются:</w:t>
      </w:r>
    </w:p>
    <w:p w14:paraId="40645775" w14:textId="77777777" w:rsidR="005566DC" w:rsidRDefault="00000000">
      <w:pPr>
        <w:widowControl w:val="0"/>
        <w:tabs>
          <w:tab w:val="left" w:pos="7938"/>
        </w:tabs>
        <w:ind w:firstLine="709"/>
        <w:jc w:val="both"/>
        <w:rPr>
          <w:highlight w:val="white"/>
          <w:u w:val="single"/>
        </w:rPr>
      </w:pPr>
      <w:r>
        <w:rPr>
          <w:sz w:val="26"/>
          <w:szCs w:val="26"/>
          <w:highlight w:val="white"/>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47BF77F" w14:textId="77777777" w:rsidR="005566DC" w:rsidRDefault="00000000">
      <w:pPr>
        <w:widowControl w:val="0"/>
        <w:tabs>
          <w:tab w:val="left" w:pos="7938"/>
        </w:tabs>
        <w:ind w:firstLine="709"/>
        <w:jc w:val="both"/>
        <w:rPr>
          <w:highlight w:val="white"/>
          <w:u w:val="single"/>
        </w:rPr>
      </w:pPr>
      <w:r>
        <w:rPr>
          <w:sz w:val="26"/>
          <w:szCs w:val="26"/>
          <w:highlight w:val="white"/>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2D2B4BB" w14:textId="77777777" w:rsidR="005566DC" w:rsidRDefault="00000000">
      <w:pPr>
        <w:widowControl w:val="0"/>
        <w:tabs>
          <w:tab w:val="left" w:pos="7938"/>
        </w:tabs>
        <w:ind w:firstLine="709"/>
        <w:jc w:val="both"/>
        <w:rPr>
          <w:highlight w:val="white"/>
          <w:u w:val="single"/>
        </w:rPr>
      </w:pPr>
      <w:r>
        <w:rPr>
          <w:sz w:val="26"/>
          <w:szCs w:val="26"/>
          <w:highlight w:val="white"/>
        </w:rPr>
        <w:t>3) если Правительством Российской Федерации установлено предусмотренное подпунктом «в» пункта 1 части 2 статьи 3.1-4 Закона № 223-ФЗ преимущество в отношении товара российского происхождения:</w:t>
      </w:r>
    </w:p>
    <w:p w14:paraId="686C2B7E" w14:textId="77777777" w:rsidR="005566DC" w:rsidRDefault="00000000">
      <w:pPr>
        <w:widowControl w:val="0"/>
        <w:tabs>
          <w:tab w:val="left" w:pos="7938"/>
        </w:tabs>
        <w:ind w:firstLine="709"/>
        <w:jc w:val="both"/>
        <w:rPr>
          <w:highlight w:val="white"/>
          <w:u w:val="single"/>
        </w:rPr>
      </w:pPr>
      <w:r>
        <w:rPr>
          <w:sz w:val="26"/>
          <w:szCs w:val="26"/>
          <w:highlight w:val="white"/>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8CD7E82" w14:textId="77777777" w:rsidR="005566DC" w:rsidRDefault="00000000">
      <w:pPr>
        <w:widowControl w:val="0"/>
        <w:tabs>
          <w:tab w:val="left" w:pos="7938"/>
        </w:tabs>
        <w:ind w:firstLine="709"/>
        <w:jc w:val="both"/>
        <w:rPr>
          <w:highlight w:val="white"/>
          <w:u w:val="single"/>
        </w:rPr>
      </w:pPr>
      <w:r>
        <w:rPr>
          <w:sz w:val="26"/>
          <w:szCs w:val="26"/>
          <w:highlight w:val="white"/>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E7B03C4" w14:textId="77777777" w:rsidR="005566DC" w:rsidRDefault="00000000">
      <w:pPr>
        <w:widowControl w:val="0"/>
        <w:tabs>
          <w:tab w:val="left" w:pos="7938"/>
        </w:tabs>
        <w:ind w:firstLine="709"/>
        <w:jc w:val="both"/>
        <w:rPr>
          <w:highlight w:val="white"/>
          <w:u w:val="single"/>
        </w:rPr>
      </w:pPr>
      <w:r>
        <w:rPr>
          <w:sz w:val="26"/>
          <w:szCs w:val="26"/>
          <w:highlight w:val="white"/>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04C3511" w14:textId="77777777" w:rsidR="005566DC" w:rsidRDefault="00000000">
      <w:pPr>
        <w:widowControl w:val="0"/>
        <w:tabs>
          <w:tab w:val="left" w:pos="7938"/>
        </w:tabs>
        <w:ind w:firstLine="709"/>
        <w:jc w:val="both"/>
        <w:rPr>
          <w:highlight w:val="white"/>
          <w:u w:val="single"/>
        </w:rPr>
      </w:pPr>
      <w:r>
        <w:rPr>
          <w:sz w:val="26"/>
          <w:szCs w:val="26"/>
          <w:highlight w:val="white"/>
        </w:rPr>
        <w:t>3.5.5. При осуществлении закупки работы, услуги:</w:t>
      </w:r>
    </w:p>
    <w:p w14:paraId="369CB63A" w14:textId="77777777" w:rsidR="005566DC" w:rsidRDefault="00000000">
      <w:pPr>
        <w:widowControl w:val="0"/>
        <w:tabs>
          <w:tab w:val="left" w:pos="7938"/>
        </w:tabs>
        <w:ind w:firstLine="709"/>
        <w:jc w:val="both"/>
        <w:rPr>
          <w:highlight w:val="white"/>
          <w:u w:val="single"/>
        </w:rPr>
      </w:pPr>
      <w:r>
        <w:rPr>
          <w:sz w:val="26"/>
          <w:szCs w:val="26"/>
          <w:highlight w:val="white"/>
        </w:rPr>
        <w:t>1) если Правительством Российской Федерации установлен предусмотренный подпунктом «а» пункта 1 части 2 статьи 3.1-4 Закона № 223-ФЗ запрет закупки таких работы, услуги, соответственно выполняемой, оказываемой иностранным лицом, не допускаются:</w:t>
      </w:r>
    </w:p>
    <w:p w14:paraId="35079C06" w14:textId="77777777" w:rsidR="005566DC" w:rsidRDefault="00000000">
      <w:pPr>
        <w:widowControl w:val="0"/>
        <w:tabs>
          <w:tab w:val="left" w:pos="7938"/>
        </w:tabs>
        <w:ind w:firstLine="709"/>
        <w:jc w:val="both"/>
        <w:rPr>
          <w:highlight w:val="white"/>
          <w:u w:val="single"/>
        </w:rPr>
      </w:pPr>
      <w:r>
        <w:rPr>
          <w:sz w:val="26"/>
          <w:szCs w:val="26"/>
          <w:highlight w:val="white"/>
        </w:rPr>
        <w:t>а) заключение договора на выполнение такой работы, оказание такой услуги с подрядчиком (исполнителем), являющимся иностранным лицом;</w:t>
      </w:r>
    </w:p>
    <w:p w14:paraId="7FF95A8F" w14:textId="77777777" w:rsidR="005566DC" w:rsidRDefault="00000000">
      <w:pPr>
        <w:widowControl w:val="0"/>
        <w:tabs>
          <w:tab w:val="left" w:pos="7938"/>
        </w:tabs>
        <w:ind w:firstLine="709"/>
        <w:jc w:val="both"/>
        <w:rPr>
          <w:highlight w:val="white"/>
          <w:u w:val="single"/>
        </w:rPr>
      </w:pPr>
      <w:r>
        <w:rPr>
          <w:sz w:val="26"/>
          <w:szCs w:val="26"/>
          <w:highlight w:val="white"/>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C140BA0" w14:textId="77777777" w:rsidR="005566DC" w:rsidRDefault="00000000">
      <w:pPr>
        <w:widowControl w:val="0"/>
        <w:tabs>
          <w:tab w:val="left" w:pos="7938"/>
        </w:tabs>
        <w:ind w:firstLine="709"/>
        <w:jc w:val="both"/>
        <w:rPr>
          <w:highlight w:val="white"/>
          <w:u w:val="single"/>
        </w:rPr>
      </w:pPr>
      <w:r>
        <w:rPr>
          <w:sz w:val="26"/>
          <w:szCs w:val="26"/>
          <w:highlight w:val="white"/>
        </w:rPr>
        <w:t>2) если Правительством Российской Федерации установлено предусмотренное подпунктом «б» пункта 1 части 2 статьи 3.1-4 Закона № 223-ФЗ ограничение закупки таких работы, услуги, соответственно выполняемой, оказываемой иностранным лицом, не допускаются:</w:t>
      </w:r>
    </w:p>
    <w:p w14:paraId="480EAD5A" w14:textId="77777777" w:rsidR="005566DC" w:rsidRDefault="00000000">
      <w:pPr>
        <w:widowControl w:val="0"/>
        <w:tabs>
          <w:tab w:val="left" w:pos="7938"/>
        </w:tabs>
        <w:ind w:firstLine="709"/>
        <w:jc w:val="both"/>
        <w:rPr>
          <w:highlight w:val="white"/>
          <w:u w:val="single"/>
        </w:rPr>
      </w:pPr>
      <w:r>
        <w:rPr>
          <w:sz w:val="26"/>
          <w:szCs w:val="26"/>
          <w:highlight w:val="white"/>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761D2052" w14:textId="77777777" w:rsidR="005566DC" w:rsidRDefault="00000000">
      <w:pPr>
        <w:widowControl w:val="0"/>
        <w:tabs>
          <w:tab w:val="left" w:pos="7938"/>
        </w:tabs>
        <w:ind w:firstLine="709"/>
        <w:jc w:val="both"/>
        <w:rPr>
          <w:highlight w:val="white"/>
          <w:u w:val="single"/>
        </w:rPr>
      </w:pPr>
      <w:r>
        <w:rPr>
          <w:sz w:val="26"/>
          <w:szCs w:val="26"/>
          <w:highlight w:val="white"/>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566DE6B2" w14:textId="77777777" w:rsidR="005566DC" w:rsidRDefault="00000000">
      <w:pPr>
        <w:widowControl w:val="0"/>
        <w:tabs>
          <w:tab w:val="left" w:pos="7938"/>
        </w:tabs>
        <w:ind w:firstLine="709"/>
        <w:jc w:val="both"/>
        <w:rPr>
          <w:highlight w:val="white"/>
          <w:u w:val="single"/>
        </w:rPr>
      </w:pPr>
      <w:r>
        <w:rPr>
          <w:sz w:val="26"/>
          <w:szCs w:val="26"/>
          <w:highlight w:val="white"/>
        </w:rPr>
        <w:t>3) если Правительством Российской Федерации установлено предусмотренное подпунктом «в» пункта 1 части 2 статьи 3.1-4 Закона № 223-ФЗ преимущество в отношении таких работы, услуги, соответственно выполняемой, оказываемой российским лицом:</w:t>
      </w:r>
    </w:p>
    <w:p w14:paraId="51380CB6" w14:textId="77777777" w:rsidR="005566DC" w:rsidRDefault="00000000">
      <w:pPr>
        <w:widowControl w:val="0"/>
        <w:tabs>
          <w:tab w:val="left" w:pos="7938"/>
        </w:tabs>
        <w:ind w:firstLine="709"/>
        <w:jc w:val="both"/>
        <w:rPr>
          <w:highlight w:val="white"/>
          <w:u w:val="single"/>
        </w:rPr>
      </w:pPr>
      <w:r>
        <w:rPr>
          <w:sz w:val="26"/>
          <w:szCs w:val="26"/>
          <w:highlight w:val="white"/>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Законом № 223-ФЗ и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E4C77FC" w14:textId="77777777" w:rsidR="005566DC" w:rsidRDefault="00000000">
      <w:pPr>
        <w:widowControl w:val="0"/>
        <w:tabs>
          <w:tab w:val="left" w:pos="7938"/>
        </w:tabs>
        <w:ind w:firstLine="709"/>
        <w:jc w:val="both"/>
        <w:rPr>
          <w:highlight w:val="white"/>
          <w:u w:val="single"/>
        </w:rPr>
      </w:pPr>
      <w:r>
        <w:rPr>
          <w:sz w:val="26"/>
          <w:szCs w:val="26"/>
          <w:highlight w:val="white"/>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6A3DE89" w14:textId="77777777" w:rsidR="005566DC" w:rsidRDefault="00000000">
      <w:pPr>
        <w:widowControl w:val="0"/>
        <w:tabs>
          <w:tab w:val="left" w:pos="7938"/>
        </w:tabs>
        <w:ind w:firstLine="709"/>
        <w:jc w:val="both"/>
        <w:rPr>
          <w:highlight w:val="white"/>
          <w:u w:val="single"/>
        </w:rPr>
      </w:pPr>
      <w:r>
        <w:rPr>
          <w:sz w:val="26"/>
          <w:szCs w:val="26"/>
          <w:highlight w:val="white"/>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79CD51B" w14:textId="77777777" w:rsidR="005566DC" w:rsidRDefault="00000000">
      <w:pPr>
        <w:widowControl w:val="0"/>
        <w:tabs>
          <w:tab w:val="left" w:pos="7938"/>
        </w:tabs>
        <w:ind w:firstLine="709"/>
        <w:jc w:val="both"/>
        <w:rPr>
          <w:highlight w:val="white"/>
          <w:u w:val="single"/>
        </w:rPr>
      </w:pPr>
      <w:r>
        <w:rPr>
          <w:sz w:val="26"/>
          <w:szCs w:val="26"/>
          <w:highlight w:val="white"/>
        </w:rPr>
        <w:t xml:space="preserve">3.5.6. По итогам г. до 1 февраля г.,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w:t>
      </w:r>
      <w:r>
        <w:rPr>
          <w:sz w:val="26"/>
          <w:szCs w:val="26"/>
          <w:highlight w:val="white"/>
        </w:rPr>
        <w:lastRenderedPageBreak/>
        <w:t>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единой информационной системе. 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 следующего за отчетным годом, составляет и направляет такой отчет в указанный в части 7 статьи 3.1-4 Закона № 223-ФЗ федеральный орган исполнительной власти.</w:t>
      </w:r>
    </w:p>
    <w:p w14:paraId="36A85483" w14:textId="77777777" w:rsidR="005566DC" w:rsidRDefault="005566DC">
      <w:pPr>
        <w:widowControl w:val="0"/>
        <w:ind w:firstLine="709"/>
        <w:jc w:val="both"/>
        <w:rPr>
          <w:strike/>
          <w:sz w:val="26"/>
          <w:szCs w:val="26"/>
          <w:highlight w:val="white"/>
        </w:rPr>
      </w:pPr>
    </w:p>
    <w:p w14:paraId="72BEE80C" w14:textId="77777777" w:rsidR="005566DC" w:rsidRDefault="00000000">
      <w:pPr>
        <w:pStyle w:val="docdata"/>
        <w:widowControl w:val="0"/>
        <w:spacing w:before="0" w:beforeAutospacing="0" w:after="0" w:afterAutospacing="0"/>
        <w:ind w:firstLine="709"/>
        <w:jc w:val="center"/>
        <w:rPr>
          <w:b/>
          <w:bCs/>
          <w:sz w:val="26"/>
          <w:szCs w:val="26"/>
        </w:rPr>
      </w:pPr>
      <w:r>
        <w:rPr>
          <w:b/>
          <w:bCs/>
          <w:sz w:val="26"/>
          <w:szCs w:val="26"/>
        </w:rPr>
        <w:t xml:space="preserve">3.6. </w:t>
      </w:r>
      <w:bookmarkStart w:id="28" w:name="_Hlk145672552"/>
      <w:r>
        <w:rPr>
          <w:b/>
          <w:bCs/>
          <w:sz w:val="26"/>
          <w:szCs w:val="26"/>
        </w:rPr>
        <w:t>Централизованные (объединённые) закупки</w:t>
      </w:r>
      <w:bookmarkEnd w:id="28"/>
    </w:p>
    <w:p w14:paraId="20D918FC" w14:textId="77777777" w:rsidR="005566DC" w:rsidRDefault="005566DC">
      <w:pPr>
        <w:pStyle w:val="docdata"/>
        <w:widowControl w:val="0"/>
        <w:spacing w:before="0" w:beforeAutospacing="0" w:after="0" w:afterAutospacing="0"/>
        <w:ind w:firstLine="709"/>
        <w:jc w:val="center"/>
        <w:rPr>
          <w:sz w:val="26"/>
          <w:szCs w:val="26"/>
        </w:rPr>
      </w:pPr>
    </w:p>
    <w:p w14:paraId="43A04281" w14:textId="77777777" w:rsidR="005566DC" w:rsidRDefault="00000000">
      <w:pPr>
        <w:pStyle w:val="aff7"/>
        <w:widowControl w:val="0"/>
        <w:spacing w:before="0" w:beforeAutospacing="0" w:after="0" w:afterAutospacing="0"/>
        <w:ind w:firstLine="709"/>
        <w:jc w:val="both"/>
        <w:rPr>
          <w:sz w:val="26"/>
          <w:szCs w:val="26"/>
        </w:rPr>
      </w:pPr>
      <w:r>
        <w:rPr>
          <w:sz w:val="26"/>
          <w:szCs w:val="26"/>
        </w:rPr>
        <w:t>3.6.1. Централизованные (объединённые) закупки проводятся в целях повышения экономической и управленческой эффективности деятельности АО «Юграавиа» и Управляемых компаний;</w:t>
      </w:r>
    </w:p>
    <w:p w14:paraId="76242939" w14:textId="77777777" w:rsidR="005566DC" w:rsidRDefault="00000000">
      <w:pPr>
        <w:pStyle w:val="aff7"/>
        <w:widowControl w:val="0"/>
        <w:spacing w:before="0" w:beforeAutospacing="0" w:after="0" w:afterAutospacing="0"/>
        <w:ind w:firstLine="709"/>
        <w:jc w:val="both"/>
        <w:rPr>
          <w:sz w:val="26"/>
          <w:szCs w:val="26"/>
        </w:rPr>
      </w:pPr>
      <w:r>
        <w:rPr>
          <w:sz w:val="26"/>
          <w:szCs w:val="26"/>
        </w:rPr>
        <w:t>Централизованные (объединённые) закупки проводятся в соответствии со следующими принципами:</w:t>
      </w:r>
    </w:p>
    <w:p w14:paraId="644E7228" w14:textId="77777777" w:rsidR="005566DC" w:rsidRDefault="00000000">
      <w:pPr>
        <w:pStyle w:val="aff7"/>
        <w:widowControl w:val="0"/>
        <w:spacing w:before="0" w:beforeAutospacing="0" w:after="0" w:afterAutospacing="0"/>
        <w:ind w:firstLine="709"/>
        <w:jc w:val="both"/>
        <w:rPr>
          <w:sz w:val="26"/>
          <w:szCs w:val="26"/>
        </w:rPr>
      </w:pPr>
      <w:r>
        <w:rPr>
          <w:sz w:val="26"/>
          <w:szCs w:val="26"/>
        </w:rPr>
        <w:t>- разумное и экономически обоснованное разделение полномочий и ответственности по закупочной деятельности между АО «Юграавиа» и Управляемыми компаниями;</w:t>
      </w:r>
    </w:p>
    <w:p w14:paraId="307E4B83" w14:textId="77777777" w:rsidR="005566DC" w:rsidRDefault="00000000">
      <w:pPr>
        <w:pStyle w:val="aff7"/>
        <w:widowControl w:val="0"/>
        <w:spacing w:before="0" w:beforeAutospacing="0" w:after="0" w:afterAutospacing="0"/>
        <w:ind w:firstLine="709"/>
        <w:jc w:val="both"/>
        <w:rPr>
          <w:sz w:val="26"/>
          <w:szCs w:val="26"/>
        </w:rPr>
      </w:pPr>
      <w:r>
        <w:rPr>
          <w:sz w:val="26"/>
          <w:szCs w:val="26"/>
        </w:rPr>
        <w:t>- своевременное и эффективное планирование;</w:t>
      </w:r>
    </w:p>
    <w:p w14:paraId="7823B867" w14:textId="77777777" w:rsidR="005566DC" w:rsidRDefault="00000000">
      <w:pPr>
        <w:pStyle w:val="aff7"/>
        <w:widowControl w:val="0"/>
        <w:spacing w:before="0" w:beforeAutospacing="0" w:after="0" w:afterAutospacing="0"/>
        <w:ind w:firstLine="709"/>
        <w:jc w:val="both"/>
        <w:rPr>
          <w:sz w:val="26"/>
          <w:szCs w:val="26"/>
        </w:rPr>
      </w:pPr>
      <w:r>
        <w:rPr>
          <w:sz w:val="26"/>
          <w:szCs w:val="26"/>
        </w:rPr>
        <w:t>- контроль над применением всех обоснованных требований, предъявляемых к закупаемой продукции, срокам и условии поставки, а также к условиям заключаемых договоров и квалификационным требованиям к поставщикам, подрядчикам, исполнителям;</w:t>
      </w:r>
    </w:p>
    <w:p w14:paraId="0D664321" w14:textId="77777777" w:rsidR="005566DC" w:rsidRDefault="00000000">
      <w:pPr>
        <w:pStyle w:val="aff7"/>
        <w:widowControl w:val="0"/>
        <w:spacing w:before="0" w:beforeAutospacing="0" w:after="0" w:afterAutospacing="0"/>
        <w:ind w:firstLine="709"/>
        <w:jc w:val="both"/>
        <w:rPr>
          <w:sz w:val="26"/>
          <w:szCs w:val="26"/>
        </w:rPr>
      </w:pPr>
      <w:r>
        <w:rPr>
          <w:sz w:val="26"/>
          <w:szCs w:val="26"/>
        </w:rPr>
        <w:t>- учёт необходимой совокупности ценовых и неценовых критериев, определяющих эффективность при выборе оптимальных предложений.</w:t>
      </w:r>
    </w:p>
    <w:p w14:paraId="2729F845" w14:textId="77777777" w:rsidR="005566DC" w:rsidRDefault="00000000">
      <w:pPr>
        <w:pStyle w:val="aff7"/>
        <w:widowControl w:val="0"/>
        <w:spacing w:before="0" w:beforeAutospacing="0" w:after="0" w:afterAutospacing="0"/>
        <w:ind w:firstLine="709"/>
        <w:jc w:val="both"/>
        <w:rPr>
          <w:sz w:val="26"/>
          <w:szCs w:val="26"/>
        </w:rPr>
      </w:pPr>
      <w:r>
        <w:rPr>
          <w:sz w:val="26"/>
          <w:szCs w:val="26"/>
        </w:rPr>
        <w:t>3.6.2. Виды Централизованных (объединённых) закупок:</w:t>
      </w:r>
    </w:p>
    <w:p w14:paraId="10263A26" w14:textId="77777777" w:rsidR="005566DC" w:rsidRDefault="00000000">
      <w:pPr>
        <w:pStyle w:val="aff7"/>
        <w:widowControl w:val="0"/>
        <w:spacing w:before="0" w:beforeAutospacing="0" w:after="0" w:afterAutospacing="0"/>
        <w:ind w:firstLine="709"/>
        <w:jc w:val="both"/>
        <w:rPr>
          <w:sz w:val="26"/>
          <w:szCs w:val="26"/>
        </w:rPr>
      </w:pPr>
      <w:r>
        <w:rPr>
          <w:sz w:val="26"/>
          <w:szCs w:val="26"/>
        </w:rPr>
        <w:t>а) для нужд Управляемой компании;</w:t>
      </w:r>
    </w:p>
    <w:p w14:paraId="2591776F" w14:textId="77777777" w:rsidR="005566DC" w:rsidRDefault="00000000">
      <w:pPr>
        <w:pStyle w:val="aff7"/>
        <w:widowControl w:val="0"/>
        <w:spacing w:before="0" w:beforeAutospacing="0" w:after="0" w:afterAutospacing="0"/>
        <w:ind w:firstLine="709"/>
        <w:jc w:val="both"/>
        <w:rPr>
          <w:sz w:val="26"/>
          <w:szCs w:val="26"/>
        </w:rPr>
      </w:pPr>
      <w:r>
        <w:rPr>
          <w:sz w:val="26"/>
          <w:szCs w:val="26"/>
        </w:rPr>
        <w:t>б) для нужд нескольких Управляемых компаний;</w:t>
      </w:r>
    </w:p>
    <w:p w14:paraId="589F9691" w14:textId="77777777" w:rsidR="005566DC" w:rsidRDefault="00000000">
      <w:pPr>
        <w:pStyle w:val="aff7"/>
        <w:widowControl w:val="0"/>
        <w:spacing w:before="0" w:beforeAutospacing="0" w:after="0" w:afterAutospacing="0"/>
        <w:ind w:firstLine="709"/>
        <w:jc w:val="both"/>
        <w:rPr>
          <w:sz w:val="26"/>
          <w:szCs w:val="26"/>
        </w:rPr>
      </w:pPr>
      <w:r>
        <w:rPr>
          <w:sz w:val="26"/>
          <w:szCs w:val="26"/>
        </w:rPr>
        <w:t>в) для нужд АО «Юграавиа» и одной или нескольких Управляемых компаний.</w:t>
      </w:r>
    </w:p>
    <w:p w14:paraId="7D60302F" w14:textId="77777777" w:rsidR="005566DC" w:rsidRDefault="00000000">
      <w:pPr>
        <w:pStyle w:val="aff7"/>
        <w:widowControl w:val="0"/>
        <w:spacing w:before="0" w:beforeAutospacing="0" w:after="0" w:afterAutospacing="0"/>
        <w:ind w:firstLine="709"/>
        <w:jc w:val="both"/>
        <w:rPr>
          <w:sz w:val="26"/>
          <w:szCs w:val="26"/>
        </w:rPr>
      </w:pPr>
      <w:r>
        <w:rPr>
          <w:sz w:val="26"/>
          <w:szCs w:val="26"/>
        </w:rPr>
        <w:t>3.6.3 Организатором Централизованной (объединённой) закупки выступает АО «Юграавиа».</w:t>
      </w:r>
    </w:p>
    <w:p w14:paraId="6E257069" w14:textId="77777777" w:rsidR="005566DC" w:rsidRDefault="00000000">
      <w:pPr>
        <w:pStyle w:val="aff7"/>
        <w:widowControl w:val="0"/>
        <w:spacing w:before="0" w:beforeAutospacing="0" w:after="0" w:afterAutospacing="0"/>
        <w:ind w:firstLine="709"/>
        <w:jc w:val="both"/>
        <w:rPr>
          <w:sz w:val="26"/>
          <w:szCs w:val="26"/>
        </w:rPr>
      </w:pPr>
      <w:r>
        <w:rPr>
          <w:sz w:val="26"/>
          <w:szCs w:val="26"/>
        </w:rPr>
        <w:t>3.6.4. Централизованные (объединённые) закупки проводятся способами и в порядке, предусмотренными настоящим Положением. Выбор способа проведения Централизованной (объединённой) закупки осуществляется по основаниям, предусмотренным настоящим Положением.</w:t>
      </w:r>
    </w:p>
    <w:p w14:paraId="2D56575E" w14:textId="77777777" w:rsidR="005566DC" w:rsidRDefault="00000000">
      <w:pPr>
        <w:pStyle w:val="aff7"/>
        <w:widowControl w:val="0"/>
        <w:spacing w:before="0" w:beforeAutospacing="0" w:after="0" w:afterAutospacing="0"/>
        <w:ind w:firstLine="709"/>
        <w:jc w:val="both"/>
        <w:rPr>
          <w:sz w:val="26"/>
          <w:szCs w:val="26"/>
        </w:rPr>
      </w:pPr>
      <w:r>
        <w:rPr>
          <w:sz w:val="26"/>
          <w:szCs w:val="26"/>
        </w:rPr>
        <w:t xml:space="preserve">3.6.5. При Централизованных (объединённых) закупках, потребность в продукции для нужд конкретного Заказчика может быть, как выделенной в составе отдельного лота, так и включённой в состав одного общего лота. В любом случае такая закупка включается в планы закупки каждого Заказчика, для чьих нужд осуществляется закупка, в объёме потребности такого Заказчика. </w:t>
      </w:r>
    </w:p>
    <w:p w14:paraId="6462884A" w14:textId="77777777" w:rsidR="005566DC" w:rsidRDefault="00000000">
      <w:pPr>
        <w:pStyle w:val="aff7"/>
        <w:widowControl w:val="0"/>
        <w:spacing w:before="0" w:beforeAutospacing="0" w:after="0" w:afterAutospacing="0"/>
        <w:ind w:firstLine="709"/>
        <w:jc w:val="both"/>
        <w:rPr>
          <w:sz w:val="26"/>
          <w:szCs w:val="26"/>
        </w:rPr>
      </w:pPr>
      <w:r>
        <w:rPr>
          <w:sz w:val="26"/>
          <w:szCs w:val="26"/>
        </w:rPr>
        <w:t xml:space="preserve">3.6.6. Решение о проведении Централизованной (объединённой) закупки принимается АО «Юграавиа» и (или) Управляемой компанией, как на этапе утверждения в установленном порядке проектов планов закупки/корректировки планов закупки соответствующих Заказчиков, так и в процессе реализации утверждённых планов закупки/корректировки планов закупки соответствующих Заказчиков, в случае </w:t>
      </w:r>
      <w:r>
        <w:rPr>
          <w:sz w:val="26"/>
          <w:szCs w:val="26"/>
        </w:rPr>
        <w:lastRenderedPageBreak/>
        <w:t>возникновения потребности в Централизации закупок по процедурам, по которым указанное решение не было принято на этапе утверждения планов закупки/корректировки планов закупки.</w:t>
      </w:r>
    </w:p>
    <w:p w14:paraId="3313623D" w14:textId="77777777" w:rsidR="005566DC" w:rsidRDefault="00000000">
      <w:pPr>
        <w:pStyle w:val="aff7"/>
        <w:widowControl w:val="0"/>
        <w:spacing w:before="0" w:beforeAutospacing="0" w:after="0" w:afterAutospacing="0"/>
        <w:ind w:firstLine="709"/>
        <w:jc w:val="both"/>
        <w:rPr>
          <w:sz w:val="26"/>
          <w:szCs w:val="26"/>
        </w:rPr>
      </w:pPr>
      <w:r>
        <w:rPr>
          <w:sz w:val="26"/>
          <w:szCs w:val="26"/>
        </w:rPr>
        <w:t>3.6.7. В отношении каждой закупки, отнесённой к Централизованной (объединённой), в плане закупок делается соответствующая отметка об Организаторе Централизованной (объединённой) закупки.</w:t>
      </w:r>
    </w:p>
    <w:p w14:paraId="09AC9275" w14:textId="77777777" w:rsidR="005566DC" w:rsidRDefault="00000000">
      <w:pPr>
        <w:pStyle w:val="aff7"/>
        <w:widowControl w:val="0"/>
        <w:spacing w:before="0" w:beforeAutospacing="0" w:after="0" w:afterAutospacing="0"/>
        <w:ind w:firstLine="709"/>
        <w:jc w:val="both"/>
        <w:rPr>
          <w:sz w:val="26"/>
          <w:szCs w:val="26"/>
        </w:rPr>
      </w:pPr>
      <w:r>
        <w:rPr>
          <w:sz w:val="26"/>
          <w:szCs w:val="26"/>
        </w:rPr>
        <w:t>3.6.8. Направление поручений для проведения Централизованной (объединённой) закупки:</w:t>
      </w:r>
    </w:p>
    <w:p w14:paraId="3C7B533E" w14:textId="77777777" w:rsidR="005566DC" w:rsidRDefault="00000000">
      <w:pPr>
        <w:pStyle w:val="aff7"/>
        <w:widowControl w:val="0"/>
        <w:spacing w:before="0" w:beforeAutospacing="0" w:after="0" w:afterAutospacing="0"/>
        <w:ind w:firstLine="709"/>
        <w:jc w:val="both"/>
        <w:rPr>
          <w:sz w:val="26"/>
          <w:szCs w:val="26"/>
        </w:rPr>
      </w:pPr>
      <w:r>
        <w:rPr>
          <w:sz w:val="26"/>
          <w:szCs w:val="26"/>
        </w:rPr>
        <w:t>3.6.8.1. На основании утверждённых планов закупок / корректировки плана закупок Управляемая компания направляет в адрес АО «Юграавиа» (Организатора закупки) поручение на проведение Централизованной (объединённой) закупки.</w:t>
      </w:r>
    </w:p>
    <w:p w14:paraId="623548F7" w14:textId="77777777" w:rsidR="005566DC" w:rsidRDefault="00000000">
      <w:pPr>
        <w:pStyle w:val="aff7"/>
        <w:widowControl w:val="0"/>
        <w:spacing w:before="0" w:beforeAutospacing="0" w:after="0" w:afterAutospacing="0"/>
        <w:ind w:firstLine="709"/>
        <w:jc w:val="both"/>
        <w:rPr>
          <w:sz w:val="26"/>
          <w:szCs w:val="26"/>
        </w:rPr>
      </w:pPr>
      <w:r>
        <w:rPr>
          <w:sz w:val="26"/>
          <w:szCs w:val="26"/>
        </w:rPr>
        <w:t xml:space="preserve">3.6.8.2. Управляемая компания при направлении поручения прикладывает к нему все необходимые приложения: согласованное со своей стороны техническое задание, проектную документацию, спецификации, опросные листы, проект договора, требования к поставщику (подрядчику, исполнителю), а также информацию о членах Комиссии по закупкам со стороны Управляемой компании. </w:t>
      </w:r>
    </w:p>
    <w:p w14:paraId="313D0499" w14:textId="77777777" w:rsidR="005566DC" w:rsidRDefault="00000000">
      <w:pPr>
        <w:pStyle w:val="aff7"/>
        <w:widowControl w:val="0"/>
        <w:spacing w:before="0" w:beforeAutospacing="0" w:after="0" w:afterAutospacing="0"/>
        <w:ind w:firstLine="709"/>
        <w:jc w:val="both"/>
        <w:rPr>
          <w:sz w:val="26"/>
          <w:szCs w:val="26"/>
        </w:rPr>
      </w:pPr>
      <w:r>
        <w:rPr>
          <w:sz w:val="26"/>
          <w:szCs w:val="26"/>
        </w:rPr>
        <w:t>3.6.8.3. Организатор закупки вправе запросить у Управляемых компаний дополнительные материалы, необходимые для подготовки и проведения Централизованной (объединённой) закупки.</w:t>
      </w:r>
    </w:p>
    <w:p w14:paraId="0CE62565" w14:textId="77777777" w:rsidR="005566DC" w:rsidRDefault="00000000">
      <w:pPr>
        <w:pStyle w:val="aff7"/>
        <w:widowControl w:val="0"/>
        <w:spacing w:before="0" w:beforeAutospacing="0" w:after="0" w:afterAutospacing="0"/>
        <w:ind w:firstLine="709"/>
        <w:jc w:val="both"/>
        <w:rPr>
          <w:sz w:val="26"/>
          <w:szCs w:val="26"/>
        </w:rPr>
      </w:pPr>
      <w:r>
        <w:rPr>
          <w:sz w:val="26"/>
          <w:szCs w:val="26"/>
        </w:rPr>
        <w:t>3.6.9. В рамках подготовки к проведению Централизованной (объединённой) закупки Организатор закупки выполняет следующие действия:</w:t>
      </w:r>
    </w:p>
    <w:p w14:paraId="743555ED" w14:textId="77777777" w:rsidR="005566DC" w:rsidRDefault="00000000">
      <w:pPr>
        <w:pStyle w:val="aff7"/>
        <w:widowControl w:val="0"/>
        <w:spacing w:before="0" w:beforeAutospacing="0" w:after="0" w:afterAutospacing="0"/>
        <w:ind w:firstLine="709"/>
        <w:jc w:val="both"/>
        <w:rPr>
          <w:sz w:val="26"/>
          <w:szCs w:val="26"/>
        </w:rPr>
      </w:pPr>
      <w:r>
        <w:rPr>
          <w:sz w:val="26"/>
          <w:szCs w:val="26"/>
        </w:rPr>
        <w:t>3.6.9.1. Осуществляет работу по приведению исходных данных к единой форме, консолидацию либо разбивку закупаемой продукции в лоты, разработку единых требований к закупаемой продукции, корректирует представленные проекты договоров и прочие необходимые действия.</w:t>
      </w:r>
    </w:p>
    <w:p w14:paraId="3D2E54D1" w14:textId="77777777" w:rsidR="005566DC" w:rsidRDefault="00000000">
      <w:pPr>
        <w:pStyle w:val="aff7"/>
        <w:widowControl w:val="0"/>
        <w:spacing w:before="0" w:beforeAutospacing="0" w:after="0" w:afterAutospacing="0"/>
        <w:ind w:firstLine="709"/>
        <w:jc w:val="both"/>
        <w:rPr>
          <w:sz w:val="26"/>
          <w:szCs w:val="26"/>
        </w:rPr>
      </w:pPr>
      <w:r>
        <w:rPr>
          <w:sz w:val="26"/>
          <w:szCs w:val="26"/>
        </w:rPr>
        <w:t>3.6.9.2. Разрабатывает проект извещения о закупке, документации о закупке в соответствии с техническим заданием.</w:t>
      </w:r>
    </w:p>
    <w:p w14:paraId="3578A92C" w14:textId="77777777" w:rsidR="005566DC" w:rsidRDefault="00000000">
      <w:pPr>
        <w:pStyle w:val="aff7"/>
        <w:widowControl w:val="0"/>
        <w:spacing w:before="0" w:beforeAutospacing="0" w:after="0" w:afterAutospacing="0"/>
        <w:ind w:firstLine="709"/>
        <w:jc w:val="both"/>
        <w:rPr>
          <w:sz w:val="26"/>
          <w:szCs w:val="26"/>
        </w:rPr>
      </w:pPr>
      <w:r>
        <w:rPr>
          <w:sz w:val="26"/>
          <w:szCs w:val="26"/>
        </w:rPr>
        <w:t xml:space="preserve">3.6.9.3. При необходимости направляет разработанные документы для согласования в Управляемую компанию. </w:t>
      </w:r>
    </w:p>
    <w:p w14:paraId="70FECF41" w14:textId="77777777" w:rsidR="005566DC" w:rsidRDefault="00000000">
      <w:pPr>
        <w:pStyle w:val="aff7"/>
        <w:widowControl w:val="0"/>
        <w:spacing w:before="0" w:beforeAutospacing="0" w:after="0" w:afterAutospacing="0"/>
        <w:ind w:firstLine="709"/>
        <w:jc w:val="both"/>
        <w:rPr>
          <w:sz w:val="26"/>
          <w:szCs w:val="26"/>
        </w:rPr>
      </w:pPr>
      <w:r>
        <w:rPr>
          <w:sz w:val="26"/>
          <w:szCs w:val="26"/>
        </w:rPr>
        <w:t>3.6.10. Формирует Комиссию по закупкам. При формировании Комиссии по закупкам по проведению конкретной Централизованной (объединённой) закупки в её состав могут быть включены члены комиссии АО «Юграавиа», члены комиссий Управляемых компаний</w:t>
      </w:r>
    </w:p>
    <w:p w14:paraId="7A61DB62" w14:textId="77777777" w:rsidR="005566DC" w:rsidRDefault="00000000">
      <w:pPr>
        <w:pStyle w:val="aff7"/>
        <w:widowControl w:val="0"/>
        <w:spacing w:before="0" w:beforeAutospacing="0" w:after="0" w:afterAutospacing="0"/>
        <w:ind w:firstLine="709"/>
        <w:jc w:val="both"/>
        <w:rPr>
          <w:sz w:val="26"/>
          <w:szCs w:val="26"/>
        </w:rPr>
      </w:pPr>
      <w:r>
        <w:rPr>
          <w:sz w:val="26"/>
          <w:szCs w:val="26"/>
        </w:rPr>
        <w:t>3.6.11. Организует после утверждения размещение извещения о закупке и документации о закупке в единой информационной системе и на электронной площадке.</w:t>
      </w:r>
    </w:p>
    <w:p w14:paraId="172A38AA" w14:textId="77777777" w:rsidR="005566DC" w:rsidRDefault="00000000">
      <w:pPr>
        <w:pStyle w:val="aff7"/>
        <w:widowControl w:val="0"/>
        <w:spacing w:before="0" w:beforeAutospacing="0" w:after="0" w:afterAutospacing="0"/>
        <w:ind w:firstLine="709"/>
        <w:jc w:val="both"/>
        <w:rPr>
          <w:sz w:val="26"/>
          <w:szCs w:val="26"/>
        </w:rPr>
      </w:pPr>
      <w:r>
        <w:rPr>
          <w:sz w:val="26"/>
          <w:szCs w:val="26"/>
        </w:rPr>
        <w:t>3.5.12. Выполняет прочие действия в целях подготовки к проведению закупки.</w:t>
      </w:r>
    </w:p>
    <w:p w14:paraId="49CC8130" w14:textId="77777777" w:rsidR="005566DC" w:rsidRDefault="00000000">
      <w:pPr>
        <w:pStyle w:val="aff7"/>
        <w:widowControl w:val="0"/>
        <w:spacing w:before="0" w:beforeAutospacing="0" w:after="0" w:afterAutospacing="0"/>
        <w:ind w:firstLine="709"/>
        <w:jc w:val="both"/>
        <w:rPr>
          <w:sz w:val="26"/>
          <w:szCs w:val="26"/>
        </w:rPr>
      </w:pPr>
      <w:r>
        <w:rPr>
          <w:sz w:val="26"/>
          <w:szCs w:val="26"/>
        </w:rPr>
        <w:t>3.5.13. Централизованная (объединённая) закупка проводится в порядке, предусмотренном Положением.</w:t>
      </w:r>
    </w:p>
    <w:p w14:paraId="4584E774" w14:textId="77777777" w:rsidR="005566DC" w:rsidRDefault="00000000">
      <w:pPr>
        <w:pStyle w:val="aff7"/>
        <w:widowControl w:val="0"/>
        <w:spacing w:before="0" w:beforeAutospacing="0" w:after="0" w:afterAutospacing="0"/>
        <w:ind w:firstLine="709"/>
        <w:jc w:val="both"/>
        <w:rPr>
          <w:sz w:val="26"/>
          <w:szCs w:val="26"/>
        </w:rPr>
      </w:pPr>
      <w:r>
        <w:rPr>
          <w:sz w:val="26"/>
          <w:szCs w:val="26"/>
        </w:rPr>
        <w:t>3.6.14. Протоколы о ходе и результатах Централизованной (объединённой) закупки составляются Организатором закупки. Указанные протоколы подлежат размещению в единой информационной системе в сроки и порядке, установленные Федеральным законом № 223-ФЗ, иными федеральными законами и нормативными правовыми актами Российской Федерации, Положениями о закупке.</w:t>
      </w:r>
    </w:p>
    <w:p w14:paraId="16B01EE4" w14:textId="77777777" w:rsidR="005566DC" w:rsidRDefault="00000000">
      <w:pPr>
        <w:pStyle w:val="aff7"/>
        <w:widowControl w:val="0"/>
        <w:spacing w:before="0" w:beforeAutospacing="0" w:after="0" w:afterAutospacing="0"/>
        <w:ind w:firstLine="709"/>
        <w:jc w:val="both"/>
        <w:rPr>
          <w:sz w:val="26"/>
          <w:szCs w:val="26"/>
        </w:rPr>
      </w:pPr>
      <w:r>
        <w:rPr>
          <w:sz w:val="26"/>
          <w:szCs w:val="26"/>
        </w:rPr>
        <w:t xml:space="preserve">3.6.15. По результатам Централизованной (объединённой) закупки может быть заключен: </w:t>
      </w:r>
    </w:p>
    <w:p w14:paraId="7D9DCAD2" w14:textId="77777777" w:rsidR="005566DC" w:rsidRDefault="00000000">
      <w:pPr>
        <w:pStyle w:val="aff7"/>
        <w:widowControl w:val="0"/>
        <w:spacing w:before="0" w:beforeAutospacing="0" w:after="0" w:afterAutospacing="0"/>
        <w:ind w:firstLine="709"/>
        <w:jc w:val="both"/>
        <w:rPr>
          <w:sz w:val="26"/>
          <w:szCs w:val="26"/>
        </w:rPr>
      </w:pPr>
      <w:r>
        <w:rPr>
          <w:sz w:val="26"/>
          <w:szCs w:val="26"/>
        </w:rPr>
        <w:t xml:space="preserve">3.6.15.1. многосторонний договор между всеми Заказчиками Централизованной (объединённой) закупки и одним ее победителем (несколькими победителями); </w:t>
      </w:r>
    </w:p>
    <w:p w14:paraId="297ACAC2" w14:textId="77777777" w:rsidR="005566DC" w:rsidRDefault="00000000">
      <w:pPr>
        <w:pStyle w:val="aff7"/>
        <w:widowControl w:val="0"/>
        <w:spacing w:before="0" w:beforeAutospacing="0" w:after="0" w:afterAutospacing="0"/>
        <w:ind w:firstLine="709"/>
        <w:jc w:val="both"/>
        <w:rPr>
          <w:sz w:val="26"/>
          <w:szCs w:val="26"/>
        </w:rPr>
      </w:pPr>
      <w:r>
        <w:rPr>
          <w:sz w:val="26"/>
          <w:szCs w:val="26"/>
        </w:rPr>
        <w:t xml:space="preserve">3.6.15.2. несколько отдельных договоров между каждым из Заказчиков и победителем (несколькими победителями). </w:t>
      </w:r>
    </w:p>
    <w:p w14:paraId="66C140AD" w14:textId="77777777" w:rsidR="005566DC" w:rsidRDefault="00000000">
      <w:pPr>
        <w:pStyle w:val="aff7"/>
        <w:widowControl w:val="0"/>
        <w:spacing w:before="0" w:beforeAutospacing="0" w:after="0" w:afterAutospacing="0"/>
        <w:ind w:firstLine="709"/>
        <w:jc w:val="both"/>
        <w:rPr>
          <w:sz w:val="26"/>
          <w:szCs w:val="26"/>
        </w:rPr>
      </w:pPr>
      <w:r>
        <w:rPr>
          <w:sz w:val="26"/>
          <w:szCs w:val="26"/>
        </w:rPr>
        <w:lastRenderedPageBreak/>
        <w:t xml:space="preserve">3.6.16. Заключение договора (договоров) по итогам Централизованной (объединённой) закупки осуществляется Заказчиками в сроки и в порядке, предусмотренные Положением. </w:t>
      </w:r>
    </w:p>
    <w:p w14:paraId="1EDB22A3" w14:textId="77777777" w:rsidR="005566DC" w:rsidRDefault="00000000">
      <w:pPr>
        <w:pStyle w:val="aff7"/>
        <w:widowControl w:val="0"/>
        <w:spacing w:before="0" w:beforeAutospacing="0" w:after="0" w:afterAutospacing="0"/>
        <w:ind w:firstLine="709"/>
        <w:jc w:val="both"/>
        <w:rPr>
          <w:sz w:val="26"/>
          <w:szCs w:val="26"/>
        </w:rPr>
      </w:pPr>
      <w:r>
        <w:rPr>
          <w:sz w:val="26"/>
          <w:szCs w:val="26"/>
        </w:rPr>
        <w:t>3.6.17. Размещение информации об исполнении договора и отчетность возлагается на Организатора Централизованной (объединённой) закупки.</w:t>
      </w:r>
    </w:p>
    <w:p w14:paraId="57CC8F5F" w14:textId="77777777" w:rsidR="005566DC" w:rsidRDefault="005566DC">
      <w:pPr>
        <w:widowControl w:val="0"/>
        <w:ind w:firstLine="709"/>
        <w:jc w:val="both"/>
        <w:rPr>
          <w:rFonts w:eastAsia="Calibri"/>
          <w:sz w:val="26"/>
          <w:szCs w:val="26"/>
        </w:rPr>
      </w:pPr>
      <w:bookmarkStart w:id="29" w:name="_Toc311712146"/>
      <w:bookmarkStart w:id="30" w:name="_Toc311712147"/>
      <w:bookmarkStart w:id="31" w:name="_Toc311712148"/>
      <w:bookmarkStart w:id="32" w:name="_Toc311712149"/>
      <w:bookmarkStart w:id="33" w:name="_Toc311712150"/>
      <w:bookmarkStart w:id="34" w:name="_Toc311712151"/>
      <w:bookmarkStart w:id="35" w:name="_Toc311712152"/>
      <w:bookmarkStart w:id="36" w:name="_Toc311712153"/>
      <w:bookmarkStart w:id="37" w:name="_Toc311712154"/>
      <w:bookmarkStart w:id="38" w:name="_Toc311712155"/>
      <w:bookmarkStart w:id="39" w:name="_Toc311712156"/>
      <w:bookmarkStart w:id="40" w:name="_Toc311712157"/>
      <w:bookmarkStart w:id="41" w:name="_Toc311712158"/>
      <w:bookmarkStart w:id="42" w:name="_Toc311712159"/>
      <w:bookmarkStart w:id="43" w:name="_Toc311712160"/>
      <w:bookmarkStart w:id="44" w:name="_Toc311712161"/>
      <w:bookmarkStart w:id="45" w:name="_Toc311712162"/>
      <w:bookmarkStart w:id="46" w:name="_Toc311712163"/>
      <w:bookmarkStart w:id="47" w:name="_Toc311712164"/>
      <w:bookmarkStart w:id="48" w:name="_Toc311712165"/>
      <w:bookmarkStart w:id="49" w:name="_Toc311712166"/>
      <w:bookmarkStart w:id="50" w:name="_Toc31171216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DA50647" w14:textId="77777777" w:rsidR="005566DC" w:rsidRDefault="00000000">
      <w:pPr>
        <w:pStyle w:val="af3"/>
        <w:numPr>
          <w:ilvl w:val="0"/>
          <w:numId w:val="17"/>
        </w:numPr>
        <w:jc w:val="center"/>
        <w:rPr>
          <w:rFonts w:ascii="Times New Roman" w:hAnsi="Times New Roman"/>
          <w:b/>
          <w:sz w:val="26"/>
          <w:szCs w:val="26"/>
        </w:rPr>
      </w:pPr>
      <w:r>
        <w:rPr>
          <w:rFonts w:ascii="Times New Roman" w:hAnsi="Times New Roman"/>
          <w:b/>
          <w:sz w:val="26"/>
          <w:szCs w:val="26"/>
        </w:rPr>
        <w:t>ПОРЯДОК ОСУЩЕСТВЛЕНИЯ КОНКУРЕНТНОЙ ЗАКУПКИ</w:t>
      </w:r>
    </w:p>
    <w:p w14:paraId="1EEEB8AC" w14:textId="77777777" w:rsidR="005566DC" w:rsidRDefault="005566DC">
      <w:pPr>
        <w:pStyle w:val="af3"/>
        <w:spacing w:after="0" w:line="240" w:lineRule="auto"/>
        <w:ind w:left="0"/>
        <w:contextualSpacing w:val="0"/>
        <w:jc w:val="center"/>
        <w:rPr>
          <w:rFonts w:ascii="Times New Roman" w:hAnsi="Times New Roman"/>
          <w:sz w:val="26"/>
          <w:szCs w:val="26"/>
          <w:lang w:eastAsia="ru-RU"/>
        </w:rPr>
      </w:pPr>
    </w:p>
    <w:p w14:paraId="472F6105" w14:textId="77777777" w:rsidR="005566DC" w:rsidRDefault="00000000">
      <w:pPr>
        <w:pStyle w:val="af3"/>
        <w:numPr>
          <w:ilvl w:val="1"/>
          <w:numId w:val="17"/>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Требования к описанию предмета закупки</w:t>
      </w:r>
    </w:p>
    <w:p w14:paraId="7FA9E20A" w14:textId="77777777" w:rsidR="005566DC" w:rsidRDefault="005566DC">
      <w:pPr>
        <w:pStyle w:val="af3"/>
        <w:spacing w:after="0" w:line="240" w:lineRule="auto"/>
        <w:ind w:left="0"/>
        <w:contextualSpacing w:val="0"/>
        <w:jc w:val="center"/>
        <w:rPr>
          <w:rFonts w:ascii="Times New Roman" w:hAnsi="Times New Roman"/>
          <w:sz w:val="26"/>
          <w:szCs w:val="26"/>
        </w:rPr>
      </w:pPr>
    </w:p>
    <w:p w14:paraId="3351A90C"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4.1.1. При описании в документации о конкурентной закупке, извещении о проведении запроса котировок предмета закупки Заказчик руководствуется следующими правилами:</w:t>
      </w:r>
    </w:p>
    <w:p w14:paraId="5ECEFE4F" w14:textId="77777777" w:rsidR="005566DC" w:rsidRDefault="00000000">
      <w:pPr>
        <w:ind w:firstLine="709"/>
        <w:jc w:val="both"/>
        <w:rPr>
          <w:sz w:val="26"/>
          <w:szCs w:val="26"/>
        </w:rPr>
      </w:pPr>
      <w:r>
        <w:rPr>
          <w:sz w:val="26"/>
          <w:szCs w:val="26"/>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5FF0B71" w14:textId="77777777" w:rsidR="005566DC" w:rsidRDefault="00000000">
      <w:pPr>
        <w:ind w:firstLine="709"/>
        <w:jc w:val="both"/>
        <w:rPr>
          <w:sz w:val="26"/>
          <w:szCs w:val="26"/>
        </w:rPr>
      </w:pPr>
      <w:r>
        <w:rPr>
          <w:sz w:val="26"/>
          <w:szCs w:val="26"/>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466D9B9" w14:textId="77777777" w:rsidR="005566DC" w:rsidRDefault="00000000">
      <w:pPr>
        <w:ind w:firstLine="709"/>
        <w:jc w:val="both"/>
        <w:rPr>
          <w:sz w:val="26"/>
          <w:szCs w:val="26"/>
        </w:rPr>
      </w:pPr>
      <w:r>
        <w:rPr>
          <w:sz w:val="26"/>
          <w:szCs w:val="26"/>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8BB68B8" w14:textId="77777777" w:rsidR="005566DC" w:rsidRDefault="00000000">
      <w:pPr>
        <w:ind w:firstLine="709"/>
        <w:jc w:val="both"/>
        <w:rPr>
          <w:sz w:val="26"/>
          <w:szCs w:val="26"/>
        </w:rPr>
      </w:pPr>
      <w:r>
        <w:rPr>
          <w:sz w:val="26"/>
          <w:szCs w:val="26"/>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8AD44DE" w14:textId="77777777" w:rsidR="005566DC" w:rsidRDefault="00000000">
      <w:pPr>
        <w:ind w:firstLine="709"/>
        <w:jc w:val="both"/>
        <w:rPr>
          <w:sz w:val="26"/>
          <w:szCs w:val="26"/>
        </w:rPr>
      </w:pPr>
      <w:r>
        <w:rPr>
          <w:sz w:val="26"/>
          <w:szCs w:val="26"/>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A37D350" w14:textId="77777777" w:rsidR="005566DC" w:rsidRDefault="00000000">
      <w:pPr>
        <w:ind w:firstLine="709"/>
        <w:jc w:val="both"/>
        <w:rPr>
          <w:sz w:val="26"/>
          <w:szCs w:val="26"/>
        </w:rPr>
      </w:pPr>
      <w:r>
        <w:rPr>
          <w:sz w:val="26"/>
          <w:szCs w:val="26"/>
        </w:rPr>
        <w:t>в) закупок товаров, необходимых для исполнения государственного или муниципального контракта;</w:t>
      </w:r>
    </w:p>
    <w:p w14:paraId="6AB275A8" w14:textId="77777777" w:rsidR="005566DC" w:rsidRDefault="00000000">
      <w:pPr>
        <w:ind w:firstLine="709"/>
        <w:jc w:val="both"/>
        <w:rPr>
          <w:sz w:val="26"/>
          <w:szCs w:val="26"/>
        </w:rPr>
      </w:pPr>
      <w:r>
        <w:rPr>
          <w:sz w:val="26"/>
          <w:szCs w:val="26"/>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5B58A6D0" w14:textId="77777777" w:rsidR="005566DC" w:rsidRDefault="005566DC">
      <w:pPr>
        <w:jc w:val="center"/>
        <w:rPr>
          <w:b/>
          <w:sz w:val="26"/>
          <w:szCs w:val="26"/>
        </w:rPr>
      </w:pPr>
    </w:p>
    <w:p w14:paraId="73047245" w14:textId="77777777" w:rsidR="005566DC" w:rsidRDefault="00000000">
      <w:pPr>
        <w:numPr>
          <w:ilvl w:val="1"/>
          <w:numId w:val="17"/>
        </w:numPr>
        <w:ind w:left="0" w:firstLine="0"/>
        <w:jc w:val="center"/>
        <w:rPr>
          <w:b/>
          <w:sz w:val="26"/>
          <w:szCs w:val="26"/>
        </w:rPr>
      </w:pPr>
      <w:r>
        <w:rPr>
          <w:b/>
          <w:sz w:val="26"/>
          <w:szCs w:val="26"/>
        </w:rPr>
        <w:t>Требования к Участникам закупок</w:t>
      </w:r>
    </w:p>
    <w:p w14:paraId="0CA0B2D0" w14:textId="77777777" w:rsidR="005566DC" w:rsidRDefault="005566DC">
      <w:pPr>
        <w:jc w:val="center"/>
        <w:rPr>
          <w:sz w:val="26"/>
          <w:szCs w:val="26"/>
        </w:rPr>
      </w:pPr>
    </w:p>
    <w:p w14:paraId="0BF87EDA" w14:textId="77777777" w:rsidR="005566DC" w:rsidRDefault="00000000">
      <w:pPr>
        <w:ind w:firstLine="709"/>
        <w:jc w:val="both"/>
        <w:rPr>
          <w:rFonts w:eastAsia="Calibri"/>
          <w:sz w:val="26"/>
          <w:szCs w:val="26"/>
        </w:rPr>
      </w:pPr>
      <w:r>
        <w:rPr>
          <w:rFonts w:eastAsia="Calibri"/>
          <w:sz w:val="26"/>
          <w:szCs w:val="26"/>
        </w:rPr>
        <w:t xml:space="preserve">4.2.1. К Участникам закупок устанавливаются обязательные требования, также могут быть установлены и дополнительные требования. Обязательные и дополнительные требования к Участникам закупки в обязательном порядке указываются в </w:t>
      </w:r>
      <w:r>
        <w:rPr>
          <w:sz w:val="26"/>
          <w:szCs w:val="26"/>
        </w:rPr>
        <w:t>документации о конкурентной закупке, извещении о проведении запроса котировок</w:t>
      </w:r>
      <w:r>
        <w:rPr>
          <w:rFonts w:eastAsia="Calibri"/>
          <w:sz w:val="26"/>
          <w:szCs w:val="26"/>
        </w:rPr>
        <w:t>.</w:t>
      </w:r>
    </w:p>
    <w:p w14:paraId="572727E4" w14:textId="77777777" w:rsidR="005566DC" w:rsidRDefault="00000000">
      <w:pPr>
        <w:numPr>
          <w:ilvl w:val="2"/>
          <w:numId w:val="18"/>
        </w:numPr>
        <w:ind w:left="0" w:firstLine="709"/>
        <w:jc w:val="both"/>
        <w:rPr>
          <w:sz w:val="26"/>
          <w:szCs w:val="26"/>
        </w:rPr>
      </w:pPr>
      <w:r>
        <w:rPr>
          <w:sz w:val="26"/>
          <w:szCs w:val="26"/>
        </w:rPr>
        <w:t>К Участникам закупок устанавливаются следующие обязательные требования:</w:t>
      </w:r>
    </w:p>
    <w:p w14:paraId="14324699"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(наличие лицензий, выписок из реестров членов саморегулируемых организаций, допусков и других);</w:t>
      </w:r>
    </w:p>
    <w:p w14:paraId="67CB1D38"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62CCBAD"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proofErr w:type="spellStart"/>
      <w:r>
        <w:rPr>
          <w:rFonts w:ascii="Times New Roman" w:hAnsi="Times New Roman"/>
          <w:sz w:val="26"/>
          <w:szCs w:val="26"/>
        </w:rPr>
        <w:t>неприостановление</w:t>
      </w:r>
      <w:proofErr w:type="spellEnd"/>
      <w:r>
        <w:rPr>
          <w:rFonts w:ascii="Times New Roman" w:hAnsi="Times New Roman"/>
          <w:sz w:val="26"/>
          <w:szCs w:val="26"/>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F8E9FFD"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D9C755F"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4F636D"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A622FD"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76992E4E"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9263D7" w14:textId="77777777" w:rsidR="005566DC"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240D128A" w14:textId="77777777" w:rsidR="005566DC" w:rsidRDefault="00000000">
      <w:pPr>
        <w:pStyle w:val="14"/>
        <w:numPr>
          <w:ilvl w:val="0"/>
          <w:numId w:val="14"/>
        </w:numPr>
        <w:spacing w:before="0" w:beforeAutospacing="0" w:after="0" w:afterAutospacing="0"/>
        <w:ind w:left="0" w:firstLine="709"/>
        <w:jc w:val="both"/>
        <w:rPr>
          <w:sz w:val="26"/>
          <w:szCs w:val="26"/>
        </w:rPr>
      </w:pPr>
      <w:r>
        <w:rPr>
          <w:sz w:val="26"/>
          <w:szCs w:val="26"/>
        </w:rPr>
        <w:t>отсутствие решения об исключении, в том числе предстоящем исключении, Участника закупки из ЕГРЮЛ регистрирующим органом;</w:t>
      </w:r>
    </w:p>
    <w:p w14:paraId="248CED1C" w14:textId="77777777" w:rsidR="005566DC" w:rsidRDefault="00000000">
      <w:pPr>
        <w:pStyle w:val="14"/>
        <w:numPr>
          <w:ilvl w:val="0"/>
          <w:numId w:val="14"/>
        </w:numPr>
        <w:spacing w:before="0" w:beforeAutospacing="0" w:after="0" w:afterAutospacing="0"/>
        <w:ind w:left="0" w:firstLine="709"/>
        <w:jc w:val="both"/>
        <w:rPr>
          <w:sz w:val="26"/>
          <w:szCs w:val="26"/>
        </w:rPr>
      </w:pPr>
      <w:r>
        <w:rPr>
          <w:sz w:val="26"/>
          <w:szCs w:val="26"/>
        </w:rPr>
        <w:t>отсутствие дисквалификационных лиц в исполнительных органах (единоличного исполнительного органа) Участника закупки;</w:t>
      </w:r>
    </w:p>
    <w:p w14:paraId="4D710EC2" w14:textId="77777777" w:rsidR="005566DC" w:rsidRDefault="00000000">
      <w:pPr>
        <w:pStyle w:val="14"/>
        <w:numPr>
          <w:ilvl w:val="0"/>
          <w:numId w:val="14"/>
        </w:numPr>
        <w:spacing w:before="0" w:beforeAutospacing="0" w:after="0" w:afterAutospacing="0"/>
        <w:ind w:left="0" w:firstLine="709"/>
        <w:jc w:val="both"/>
        <w:rPr>
          <w:sz w:val="26"/>
          <w:szCs w:val="26"/>
        </w:rPr>
      </w:pPr>
      <w:r>
        <w:rPr>
          <w:sz w:val="26"/>
          <w:szCs w:val="26"/>
        </w:rPr>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54FFC2D" w14:textId="77777777" w:rsidR="005566DC" w:rsidRDefault="00000000">
      <w:pPr>
        <w:pStyle w:val="14"/>
        <w:numPr>
          <w:ilvl w:val="0"/>
          <w:numId w:val="14"/>
        </w:numPr>
        <w:spacing w:before="0" w:beforeAutospacing="0" w:after="0" w:afterAutospacing="0"/>
        <w:ind w:left="0" w:firstLine="709"/>
        <w:jc w:val="both"/>
        <w:rPr>
          <w:sz w:val="26"/>
          <w:szCs w:val="26"/>
        </w:rPr>
      </w:pPr>
      <w:r>
        <w:rPr>
          <w:sz w:val="26"/>
          <w:szCs w:val="26"/>
        </w:rPr>
        <w:t>отсутствие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p>
    <w:p w14:paraId="6889F9B3" w14:textId="77777777" w:rsidR="005566DC" w:rsidRDefault="00000000">
      <w:pPr>
        <w:numPr>
          <w:ilvl w:val="2"/>
          <w:numId w:val="18"/>
        </w:numPr>
        <w:ind w:left="0" w:firstLine="709"/>
        <w:jc w:val="both"/>
        <w:rPr>
          <w:sz w:val="26"/>
          <w:szCs w:val="26"/>
        </w:rPr>
      </w:pPr>
      <w:r>
        <w:rPr>
          <w:sz w:val="26"/>
          <w:szCs w:val="26"/>
        </w:rPr>
        <w:t xml:space="preserve">К Участникам закупок, в том числе для </w:t>
      </w:r>
      <w:r>
        <w:rPr>
          <w:b/>
          <w:sz w:val="26"/>
          <w:szCs w:val="26"/>
        </w:rPr>
        <w:t>предварительного квалификационного отбора,</w:t>
      </w:r>
      <w:r>
        <w:rPr>
          <w:sz w:val="26"/>
          <w:szCs w:val="26"/>
        </w:rPr>
        <w:t xml:space="preserve"> предусмотренного пунктом 3.3.3 Положения, могут быть установлены следующие дополнительные требования:</w:t>
      </w:r>
    </w:p>
    <w:p w14:paraId="103D4071" w14:textId="77777777" w:rsidR="005566DC" w:rsidRDefault="00000000">
      <w:pPr>
        <w:ind w:firstLine="709"/>
        <w:jc w:val="both"/>
        <w:rPr>
          <w:rFonts w:eastAsia="Calibri"/>
          <w:sz w:val="26"/>
          <w:szCs w:val="26"/>
        </w:rPr>
      </w:pPr>
      <w:r>
        <w:rPr>
          <w:rFonts w:eastAsia="Calibri"/>
          <w:sz w:val="26"/>
          <w:szCs w:val="26"/>
        </w:rPr>
        <w:t>1) о профессиональной компетентности, квалификации, наличии опыта;</w:t>
      </w:r>
    </w:p>
    <w:p w14:paraId="18DDDE8F" w14:textId="77777777" w:rsidR="005566DC" w:rsidRDefault="00000000">
      <w:pPr>
        <w:ind w:firstLine="709"/>
        <w:jc w:val="both"/>
        <w:rPr>
          <w:rFonts w:eastAsia="Calibri"/>
          <w:sz w:val="26"/>
          <w:szCs w:val="26"/>
        </w:rPr>
      </w:pPr>
      <w:r>
        <w:rPr>
          <w:rFonts w:eastAsia="Calibri"/>
          <w:sz w:val="26"/>
          <w:szCs w:val="26"/>
        </w:rPr>
        <w:t>2) о наличии финансовых ресурсов в объеме, необходимом для исполнения договора;</w:t>
      </w:r>
    </w:p>
    <w:p w14:paraId="12AFCD92" w14:textId="77777777" w:rsidR="005566DC" w:rsidRDefault="00000000">
      <w:pPr>
        <w:ind w:firstLine="709"/>
        <w:jc w:val="both"/>
        <w:rPr>
          <w:rFonts w:eastAsia="Calibri"/>
          <w:sz w:val="26"/>
          <w:szCs w:val="26"/>
        </w:rPr>
      </w:pPr>
      <w:r>
        <w:rPr>
          <w:rFonts w:eastAsia="Calibri"/>
          <w:sz w:val="26"/>
          <w:szCs w:val="26"/>
        </w:rPr>
        <w:t>3) о наличии положительной деловой репутации.</w:t>
      </w:r>
    </w:p>
    <w:p w14:paraId="7D6E27A9" w14:textId="77777777" w:rsidR="005566DC" w:rsidRDefault="00000000">
      <w:pPr>
        <w:ind w:firstLine="709"/>
        <w:jc w:val="both"/>
        <w:rPr>
          <w:sz w:val="26"/>
          <w:szCs w:val="26"/>
        </w:rPr>
      </w:pPr>
      <w:r>
        <w:rPr>
          <w:sz w:val="26"/>
          <w:szCs w:val="26"/>
        </w:rPr>
        <w:t>4.2.4. Не допускается предъявлять к Участникам закупки, закупаемым товарам, работам, услугам, а также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закупаемым товарам, работам, услугам, а также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предлагаемым ими товарам, работам, услугам, условиям исполнения договора. Заказчик определяет требования к Участникам закупки в документации о конкурентной закупке, извещении о проведении запроса котировок в соответствии с Положением.</w:t>
      </w:r>
    </w:p>
    <w:p w14:paraId="05F4857E" w14:textId="77777777" w:rsidR="005566DC" w:rsidRDefault="00000000">
      <w:pPr>
        <w:ind w:firstLine="709"/>
        <w:jc w:val="both"/>
        <w:rPr>
          <w:sz w:val="26"/>
          <w:szCs w:val="26"/>
        </w:rPr>
      </w:pPr>
      <w:r>
        <w:rPr>
          <w:sz w:val="26"/>
          <w:szCs w:val="26"/>
        </w:rPr>
        <w:lastRenderedPageBreak/>
        <w:t>4.2.5.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обнаружат, что Участник закупки не соответствует обязательным требованиям, предусмотренным пунктом 4.2.2 Положения и дополнительным требованиям, предусмотренным пунктом 4.2.3 (в случае установления), или предоставил недостоверную информацию в отношении своего соответствия указанным требованиям.</w:t>
      </w:r>
    </w:p>
    <w:p w14:paraId="10B1F96F" w14:textId="77777777" w:rsidR="005566DC" w:rsidRDefault="005566DC">
      <w:pPr>
        <w:jc w:val="center"/>
        <w:rPr>
          <w:sz w:val="26"/>
          <w:szCs w:val="26"/>
        </w:rPr>
      </w:pPr>
    </w:p>
    <w:p w14:paraId="16BAD5D1" w14:textId="77777777" w:rsidR="005566DC" w:rsidRDefault="00000000">
      <w:pPr>
        <w:numPr>
          <w:ilvl w:val="1"/>
          <w:numId w:val="18"/>
        </w:numPr>
        <w:ind w:left="0" w:firstLine="0"/>
        <w:jc w:val="center"/>
        <w:rPr>
          <w:b/>
          <w:sz w:val="26"/>
          <w:szCs w:val="26"/>
        </w:rPr>
      </w:pPr>
      <w:r>
        <w:rPr>
          <w:b/>
          <w:sz w:val="26"/>
          <w:szCs w:val="26"/>
        </w:rPr>
        <w:t>Требования к извещению об осуществлении конкурентной закупки</w:t>
      </w:r>
    </w:p>
    <w:p w14:paraId="18A97923" w14:textId="77777777" w:rsidR="005566DC" w:rsidRDefault="005566DC">
      <w:pPr>
        <w:jc w:val="center"/>
        <w:rPr>
          <w:sz w:val="26"/>
          <w:szCs w:val="26"/>
        </w:rPr>
      </w:pPr>
    </w:p>
    <w:p w14:paraId="3898EEC2" w14:textId="77777777" w:rsidR="005566DC" w:rsidRDefault="00000000">
      <w:pPr>
        <w:ind w:firstLine="709"/>
        <w:jc w:val="both"/>
        <w:rPr>
          <w:sz w:val="26"/>
          <w:szCs w:val="26"/>
        </w:rPr>
      </w:pPr>
      <w:r>
        <w:rPr>
          <w:sz w:val="26"/>
          <w:szCs w:val="26"/>
        </w:rPr>
        <w:t>4.3.1. 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5E0C6769" w14:textId="77777777" w:rsidR="005566DC" w:rsidRDefault="00000000">
      <w:pPr>
        <w:ind w:firstLine="709"/>
        <w:jc w:val="both"/>
        <w:rPr>
          <w:sz w:val="26"/>
          <w:szCs w:val="26"/>
        </w:rPr>
      </w:pPr>
      <w:bookmarkStart w:id="51" w:name="_Ref372619534"/>
      <w:r>
        <w:rPr>
          <w:sz w:val="26"/>
          <w:szCs w:val="26"/>
        </w:rPr>
        <w:t>4.3.2. В извещении о закупке должны быть указаны следующие сведения:</w:t>
      </w:r>
      <w:bookmarkEnd w:id="51"/>
    </w:p>
    <w:p w14:paraId="1CE8064E"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способ осуществления закупки;</w:t>
      </w:r>
    </w:p>
    <w:p w14:paraId="0C46AC0A"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наименование, место нахождения, почтовый адрес, адрес электронной почты, номер контактного телефона Заказчика;</w:t>
      </w:r>
    </w:p>
    <w:p w14:paraId="0E42BCF9"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pacing w:val="-2"/>
          <w:sz w:val="26"/>
          <w:szCs w:val="26"/>
        </w:rPr>
      </w:pPr>
      <w:r>
        <w:rPr>
          <w:rFonts w:ascii="Times New Roman" w:hAnsi="Times New Roman"/>
          <w:spacing w:val="-2"/>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1585EEB"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место поставки товара, выполнения работы, оказания услуги;</w:t>
      </w:r>
    </w:p>
    <w:p w14:paraId="263E3BA2"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C827CA9"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4F52BD2"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место и дата рассмотрения предложений Участников закупки и подведения итогов закупки;</w:t>
      </w:r>
    </w:p>
    <w:p w14:paraId="7C9EFB9D"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A27BEA0"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адрес электронной площадки в информационно-телекоммуникационной сети «Интернет» (при осуществлении конкурентной закупки в электронной форме); </w:t>
      </w:r>
    </w:p>
    <w:p w14:paraId="61C9056C"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77E1DF77"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F46D344"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установленные антидемпинговые меры (при установлении);</w:t>
      </w:r>
    </w:p>
    <w:p w14:paraId="4B239512"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highlight w:val="white"/>
        </w:rPr>
      </w:pPr>
      <w:r>
        <w:rPr>
          <w:rFonts w:ascii="Times New Roman" w:hAnsi="Times New Roman"/>
          <w:sz w:val="26"/>
          <w:szCs w:val="26"/>
          <w:highlight w:val="whit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Pr>
          <w:rFonts w:ascii="Times New Roman" w:hAnsi="Times New Roman"/>
          <w:sz w:val="26"/>
          <w:szCs w:val="26"/>
          <w:highlight w:val="white"/>
        </w:rPr>
        <w:lastRenderedPageBreak/>
        <w:t>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2F1AA450" w14:textId="77777777" w:rsidR="005566DC"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иные сведения в соответствии с Положением.</w:t>
      </w:r>
    </w:p>
    <w:p w14:paraId="2C1E638F" w14:textId="77777777" w:rsidR="005566DC" w:rsidRDefault="005566DC">
      <w:pPr>
        <w:jc w:val="center"/>
        <w:rPr>
          <w:sz w:val="26"/>
          <w:szCs w:val="26"/>
        </w:rPr>
      </w:pPr>
      <w:bookmarkStart w:id="52" w:name="_Ref372618209"/>
    </w:p>
    <w:p w14:paraId="24DE3E44" w14:textId="77777777" w:rsidR="005566DC" w:rsidRDefault="00000000">
      <w:pPr>
        <w:numPr>
          <w:ilvl w:val="1"/>
          <w:numId w:val="18"/>
        </w:numPr>
        <w:ind w:left="0" w:firstLine="0"/>
        <w:jc w:val="center"/>
        <w:rPr>
          <w:b/>
          <w:sz w:val="26"/>
          <w:szCs w:val="26"/>
        </w:rPr>
      </w:pPr>
      <w:r>
        <w:rPr>
          <w:b/>
          <w:sz w:val="26"/>
          <w:szCs w:val="26"/>
        </w:rPr>
        <w:t>Требования к документации о конкурентной закупке</w:t>
      </w:r>
      <w:bookmarkEnd w:id="52"/>
    </w:p>
    <w:p w14:paraId="7D077DF5" w14:textId="77777777" w:rsidR="005566DC" w:rsidRDefault="005566DC">
      <w:pPr>
        <w:jc w:val="center"/>
        <w:rPr>
          <w:sz w:val="26"/>
          <w:szCs w:val="26"/>
        </w:rPr>
      </w:pPr>
    </w:p>
    <w:p w14:paraId="2378163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4.4.1.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на официальном сайте Единой информационной системы в информационно-телекоммуникационной сети «Интернет» вместе с извещением об осуществлении закупки. Лицо, утвердившее документацию о закупке, несет ответственность за сведения, содержащиеся в ней, и за их соответствие Положению и </w:t>
      </w:r>
      <w:hyperlink r:id="rId27" w:tooltip="consultantplus://offline/ref=7D4E121B2355F24E9682967A2A572CE668CC0047300980DD9BC0F57A97B8C2939E20A60B550352DE473682E998UE0EM" w:history="1">
        <w:r>
          <w:rPr>
            <w:rFonts w:ascii="Times New Roman" w:hAnsi="Times New Roman" w:cs="Times New Roman"/>
            <w:sz w:val="26"/>
            <w:szCs w:val="26"/>
          </w:rPr>
          <w:t>Федеральному закону</w:t>
        </w:r>
      </w:hyperlink>
      <w:r>
        <w:rPr>
          <w:rFonts w:ascii="Times New Roman" w:hAnsi="Times New Roman" w:cs="Times New Roman"/>
          <w:sz w:val="26"/>
          <w:szCs w:val="26"/>
        </w:rPr>
        <w:t xml:space="preserve"> № 223-ФЗ.</w:t>
      </w:r>
    </w:p>
    <w:p w14:paraId="50FA1446"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документации о конкурентной закупке (далее также – документация о закупке) должны быть указаны следующие сведения:</w:t>
      </w:r>
    </w:p>
    <w:p w14:paraId="24E8B3C6" w14:textId="77777777" w:rsidR="005566DC" w:rsidRDefault="00000000">
      <w:pPr>
        <w:numPr>
          <w:ilvl w:val="2"/>
          <w:numId w:val="16"/>
        </w:numPr>
        <w:ind w:left="0"/>
        <w:jc w:val="both"/>
        <w:rPr>
          <w:rFonts w:eastAsia="Calibri"/>
          <w:sz w:val="26"/>
          <w:szCs w:val="26"/>
        </w:rPr>
      </w:pPr>
      <w:r>
        <w:rPr>
          <w:sz w:val="26"/>
          <w:szCs w:val="26"/>
        </w:rPr>
        <w:t>Т</w:t>
      </w:r>
      <w:r>
        <w:rPr>
          <w:rFonts w:eastAsia="Calibri"/>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E456D74" w14:textId="77777777" w:rsidR="005566DC" w:rsidRDefault="00000000">
      <w:pPr>
        <w:ind w:firstLine="709"/>
        <w:jc w:val="both"/>
        <w:rPr>
          <w:rFonts w:eastAsia="Calibri"/>
          <w:sz w:val="26"/>
          <w:szCs w:val="26"/>
        </w:rPr>
      </w:pPr>
      <w:r>
        <w:rPr>
          <w:rFonts w:eastAsia="Calibri"/>
          <w:sz w:val="26"/>
          <w:szCs w:val="26"/>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884A94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345F9E41" w14:textId="77777777" w:rsidR="005566DC" w:rsidRDefault="00000000">
      <w:pPr>
        <w:numPr>
          <w:ilvl w:val="2"/>
          <w:numId w:val="16"/>
        </w:numPr>
        <w:ind w:left="0"/>
        <w:jc w:val="both"/>
        <w:rPr>
          <w:sz w:val="26"/>
          <w:szCs w:val="26"/>
        </w:rPr>
      </w:pPr>
      <w:r>
        <w:rPr>
          <w:sz w:val="26"/>
          <w:szCs w:val="26"/>
        </w:rPr>
        <w:t>Требования к содержанию, форме, оформлению и составу заявки на участие в закупке.</w:t>
      </w:r>
    </w:p>
    <w:p w14:paraId="5346EEB1" w14:textId="77777777" w:rsidR="005566DC" w:rsidRDefault="00000000">
      <w:pPr>
        <w:numPr>
          <w:ilvl w:val="2"/>
          <w:numId w:val="16"/>
        </w:numPr>
        <w:ind w:left="0"/>
        <w:jc w:val="both"/>
        <w:rPr>
          <w:sz w:val="26"/>
          <w:szCs w:val="26"/>
        </w:rPr>
      </w:pPr>
      <w:r>
        <w:rPr>
          <w:sz w:val="26"/>
          <w:szCs w:val="26"/>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w:t>
      </w:r>
      <w:r>
        <w:rPr>
          <w:sz w:val="26"/>
          <w:szCs w:val="26"/>
        </w:rPr>
        <w:lastRenderedPageBreak/>
        <w:t xml:space="preserve">работы, оказываемой услуги, которые являются предметом конкурентной закупки, их количественных и качественных характеристик. </w:t>
      </w:r>
    </w:p>
    <w:p w14:paraId="633FD64A" w14:textId="77777777" w:rsidR="005566DC" w:rsidRDefault="00000000">
      <w:pPr>
        <w:ind w:firstLine="709"/>
        <w:jc w:val="both"/>
        <w:rPr>
          <w:sz w:val="26"/>
          <w:szCs w:val="26"/>
        </w:rPr>
      </w:pPr>
      <w:r>
        <w:rPr>
          <w:sz w:val="26"/>
          <w:szCs w:val="26"/>
        </w:rPr>
        <w:t>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14:paraId="230CB47E" w14:textId="77777777" w:rsidR="005566DC" w:rsidRDefault="00000000">
      <w:pPr>
        <w:numPr>
          <w:ilvl w:val="2"/>
          <w:numId w:val="16"/>
        </w:numPr>
        <w:ind w:left="0"/>
        <w:jc w:val="both"/>
        <w:rPr>
          <w:sz w:val="26"/>
          <w:szCs w:val="26"/>
        </w:rPr>
      </w:pPr>
      <w:r>
        <w:rPr>
          <w:sz w:val="26"/>
          <w:szCs w:val="26"/>
        </w:rPr>
        <w:t>Место, условия и сроки (периоды) поставки товара, выполнения работы, оказания услуги.</w:t>
      </w:r>
    </w:p>
    <w:p w14:paraId="397516EC" w14:textId="77777777" w:rsidR="005566DC" w:rsidRDefault="00000000">
      <w:pPr>
        <w:numPr>
          <w:ilvl w:val="2"/>
          <w:numId w:val="16"/>
        </w:numPr>
        <w:ind w:left="0"/>
        <w:jc w:val="both"/>
        <w:rPr>
          <w:sz w:val="26"/>
          <w:szCs w:val="26"/>
        </w:rPr>
      </w:pPr>
      <w:r>
        <w:rPr>
          <w:sz w:val="26"/>
          <w:szCs w:val="26"/>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BFD2AB5" w14:textId="77777777" w:rsidR="005566DC" w:rsidRDefault="00000000">
      <w:pPr>
        <w:numPr>
          <w:ilvl w:val="2"/>
          <w:numId w:val="16"/>
        </w:numPr>
        <w:ind w:left="0"/>
        <w:jc w:val="both"/>
        <w:rPr>
          <w:sz w:val="26"/>
          <w:szCs w:val="26"/>
        </w:rPr>
      </w:pPr>
      <w:r>
        <w:rPr>
          <w:sz w:val="26"/>
          <w:szCs w:val="26"/>
        </w:rPr>
        <w:t>Форма, сроки и порядок оплаты товара, работы, услуги.</w:t>
      </w:r>
    </w:p>
    <w:p w14:paraId="1A5C4CD4" w14:textId="77777777" w:rsidR="005566DC" w:rsidRDefault="00000000">
      <w:pPr>
        <w:numPr>
          <w:ilvl w:val="2"/>
          <w:numId w:val="16"/>
        </w:numPr>
        <w:ind w:left="0"/>
        <w:jc w:val="both"/>
        <w:rPr>
          <w:sz w:val="26"/>
          <w:szCs w:val="26"/>
        </w:rPr>
      </w:pPr>
      <w:r>
        <w:rPr>
          <w:sz w:val="26"/>
          <w:szCs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1FC2A25" w14:textId="77777777" w:rsidR="005566DC" w:rsidRDefault="00000000">
      <w:pPr>
        <w:numPr>
          <w:ilvl w:val="2"/>
          <w:numId w:val="16"/>
        </w:numPr>
        <w:ind w:left="0"/>
        <w:jc w:val="both"/>
        <w:rPr>
          <w:sz w:val="26"/>
          <w:szCs w:val="26"/>
        </w:rPr>
      </w:pPr>
      <w:r>
        <w:rPr>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21E9B212" w14:textId="77777777" w:rsidR="005566DC" w:rsidRDefault="00000000">
      <w:pPr>
        <w:numPr>
          <w:ilvl w:val="2"/>
          <w:numId w:val="16"/>
        </w:numPr>
        <w:ind w:left="0"/>
        <w:jc w:val="both"/>
        <w:rPr>
          <w:sz w:val="26"/>
          <w:szCs w:val="26"/>
        </w:rPr>
      </w:pPr>
      <w:r>
        <w:rPr>
          <w:sz w:val="26"/>
          <w:szCs w:val="26"/>
        </w:rPr>
        <w:t>Требования к Участникам такой закупки.</w:t>
      </w:r>
    </w:p>
    <w:p w14:paraId="1D613435" w14:textId="77777777" w:rsidR="005566DC" w:rsidRDefault="00000000">
      <w:pPr>
        <w:numPr>
          <w:ilvl w:val="2"/>
          <w:numId w:val="16"/>
        </w:numPr>
        <w:ind w:left="0"/>
        <w:jc w:val="both"/>
        <w:rPr>
          <w:sz w:val="26"/>
          <w:szCs w:val="26"/>
        </w:rPr>
      </w:pPr>
      <w:r>
        <w:rPr>
          <w:sz w:val="26"/>
          <w:szCs w:val="2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51C9CA9" w14:textId="77777777" w:rsidR="005566DC" w:rsidRDefault="00000000">
      <w:pPr>
        <w:numPr>
          <w:ilvl w:val="2"/>
          <w:numId w:val="16"/>
        </w:numPr>
        <w:ind w:left="0"/>
        <w:jc w:val="both"/>
        <w:rPr>
          <w:sz w:val="26"/>
          <w:szCs w:val="26"/>
        </w:rPr>
      </w:pPr>
      <w:r>
        <w:rPr>
          <w:sz w:val="26"/>
          <w:szCs w:val="26"/>
        </w:rPr>
        <w:t>Формы, порядок, дата и время окончания срока предоставления Участникам такой закупки разъяснений положений документации о закупке.</w:t>
      </w:r>
    </w:p>
    <w:p w14:paraId="25B2DD35" w14:textId="77777777" w:rsidR="005566DC" w:rsidRDefault="00000000">
      <w:pPr>
        <w:numPr>
          <w:ilvl w:val="2"/>
          <w:numId w:val="16"/>
        </w:numPr>
        <w:ind w:left="0"/>
        <w:jc w:val="both"/>
        <w:rPr>
          <w:sz w:val="26"/>
          <w:szCs w:val="26"/>
        </w:rPr>
      </w:pPr>
      <w:r>
        <w:rPr>
          <w:sz w:val="26"/>
          <w:szCs w:val="26"/>
        </w:rPr>
        <w:t>Дата рассмотрения предложений Участников такой закупки и подведения итогов такой закупки.</w:t>
      </w:r>
    </w:p>
    <w:p w14:paraId="59DCFD9D" w14:textId="77777777" w:rsidR="005566DC" w:rsidRDefault="00000000">
      <w:pPr>
        <w:numPr>
          <w:ilvl w:val="2"/>
          <w:numId w:val="16"/>
        </w:numPr>
        <w:ind w:left="0"/>
        <w:jc w:val="both"/>
        <w:rPr>
          <w:sz w:val="26"/>
          <w:szCs w:val="26"/>
        </w:rPr>
      </w:pPr>
      <w:r>
        <w:rPr>
          <w:sz w:val="26"/>
          <w:szCs w:val="26"/>
        </w:rPr>
        <w:t>Критерии оценки и сопоставления заявок на участие в такой закупке.</w:t>
      </w:r>
    </w:p>
    <w:p w14:paraId="0DFA5531" w14:textId="77777777" w:rsidR="005566DC" w:rsidRDefault="00000000">
      <w:pPr>
        <w:numPr>
          <w:ilvl w:val="2"/>
          <w:numId w:val="16"/>
        </w:numPr>
        <w:ind w:left="0"/>
        <w:jc w:val="both"/>
        <w:rPr>
          <w:sz w:val="26"/>
          <w:szCs w:val="26"/>
        </w:rPr>
      </w:pPr>
      <w:r>
        <w:rPr>
          <w:sz w:val="26"/>
          <w:szCs w:val="26"/>
        </w:rPr>
        <w:t>Порядок оценки и сопоставления заявок на участие в такой закупке.</w:t>
      </w:r>
    </w:p>
    <w:p w14:paraId="57A2F484" w14:textId="77777777" w:rsidR="005566DC" w:rsidRDefault="00000000">
      <w:pPr>
        <w:numPr>
          <w:ilvl w:val="2"/>
          <w:numId w:val="16"/>
        </w:numPr>
        <w:ind w:left="0"/>
        <w:jc w:val="both"/>
        <w:rPr>
          <w:sz w:val="26"/>
          <w:szCs w:val="26"/>
        </w:rPr>
      </w:pPr>
      <w:r>
        <w:rPr>
          <w:sz w:val="26"/>
          <w:szCs w:val="26"/>
        </w:rPr>
        <w:t>Описание предмета такой закупки в соответствии с частью 6.1 статьи 3 Закона № 223-ФЗ.</w:t>
      </w:r>
    </w:p>
    <w:p w14:paraId="218B633E" w14:textId="77777777" w:rsidR="005566DC" w:rsidRDefault="00000000">
      <w:pPr>
        <w:numPr>
          <w:ilvl w:val="2"/>
          <w:numId w:val="16"/>
        </w:numPr>
        <w:ind w:left="0"/>
        <w:jc w:val="both"/>
        <w:rPr>
          <w:sz w:val="26"/>
          <w:szCs w:val="26"/>
        </w:rPr>
      </w:pPr>
      <w:r>
        <w:rPr>
          <w:sz w:val="26"/>
          <w:szCs w:val="26"/>
        </w:rPr>
        <w:t>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7B6AFB97" w14:textId="77777777" w:rsidR="005566DC" w:rsidRDefault="00000000">
      <w:pPr>
        <w:numPr>
          <w:ilvl w:val="2"/>
          <w:numId w:val="16"/>
        </w:numPr>
        <w:jc w:val="both"/>
        <w:rPr>
          <w:sz w:val="26"/>
          <w:szCs w:val="26"/>
        </w:rPr>
      </w:pPr>
      <w:r>
        <w:rPr>
          <w:sz w:val="26"/>
          <w:szCs w:val="26"/>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242C74A" w14:textId="77777777" w:rsidR="005566DC" w:rsidRDefault="00000000">
      <w:pPr>
        <w:numPr>
          <w:ilvl w:val="2"/>
          <w:numId w:val="16"/>
        </w:numPr>
        <w:ind w:left="0"/>
        <w:jc w:val="both"/>
        <w:rPr>
          <w:sz w:val="26"/>
          <w:szCs w:val="26"/>
        </w:rPr>
      </w:pPr>
      <w:r>
        <w:rPr>
          <w:sz w:val="26"/>
          <w:szCs w:val="26"/>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6E45066" w14:textId="77777777" w:rsidR="005566DC" w:rsidRDefault="00000000">
      <w:pPr>
        <w:numPr>
          <w:ilvl w:val="2"/>
          <w:numId w:val="16"/>
        </w:numPr>
        <w:ind w:left="0"/>
        <w:jc w:val="both"/>
        <w:rPr>
          <w:sz w:val="26"/>
          <w:szCs w:val="26"/>
        </w:rPr>
      </w:pPr>
      <w:r>
        <w:rPr>
          <w:sz w:val="26"/>
          <w:szCs w:val="26"/>
        </w:rPr>
        <w:t>Сведения, указанные в пункте 5 Постановления Правительства РФ № 925.</w:t>
      </w:r>
    </w:p>
    <w:p w14:paraId="5FED562F" w14:textId="77777777" w:rsidR="005566DC" w:rsidRDefault="00000000">
      <w:pPr>
        <w:pStyle w:val="af3"/>
        <w:numPr>
          <w:ilvl w:val="2"/>
          <w:numId w:val="16"/>
        </w:numPr>
        <w:spacing w:after="0" w:line="240" w:lineRule="auto"/>
        <w:ind w:left="0"/>
        <w:contextualSpacing w:val="0"/>
        <w:jc w:val="both"/>
        <w:rPr>
          <w:rFonts w:ascii="Times New Roman" w:hAnsi="Times New Roman"/>
          <w:sz w:val="26"/>
          <w:szCs w:val="26"/>
        </w:rPr>
      </w:pPr>
      <w:r>
        <w:rPr>
          <w:rFonts w:ascii="Times New Roman" w:hAnsi="Times New Roman"/>
          <w:sz w:val="26"/>
          <w:szCs w:val="26"/>
        </w:rPr>
        <w:t>Проект договора, срок и порядок заключения по итогам размещения закупки.</w:t>
      </w:r>
    </w:p>
    <w:p w14:paraId="2F102FF4" w14:textId="77777777" w:rsidR="005566DC" w:rsidRDefault="00000000">
      <w:pPr>
        <w:numPr>
          <w:ilvl w:val="2"/>
          <w:numId w:val="16"/>
        </w:numPr>
        <w:ind w:left="0"/>
        <w:jc w:val="both"/>
        <w:rPr>
          <w:sz w:val="26"/>
          <w:szCs w:val="26"/>
        </w:rPr>
      </w:pPr>
      <w:r>
        <w:rPr>
          <w:sz w:val="26"/>
          <w:szCs w:val="26"/>
        </w:rPr>
        <w:t>Иные сведения в соответствии с Положением.</w:t>
      </w:r>
    </w:p>
    <w:p w14:paraId="1B0C662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4.4.3. 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w:t>
      </w:r>
      <w:r>
        <w:rPr>
          <w:rFonts w:ascii="Times New Roman" w:hAnsi="Times New Roman" w:cs="Times New Roman"/>
          <w:sz w:val="26"/>
          <w:szCs w:val="26"/>
        </w:rPr>
        <w:lastRenderedPageBreak/>
        <w:t>предоставляется» и т.д.</w:t>
      </w:r>
    </w:p>
    <w:p w14:paraId="45B8B193"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4.4.4. Документация о закупке устанавливает перечень документов, подтверждающих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14:paraId="59813D73"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4.4.5.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4E1F57F1" w14:textId="77777777" w:rsidR="005566DC" w:rsidRDefault="00000000">
      <w:pPr>
        <w:ind w:firstLine="709"/>
        <w:jc w:val="both"/>
        <w:rPr>
          <w:sz w:val="26"/>
          <w:szCs w:val="26"/>
        </w:rPr>
      </w:pPr>
      <w:r>
        <w:rPr>
          <w:sz w:val="26"/>
          <w:szCs w:val="26"/>
        </w:rPr>
        <w:t>4.4.6. В случае, если иное не предусмотрено документацией об осуществлении закупок,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237D995C" w14:textId="77777777" w:rsidR="005566DC" w:rsidRDefault="005566DC">
      <w:pPr>
        <w:jc w:val="center"/>
        <w:rPr>
          <w:sz w:val="26"/>
          <w:szCs w:val="26"/>
        </w:rPr>
      </w:pPr>
    </w:p>
    <w:p w14:paraId="24712BFA" w14:textId="77777777" w:rsidR="005566DC" w:rsidRDefault="00000000">
      <w:pPr>
        <w:numPr>
          <w:ilvl w:val="1"/>
          <w:numId w:val="18"/>
        </w:numPr>
        <w:ind w:left="0" w:firstLine="0"/>
        <w:jc w:val="center"/>
        <w:rPr>
          <w:b/>
          <w:sz w:val="26"/>
          <w:szCs w:val="26"/>
        </w:rPr>
      </w:pPr>
      <w:r>
        <w:rPr>
          <w:b/>
          <w:sz w:val="26"/>
          <w:szCs w:val="26"/>
        </w:rPr>
        <w:t>Разъяснения документации о закупке, изменения извещения об осуществлении конкурентной закупки, документации о конкурентной закупке</w:t>
      </w:r>
    </w:p>
    <w:p w14:paraId="24B0C939" w14:textId="77777777" w:rsidR="005566DC" w:rsidRDefault="005566DC">
      <w:pPr>
        <w:jc w:val="center"/>
        <w:rPr>
          <w:sz w:val="26"/>
          <w:szCs w:val="26"/>
        </w:rPr>
      </w:pPr>
    </w:p>
    <w:p w14:paraId="2D245A69"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4.5.1. 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p>
    <w:p w14:paraId="66AD4BA7"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на официальном сайте Единой информационной системы в информационно-телекоммуникационной сети «Интернет»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13C39E2"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Разъяснения положений документации о конкурентной закупке не должны изменять предмет закупки и существенные условия проекта договора.</w:t>
      </w:r>
    </w:p>
    <w:p w14:paraId="1E856261"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E1BDD74" w14:textId="77777777" w:rsidR="005566DC" w:rsidRDefault="005566DC">
      <w:pPr>
        <w:pStyle w:val="af3"/>
        <w:spacing w:after="0" w:line="240" w:lineRule="auto"/>
        <w:ind w:left="0"/>
        <w:contextualSpacing w:val="0"/>
        <w:jc w:val="center"/>
        <w:rPr>
          <w:rFonts w:ascii="Times New Roman" w:hAnsi="Times New Roman"/>
          <w:sz w:val="26"/>
          <w:szCs w:val="26"/>
        </w:rPr>
      </w:pPr>
    </w:p>
    <w:p w14:paraId="0E0BB084" w14:textId="77777777" w:rsidR="005566DC" w:rsidRDefault="00000000">
      <w:pPr>
        <w:pStyle w:val="af3"/>
        <w:numPr>
          <w:ilvl w:val="1"/>
          <w:numId w:val="18"/>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Отмена закупки</w:t>
      </w:r>
    </w:p>
    <w:p w14:paraId="717F77B7" w14:textId="77777777" w:rsidR="005566DC" w:rsidRDefault="005566DC">
      <w:pPr>
        <w:pStyle w:val="af3"/>
        <w:spacing w:after="0" w:line="240" w:lineRule="auto"/>
        <w:ind w:left="0"/>
        <w:contextualSpacing w:val="0"/>
        <w:jc w:val="center"/>
        <w:rPr>
          <w:rFonts w:ascii="Times New Roman" w:hAnsi="Times New Roman"/>
          <w:sz w:val="26"/>
          <w:szCs w:val="26"/>
        </w:rPr>
      </w:pPr>
    </w:p>
    <w:p w14:paraId="4220976C"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4.6.1.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75DF275"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Решение об отмене конкурентной закупки размещается в Единой информационной системе, на официальном сайте Единой информационной системы в информационно-телекоммуникационной сети «Интернет» в день принятия этого решения.</w:t>
      </w:r>
    </w:p>
    <w:p w14:paraId="6A2B65BE"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 истечении срока отмены конкурентной закупки в соответствии с пунктом 4.6.1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DEB11F4" w14:textId="77777777" w:rsidR="005566DC" w:rsidRDefault="005566DC">
      <w:pPr>
        <w:jc w:val="center"/>
        <w:rPr>
          <w:sz w:val="26"/>
          <w:szCs w:val="26"/>
        </w:rPr>
      </w:pPr>
    </w:p>
    <w:p w14:paraId="5E1C6EA4" w14:textId="77777777" w:rsidR="005566DC" w:rsidRDefault="00000000">
      <w:pPr>
        <w:pStyle w:val="af3"/>
        <w:numPr>
          <w:ilvl w:val="1"/>
          <w:numId w:val="18"/>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Требования к подаче заявок</w:t>
      </w:r>
    </w:p>
    <w:p w14:paraId="03CD81D8" w14:textId="77777777" w:rsidR="005566DC" w:rsidRDefault="005566DC">
      <w:pPr>
        <w:pStyle w:val="af3"/>
        <w:spacing w:after="0" w:line="240" w:lineRule="auto"/>
        <w:ind w:left="0"/>
        <w:contextualSpacing w:val="0"/>
        <w:jc w:val="center"/>
        <w:rPr>
          <w:rFonts w:ascii="Times New Roman" w:hAnsi="Times New Roman"/>
          <w:sz w:val="26"/>
          <w:szCs w:val="26"/>
        </w:rPr>
      </w:pPr>
    </w:p>
    <w:p w14:paraId="7DFADD08"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4.7.1.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w:t>
      </w:r>
    </w:p>
    <w:p w14:paraId="1BFE8A7F"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w:t>
      </w:r>
    </w:p>
    <w:p w14:paraId="0F13F717"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14:paraId="0BFAF5BD" w14:textId="77777777" w:rsidR="005566DC" w:rsidRDefault="005566DC">
      <w:pPr>
        <w:jc w:val="center"/>
        <w:rPr>
          <w:sz w:val="26"/>
          <w:szCs w:val="26"/>
        </w:rPr>
      </w:pPr>
    </w:p>
    <w:p w14:paraId="35B218F8" w14:textId="77777777" w:rsidR="005566DC" w:rsidRDefault="00000000">
      <w:pPr>
        <w:numPr>
          <w:ilvl w:val="1"/>
          <w:numId w:val="18"/>
        </w:numPr>
        <w:ind w:left="0" w:firstLine="0"/>
        <w:jc w:val="center"/>
        <w:rPr>
          <w:b/>
          <w:sz w:val="26"/>
          <w:szCs w:val="26"/>
        </w:rPr>
      </w:pPr>
      <w:r>
        <w:rPr>
          <w:b/>
          <w:sz w:val="26"/>
          <w:szCs w:val="26"/>
        </w:rPr>
        <w:t>Требования к обеспечению заявок на участие в конкурентных закупках</w:t>
      </w:r>
    </w:p>
    <w:p w14:paraId="0C74BC9C" w14:textId="77777777" w:rsidR="005566DC" w:rsidRDefault="005566DC">
      <w:pPr>
        <w:jc w:val="center"/>
        <w:rPr>
          <w:sz w:val="26"/>
          <w:szCs w:val="26"/>
        </w:rPr>
      </w:pPr>
    </w:p>
    <w:p w14:paraId="75747054"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4.8.1. 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0F06478C"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bCs/>
          <w:iCs/>
          <w:sz w:val="26"/>
          <w:szCs w:val="26"/>
        </w:rPr>
        <w:t>Заказчик вправе предусмотреть в извещении и документации о закупке требование обеспечения заявок на участие в конкурентных закупках, в том числе способ,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извещением и документацией о закупке Заказчика).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w:t>
      </w:r>
      <w:r>
        <w:rPr>
          <w:rFonts w:ascii="Times New Roman" w:hAnsi="Times New Roman"/>
          <w:bCs/>
          <w:iCs/>
          <w:sz w:val="26"/>
          <w:szCs w:val="26"/>
        </w:rPr>
        <w:lastRenderedPageBreak/>
        <w:t>ФЗ, при котором обеспечение заявки на участие в такой закупке предоставляется в соответствии с частью 12 статьи 3.4. Федерального закона № 223-ФЗ.</w:t>
      </w:r>
      <w:r>
        <w:rPr>
          <w:rFonts w:ascii="Times New Roman" w:hAnsi="Times New Roman"/>
          <w:sz w:val="26"/>
          <w:szCs w:val="26"/>
        </w:rPr>
        <w:t xml:space="preserve"> </w:t>
      </w:r>
      <w:r>
        <w:rPr>
          <w:rFonts w:ascii="Times New Roman" w:hAnsi="Times New Roman"/>
          <w:bCs/>
          <w:iCs/>
          <w:sz w:val="26"/>
          <w:szCs w:val="26"/>
        </w:rPr>
        <w:t>Выбор способа обеспечения заявки на участие в конкурентной закупке из числа предусмотренных Заказчиком в извещении и документации о закупке осуществляется Участником закупки.</w:t>
      </w:r>
    </w:p>
    <w:p w14:paraId="7EF3713D"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5C4C37E1" w14:textId="77777777" w:rsidR="005566DC"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14:paraId="7308A35A"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4.8.4.1. 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Единой информационной системе, на официальном сайте Единой информационной системы в информационно-телекоммуникационной сети «Интернет».</w:t>
      </w:r>
    </w:p>
    <w:p w14:paraId="2D6FB420"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4.8.4.2. Участнику закупки, подавшему заявку с нарушением срока подачи заявок, установленного в извещении о проведении конкурентной закупки, документации о закупке, – со дня подачи такой заявки.</w:t>
      </w:r>
    </w:p>
    <w:p w14:paraId="315DEFFD" w14:textId="77777777" w:rsidR="005566DC"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14:paraId="7BCC97DF" w14:textId="77777777" w:rsidR="005566DC"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Участнику закупки, не допущенному к участию в процедуре закупки, – со дня размещения в Единой информационной системе, на официальном сайте Единой информационной системы в информационно-телекоммуникационной сети «Интернет» соответствующего протокола с данным решением комиссии по осуществлению закупок.</w:t>
      </w:r>
    </w:p>
    <w:p w14:paraId="72EB337B" w14:textId="77777777" w:rsidR="005566DC"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составленного по итогам конкурентной закупки.</w:t>
      </w:r>
    </w:p>
    <w:p w14:paraId="4422DE0F" w14:textId="77777777" w:rsidR="005566DC"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14:paraId="08ADC057" w14:textId="77777777" w:rsidR="005566DC"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Участнику закупки при проведении конкурентных способов закупки, за исключением закупок, Участниками которых могут быть только субъекты малого и среднего предпринимательства,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 заключения договора с таким Участником при уклонении победителя закупки.</w:t>
      </w:r>
    </w:p>
    <w:p w14:paraId="0CB889BF" w14:textId="77777777" w:rsidR="005566DC" w:rsidRDefault="00000000">
      <w:pPr>
        <w:pStyle w:val="af3"/>
        <w:numPr>
          <w:ilvl w:val="2"/>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Банковская гарантия, выданная Участнику закупки банком для целей обеспечения заявки на участие в конкурентной закупке, должна соответствовать </w:t>
      </w:r>
      <w:r>
        <w:rPr>
          <w:rFonts w:ascii="Times New Roman" w:hAnsi="Times New Roman"/>
          <w:sz w:val="26"/>
          <w:szCs w:val="26"/>
        </w:rPr>
        <w:lastRenderedPageBreak/>
        <w:t>требованиям, указанным в извещении об осуществлении конкурентной закупки, документации о закупке.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14:paraId="1E892A72" w14:textId="77777777" w:rsidR="005566DC" w:rsidRDefault="00000000">
      <w:pPr>
        <w:pStyle w:val="af3"/>
        <w:numPr>
          <w:ilvl w:val="2"/>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Банковская гарантия должна быть безотзывной и должна содержать:</w:t>
      </w:r>
    </w:p>
    <w:p w14:paraId="0F2E2AE3"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 сумму банковской гарантии, подлежащую уплате гарантом Заказчику;</w:t>
      </w:r>
    </w:p>
    <w:p w14:paraId="79300746"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2) обязательства принципала, надлежащее исполнение которых обеспечивается банковской гарантией;</w:t>
      </w:r>
    </w:p>
    <w:p w14:paraId="42940D34"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3) обязанность гаранта уплатить Заказчику неустойку в размере 0,1 процента денежной суммы, подлежащей уплате, за каждый день просрочки;</w:t>
      </w:r>
    </w:p>
    <w:p w14:paraId="44CB58A2"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8142966"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5) срок действия банковской гарантии;</w:t>
      </w:r>
    </w:p>
    <w:p w14:paraId="48851322"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3BDA77"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7) иные требования к банковской гарантии могут быть установлены в документации о закупке.</w:t>
      </w:r>
    </w:p>
    <w:p w14:paraId="7738DC45" w14:textId="77777777" w:rsidR="005566DC" w:rsidRDefault="00000000">
      <w:pPr>
        <w:pStyle w:val="af3"/>
        <w:numPr>
          <w:ilvl w:val="2"/>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Независимая гарантия, выданная Участнику закупки – субъекту малого и среднего предпринимательства – для целей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 </w:t>
      </w:r>
    </w:p>
    <w:p w14:paraId="5B67497D" w14:textId="77777777" w:rsidR="005566DC" w:rsidRDefault="00000000">
      <w:pPr>
        <w:pStyle w:val="af3"/>
        <w:numPr>
          <w:ilvl w:val="2"/>
          <w:numId w:val="19"/>
        </w:numPr>
        <w:spacing w:after="0" w:line="240" w:lineRule="auto"/>
        <w:ind w:left="0" w:firstLine="709"/>
        <w:jc w:val="both"/>
        <w:rPr>
          <w:rFonts w:ascii="Times New Roman" w:hAnsi="Times New Roman"/>
          <w:sz w:val="26"/>
          <w:szCs w:val="26"/>
        </w:rPr>
      </w:pPr>
      <w:r>
        <w:rPr>
          <w:rFonts w:ascii="Times New Roman" w:hAnsi="Times New Roman"/>
          <w:sz w:val="26"/>
          <w:szCs w:val="26"/>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247B1528" w14:textId="77777777" w:rsidR="005566DC" w:rsidRDefault="00000000">
      <w:pPr>
        <w:pStyle w:val="af3"/>
        <w:numPr>
          <w:ilvl w:val="3"/>
          <w:numId w:val="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независимая гарантия должна быть выдана гарантом, предусмотренным частью 1 статьи 45 Федерального закона № 44-ФЗ;</w:t>
      </w:r>
    </w:p>
    <w:p w14:paraId="20E763B8" w14:textId="77777777" w:rsidR="005566DC" w:rsidRDefault="00000000">
      <w:pPr>
        <w:ind w:firstLine="709"/>
        <w:jc w:val="both"/>
        <w:rPr>
          <w:rFonts w:eastAsia="Calibri"/>
          <w:sz w:val="26"/>
          <w:szCs w:val="26"/>
        </w:rPr>
      </w:pPr>
      <w:r>
        <w:rPr>
          <w:rFonts w:eastAsia="Calibri"/>
          <w:sz w:val="26"/>
          <w:szCs w:val="26"/>
        </w:rPr>
        <w:t xml:space="preserve">2) информация о независимой гарантии должна быть включена в реестр независимых гарантий, предусмотренный </w:t>
      </w:r>
      <w:hyperlink r:id="rId28" w:tooltip="consultantplus://offline/ref=02F97BD5771DCA77C3FEE34DB4695EA621D3932B2D62EBCF6345DBD236ABA6143F5BFF5B21E0896F96447609583DA746DFD5F473B898r8D0L" w:history="1">
        <w:r>
          <w:rPr>
            <w:rFonts w:eastAsia="Calibri"/>
            <w:sz w:val="26"/>
            <w:szCs w:val="26"/>
          </w:rPr>
          <w:t>частью 8 статьи 45</w:t>
        </w:r>
      </w:hyperlink>
      <w:r>
        <w:rPr>
          <w:rFonts w:eastAsia="Calibri"/>
          <w:sz w:val="26"/>
          <w:szCs w:val="26"/>
        </w:rPr>
        <w:t xml:space="preserve"> Федерального закона № 44-ФЗ;</w:t>
      </w:r>
    </w:p>
    <w:p w14:paraId="67E9488E" w14:textId="77777777" w:rsidR="005566DC" w:rsidRDefault="00000000">
      <w:pPr>
        <w:ind w:firstLine="709"/>
        <w:jc w:val="both"/>
        <w:rPr>
          <w:rFonts w:eastAsia="Calibri"/>
          <w:sz w:val="26"/>
          <w:szCs w:val="26"/>
        </w:rPr>
      </w:pPr>
      <w:r>
        <w:rPr>
          <w:rFonts w:eastAsia="Calibri"/>
          <w:sz w:val="26"/>
          <w:szCs w:val="26"/>
        </w:rPr>
        <w:t>3) независимая гарантия не может быть отозвана выдавшим ее гарантом;</w:t>
      </w:r>
    </w:p>
    <w:p w14:paraId="7B91710F" w14:textId="77777777" w:rsidR="005566DC" w:rsidRDefault="00000000">
      <w:pPr>
        <w:ind w:firstLine="709"/>
        <w:jc w:val="both"/>
        <w:rPr>
          <w:rFonts w:eastAsia="Calibri"/>
          <w:sz w:val="26"/>
          <w:szCs w:val="26"/>
        </w:rPr>
      </w:pPr>
      <w:r>
        <w:rPr>
          <w:rFonts w:eastAsia="Calibri"/>
          <w:sz w:val="26"/>
          <w:szCs w:val="26"/>
        </w:rPr>
        <w:t>4) независимая гарантия должна содержать:</w:t>
      </w:r>
    </w:p>
    <w:p w14:paraId="15AB47DC" w14:textId="77777777" w:rsidR="005566DC" w:rsidRDefault="00000000">
      <w:pPr>
        <w:ind w:firstLine="709"/>
        <w:jc w:val="both"/>
        <w:rPr>
          <w:rFonts w:eastAsia="Calibri"/>
          <w:sz w:val="26"/>
          <w:szCs w:val="26"/>
        </w:rPr>
      </w:pPr>
      <w:r>
        <w:rPr>
          <w:rFonts w:eastAsia="Calibri"/>
          <w:sz w:val="26"/>
          <w:szCs w:val="26"/>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 w:tooltip="consultantplus://offline/ref=02F97BD5771DCA77C3FEE34DB4695EA621D396282D67EBCF6345DBD236ABA6143F5BFF5825E08862C94163180032A65BC1D3EC6FBA9A80r6D7L" w:history="1">
        <w:r>
          <w:rPr>
            <w:rFonts w:eastAsia="Calibri"/>
            <w:sz w:val="26"/>
            <w:szCs w:val="26"/>
          </w:rPr>
          <w:t>кодексом</w:t>
        </w:r>
      </w:hyperlink>
      <w:r>
        <w:rPr>
          <w:rFonts w:eastAsia="Calibri"/>
          <w:sz w:val="26"/>
          <w:szCs w:val="26"/>
        </w:rPr>
        <w:t xml:space="preserve"> Российской Федерации оснований для отказа в удовлетворении этого требования;</w:t>
      </w:r>
    </w:p>
    <w:p w14:paraId="66F07CB1" w14:textId="77777777" w:rsidR="005566DC" w:rsidRDefault="00000000">
      <w:pPr>
        <w:ind w:firstLine="709"/>
        <w:jc w:val="both"/>
        <w:rPr>
          <w:rFonts w:eastAsia="Calibri"/>
          <w:sz w:val="26"/>
          <w:szCs w:val="26"/>
        </w:rPr>
      </w:pPr>
      <w:r>
        <w:rPr>
          <w:rFonts w:eastAsia="Calibri"/>
          <w:sz w:val="26"/>
          <w:szCs w:val="26"/>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30" w:tooltip="consultantplus://offline/ref=02F97BD5771DCA77C3FEE34DB4695EA621D393292563EBCF6345DBD236ABA6143F5BFF5C20EF873093516751573CBA58D9CDE871BAr9D8L" w:history="1">
        <w:r>
          <w:rPr>
            <w:rFonts w:eastAsia="Calibri"/>
            <w:sz w:val="26"/>
            <w:szCs w:val="26"/>
          </w:rPr>
          <w:t>пунктом 4 части 32</w:t>
        </w:r>
      </w:hyperlink>
      <w:r>
        <w:rPr>
          <w:rFonts w:eastAsia="Calibri"/>
          <w:sz w:val="26"/>
          <w:szCs w:val="26"/>
        </w:rPr>
        <w:t xml:space="preserve"> </w:t>
      </w:r>
      <w:r>
        <w:rPr>
          <w:sz w:val="26"/>
          <w:szCs w:val="26"/>
        </w:rPr>
        <w:t>Федерального закона № 223-ФЗ.</w:t>
      </w:r>
    </w:p>
    <w:p w14:paraId="32EC6DDD" w14:textId="77777777" w:rsidR="005566DC" w:rsidRDefault="00000000">
      <w:pPr>
        <w:ind w:firstLine="709"/>
        <w:jc w:val="both"/>
        <w:rPr>
          <w:rFonts w:eastAsia="Calibri"/>
          <w:sz w:val="26"/>
          <w:szCs w:val="26"/>
        </w:rPr>
      </w:pPr>
      <w:r>
        <w:rPr>
          <w:rFonts w:eastAsia="Calibri"/>
          <w:sz w:val="26"/>
          <w:szCs w:val="26"/>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33F8FC7" w14:textId="77777777" w:rsidR="005566DC" w:rsidRDefault="00000000">
      <w:pPr>
        <w:ind w:firstLine="709"/>
        <w:jc w:val="both"/>
        <w:rPr>
          <w:rFonts w:eastAsia="Calibri"/>
          <w:sz w:val="26"/>
          <w:szCs w:val="26"/>
        </w:rPr>
      </w:pPr>
      <w:r>
        <w:rPr>
          <w:rFonts w:eastAsia="Calibri"/>
          <w:sz w:val="26"/>
          <w:szCs w:val="26"/>
        </w:rPr>
        <w:lastRenderedPageBreak/>
        <w:t>4.8.9.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Положением, является основанием для отказа в принятии ее Заказчиком.</w:t>
      </w:r>
    </w:p>
    <w:p w14:paraId="287B8CA0" w14:textId="77777777" w:rsidR="005566DC" w:rsidRDefault="00000000">
      <w:pPr>
        <w:ind w:firstLine="709"/>
        <w:jc w:val="both"/>
        <w:rPr>
          <w:rFonts w:eastAsia="Calibri"/>
          <w:sz w:val="26"/>
          <w:szCs w:val="26"/>
        </w:rPr>
      </w:pPr>
      <w:r>
        <w:rPr>
          <w:rFonts w:eastAsia="Calibri"/>
          <w:sz w:val="26"/>
          <w:szCs w:val="26"/>
        </w:rPr>
        <w:t>4.8.10.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6CEACF8" w14:textId="77777777" w:rsidR="005566DC" w:rsidRDefault="00000000">
      <w:pPr>
        <w:pStyle w:val="af3"/>
        <w:numPr>
          <w:ilvl w:val="2"/>
          <w:numId w:val="6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1-3, подпунктов «а» и «б» пункта 4 части 14.1, частей 14.2 и 14.3 статьи 3.4 Федерального закона № 223-ФЗ. При этом такая независимая гарантия:</w:t>
      </w:r>
    </w:p>
    <w:p w14:paraId="61CE6D93"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1) должна содержать указание на срок ее действия, который не может составлять менее одного месяца с даты </w:t>
      </w:r>
      <w:proofErr w:type="gramStart"/>
      <w:r>
        <w:rPr>
          <w:rFonts w:ascii="Times New Roman" w:hAnsi="Times New Roman"/>
          <w:sz w:val="26"/>
          <w:szCs w:val="26"/>
        </w:rPr>
        <w:t>окончания</w:t>
      </w:r>
      <w:proofErr w:type="gramEnd"/>
      <w:r>
        <w:rPr>
          <w:rFonts w:ascii="Times New Roman" w:hAnsi="Times New Roman"/>
          <w:sz w:val="26"/>
          <w:szCs w:val="26"/>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474E852E"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A581B51" w14:textId="77777777" w:rsidR="005566DC" w:rsidRDefault="00000000">
      <w:pPr>
        <w:pStyle w:val="af3"/>
        <w:numPr>
          <w:ilvl w:val="2"/>
          <w:numId w:val="63"/>
        </w:numPr>
        <w:spacing w:after="0" w:line="240" w:lineRule="auto"/>
        <w:ind w:left="0" w:firstLine="709"/>
        <w:jc w:val="both"/>
        <w:rPr>
          <w:rFonts w:ascii="Times New Roman" w:hAnsi="Times New Roman"/>
          <w:sz w:val="26"/>
          <w:szCs w:val="26"/>
        </w:rPr>
      </w:pPr>
      <w:r>
        <w:rPr>
          <w:rFonts w:ascii="Times New Roman" w:hAnsi="Times New Roman"/>
          <w:sz w:val="26"/>
          <w:szCs w:val="26"/>
        </w:rPr>
        <w:t>Правительство Российской Федерации вправе установить:</w:t>
      </w:r>
    </w:p>
    <w:p w14:paraId="111CB198"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14D5CC6B"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690FE130"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213ED0BF"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01DAEEDB"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5) особенности порядка ведения реестра независимых гарантий, предусмотренного частью 8 статьи 45 Федерального закона № 44-ФЗ.</w:t>
      </w:r>
    </w:p>
    <w:p w14:paraId="4709F544" w14:textId="77777777" w:rsidR="005566DC" w:rsidRDefault="00000000">
      <w:pPr>
        <w:pStyle w:val="af3"/>
        <w:numPr>
          <w:ilvl w:val="2"/>
          <w:numId w:val="6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w:t>
      </w:r>
      <w:r>
        <w:rPr>
          <w:rFonts w:ascii="Times New Roman" w:hAnsi="Times New Roman"/>
          <w:sz w:val="26"/>
          <w:szCs w:val="26"/>
        </w:rPr>
        <w:lastRenderedPageBreak/>
        <w:t xml:space="preserve">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14:paraId="641303E6" w14:textId="77777777" w:rsidR="005566DC" w:rsidRDefault="00000000">
      <w:pPr>
        <w:pStyle w:val="af3"/>
        <w:numPr>
          <w:ilvl w:val="2"/>
          <w:numId w:val="63"/>
        </w:numPr>
        <w:spacing w:after="0" w:line="240" w:lineRule="auto"/>
        <w:ind w:left="0" w:firstLine="720"/>
        <w:contextualSpacing w:val="0"/>
        <w:jc w:val="both"/>
        <w:rPr>
          <w:rFonts w:ascii="Times New Roman" w:hAnsi="Times New Roman"/>
          <w:sz w:val="26"/>
          <w:szCs w:val="26"/>
        </w:rPr>
      </w:pPr>
      <w:r>
        <w:rPr>
          <w:rFonts w:ascii="Times New Roman" w:hAnsi="Times New Roman"/>
          <w:sz w:val="26"/>
          <w:szCs w:val="26"/>
        </w:rPr>
        <w:t xml:space="preserve">В случаях, предусмотренных </w:t>
      </w:r>
      <w:hyperlink r:id="rId31" w:tooltip="consultantplus://offline/ref=F5FF3AAA89B5EEC66E2A9529BE8ED76D0A3580CF6F3FE7EC4504D30246A00DF90A3286805278A44FC3F167194485BB9F5C30F52455LEG1L" w:history="1">
        <w:r>
          <w:rPr>
            <w:rFonts w:ascii="Times New Roman" w:hAnsi="Times New Roman"/>
            <w:sz w:val="26"/>
            <w:szCs w:val="26"/>
          </w:rPr>
          <w:t>частью 26 статьи 3.2</w:t>
        </w:r>
      </w:hyperlink>
      <w:r>
        <w:rPr>
          <w:rFonts w:ascii="Times New Roman" w:hAnsi="Times New Roman"/>
          <w:sz w:val="26"/>
          <w:szCs w:val="26"/>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4889895D" w14:textId="77777777" w:rsidR="005566DC" w:rsidRDefault="00000000">
      <w:pPr>
        <w:pStyle w:val="af3"/>
        <w:numPr>
          <w:ilvl w:val="2"/>
          <w:numId w:val="6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Возврат Участнику конкурентной закупки обеспечения заявки на участие в закупке не производится в следующих случаях:</w:t>
      </w:r>
    </w:p>
    <w:p w14:paraId="5F678375" w14:textId="77777777" w:rsidR="005566DC" w:rsidRDefault="00000000">
      <w:pPr>
        <w:ind w:firstLine="709"/>
        <w:jc w:val="both"/>
        <w:rPr>
          <w:sz w:val="26"/>
          <w:szCs w:val="26"/>
        </w:rPr>
      </w:pPr>
      <w:r>
        <w:rPr>
          <w:sz w:val="26"/>
          <w:szCs w:val="26"/>
        </w:rPr>
        <w:t>1) уклонение или отказ Участника закупки от заключения договора;</w:t>
      </w:r>
    </w:p>
    <w:p w14:paraId="212B1512" w14:textId="77777777" w:rsidR="005566DC" w:rsidRDefault="00000000">
      <w:pPr>
        <w:ind w:firstLine="709"/>
        <w:jc w:val="both"/>
        <w:rPr>
          <w:sz w:val="26"/>
          <w:szCs w:val="26"/>
        </w:rPr>
      </w:pPr>
      <w:r>
        <w:rPr>
          <w:sz w:val="26"/>
          <w:szCs w:val="26"/>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CD406CB" w14:textId="77777777" w:rsidR="005566DC" w:rsidRDefault="005566DC">
      <w:pPr>
        <w:jc w:val="center"/>
        <w:rPr>
          <w:rFonts w:eastAsia="Calibri"/>
          <w:sz w:val="26"/>
          <w:szCs w:val="26"/>
        </w:rPr>
      </w:pPr>
    </w:p>
    <w:p w14:paraId="3D155683" w14:textId="77777777" w:rsidR="005566DC" w:rsidRDefault="00000000">
      <w:pPr>
        <w:numPr>
          <w:ilvl w:val="1"/>
          <w:numId w:val="63"/>
        </w:numPr>
        <w:ind w:left="0" w:firstLine="0"/>
        <w:jc w:val="center"/>
        <w:rPr>
          <w:rFonts w:eastAsia="Calibri"/>
          <w:b/>
          <w:sz w:val="26"/>
          <w:szCs w:val="26"/>
        </w:rPr>
      </w:pPr>
      <w:r>
        <w:rPr>
          <w:rFonts w:eastAsia="Calibri"/>
          <w:b/>
          <w:sz w:val="26"/>
          <w:szCs w:val="26"/>
        </w:rPr>
        <w:t>Требования к протоколам</w:t>
      </w:r>
    </w:p>
    <w:p w14:paraId="76A4C557" w14:textId="77777777" w:rsidR="005566DC" w:rsidRDefault="005566DC">
      <w:pPr>
        <w:jc w:val="center"/>
        <w:rPr>
          <w:rFonts w:eastAsia="Calibri"/>
          <w:sz w:val="26"/>
          <w:szCs w:val="26"/>
        </w:rPr>
      </w:pPr>
    </w:p>
    <w:p w14:paraId="2A338E12"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4.9.1.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14:paraId="16DE1EEF"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дату подписания протокола;</w:t>
      </w:r>
    </w:p>
    <w:p w14:paraId="62557AD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наименование предмета (лота) закупки;</w:t>
      </w:r>
    </w:p>
    <w:p w14:paraId="04572111"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каждого Участника закупки:</w:t>
      </w:r>
    </w:p>
    <w:p w14:paraId="1D9C462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юридического лица – наименование, место нахождения и идентификационный номер налогоплательщика;</w:t>
      </w:r>
    </w:p>
    <w:p w14:paraId="0F3CB3E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26CEFF1C"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количество поданных на участие в закупке (этапе закупки) заявок, а также дату и время регистрации каждой заявки;</w:t>
      </w:r>
    </w:p>
    <w:p w14:paraId="6E1DAC9C"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заявок на участие в закупке (если этапом закупки предусмотрена возможность рассмотрения и отклонения таких заявок) вместе со сведениями о решении каждого члена комиссии с указанием в том числе:</w:t>
      </w:r>
    </w:p>
    <w:p w14:paraId="0373DBE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количества заявок на участие в закупке, которые отклонены;</w:t>
      </w:r>
    </w:p>
    <w:p w14:paraId="0EC7F0E2"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2770B7EA"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количества заявок на участие в закупке, которые соответствуют требованиям документации о закупке, извещения о проведении запроса котировок;</w:t>
      </w:r>
    </w:p>
    <w:p w14:paraId="2A4C4D1F"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4C37722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7) причины, по которым конкурентная закупка признана несостоявшейся в случае ее признания таковой;</w:t>
      </w:r>
    </w:p>
    <w:p w14:paraId="06243956"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иные сведения, предусмотренные Положением.</w:t>
      </w:r>
    </w:p>
    <w:p w14:paraId="36B85DE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4.9.2. Протокол, составляемый комиссией по закупкам по итогам конкурентной закупки (далее – итоговый протокол), должен содержать следующие сведения:</w:t>
      </w:r>
    </w:p>
    <w:p w14:paraId="59F8241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дату подписания протокола;</w:t>
      </w:r>
    </w:p>
    <w:p w14:paraId="1F8D5BC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номер и наименование предмета (лота) закупки; </w:t>
      </w:r>
    </w:p>
    <w:p w14:paraId="0D069778"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каждого Участника закупки:</w:t>
      </w:r>
    </w:p>
    <w:p w14:paraId="50ED969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45B6B09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0CA252C0"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количество поданных заявок на участие в закупке, а также дату и время регистрации каждой заявки;</w:t>
      </w:r>
    </w:p>
    <w:p w14:paraId="4A4D4FD0"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вместе со сведениями о решении каждого члена комиссии.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12FBC40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F9BA50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количества заявок на участие в закупке, окончательных предложений, которые отклонены;</w:t>
      </w:r>
    </w:p>
    <w:p w14:paraId="71177DCC"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2D41DD0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количества заявок на участие в закупке, которые соответствуют требованиям документации о закупке, извещения о проведении запроса котировок с указанием окончательного предложения об объеме, цене, сроках исполнения договора;</w:t>
      </w:r>
    </w:p>
    <w:p w14:paraId="52C9B20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 вместе со сведениями о решении каждого члена комиссии;</w:t>
      </w:r>
    </w:p>
    <w:p w14:paraId="1EC0B2B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причины, по которым закупка признана несостоявшейся, в случае признания ее таковой;</w:t>
      </w:r>
    </w:p>
    <w:p w14:paraId="61957C22"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иные сведения, предусмотренные Положением.</w:t>
      </w:r>
    </w:p>
    <w:p w14:paraId="3EC81A24" w14:textId="77777777" w:rsidR="005566DC" w:rsidRDefault="005566DC">
      <w:pPr>
        <w:rPr>
          <w:rFonts w:eastAsia="Calibri"/>
          <w:sz w:val="26"/>
          <w:szCs w:val="26"/>
        </w:rPr>
      </w:pPr>
    </w:p>
    <w:p w14:paraId="1D9F9F3D" w14:textId="77777777" w:rsidR="005566DC" w:rsidRDefault="00000000">
      <w:pPr>
        <w:pStyle w:val="ConsPlusNormal"/>
        <w:numPr>
          <w:ilvl w:val="1"/>
          <w:numId w:val="63"/>
        </w:numPr>
        <w:ind w:left="3119" w:firstLine="0"/>
        <w:rPr>
          <w:rFonts w:ascii="Times New Roman" w:hAnsi="Times New Roman" w:cs="Times New Roman"/>
          <w:b/>
          <w:sz w:val="26"/>
          <w:szCs w:val="26"/>
        </w:rPr>
      </w:pPr>
      <w:r>
        <w:rPr>
          <w:rFonts w:ascii="Times New Roman" w:hAnsi="Times New Roman" w:cs="Times New Roman"/>
          <w:b/>
          <w:sz w:val="26"/>
          <w:szCs w:val="26"/>
        </w:rPr>
        <w:t>Переторжка</w:t>
      </w:r>
    </w:p>
    <w:p w14:paraId="0FAC9791" w14:textId="77777777" w:rsidR="005566DC" w:rsidRDefault="005566DC">
      <w:pPr>
        <w:ind w:firstLine="840"/>
        <w:jc w:val="both"/>
        <w:rPr>
          <w:sz w:val="26"/>
          <w:szCs w:val="26"/>
        </w:rPr>
      </w:pPr>
    </w:p>
    <w:p w14:paraId="6B3F5630" w14:textId="77777777" w:rsidR="005566DC" w:rsidRDefault="00000000">
      <w:pPr>
        <w:ind w:firstLine="840"/>
        <w:jc w:val="both"/>
        <w:rPr>
          <w:sz w:val="26"/>
          <w:szCs w:val="26"/>
        </w:rPr>
      </w:pPr>
      <w:r>
        <w:rPr>
          <w:sz w:val="26"/>
          <w:szCs w:val="26"/>
        </w:rPr>
        <w:lastRenderedPageBreak/>
        <w:t>4.10.1. Под переторжкой понимается этап процедуры, заключающийся в добровольном улучшении показателей заявки участника, являющихся критериями оценки процедуры. Переторжка может быть проведена только по решению Организатора закупки, который определяет форму проведения переторжки.</w:t>
      </w:r>
    </w:p>
    <w:p w14:paraId="77DA5856" w14:textId="77777777" w:rsidR="005566DC" w:rsidRDefault="00000000">
      <w:pPr>
        <w:ind w:firstLine="840"/>
        <w:jc w:val="both"/>
        <w:rPr>
          <w:sz w:val="26"/>
          <w:szCs w:val="26"/>
        </w:rPr>
      </w:pPr>
      <w:r>
        <w:rPr>
          <w:sz w:val="26"/>
          <w:szCs w:val="26"/>
        </w:rPr>
        <w:t>4.10.2. Переторжка может быть проведена только для следующих процедур: Конкурс, Запрос предложений.</w:t>
      </w:r>
    </w:p>
    <w:p w14:paraId="0E7BC079" w14:textId="77777777" w:rsidR="005566DC" w:rsidRDefault="00000000">
      <w:pPr>
        <w:ind w:firstLine="840"/>
        <w:jc w:val="both"/>
        <w:rPr>
          <w:sz w:val="26"/>
          <w:szCs w:val="26"/>
        </w:rPr>
      </w:pPr>
      <w:r>
        <w:rPr>
          <w:sz w:val="26"/>
          <w:szCs w:val="26"/>
        </w:rPr>
        <w:t>4.10.3. Переторжка может быть проведена, если на участие в процедуре допущено не менее двух заявок и начальная максимальная цена закупки составляет 700 000,00 (Семьсот тысяч) рублей 00 копеек и более.</w:t>
      </w:r>
    </w:p>
    <w:p w14:paraId="3C93A4B8" w14:textId="77777777" w:rsidR="005566DC" w:rsidRDefault="00000000">
      <w:pPr>
        <w:ind w:firstLine="840"/>
        <w:jc w:val="both"/>
        <w:rPr>
          <w:sz w:val="26"/>
          <w:szCs w:val="26"/>
        </w:rPr>
      </w:pPr>
      <w:r>
        <w:rPr>
          <w:sz w:val="26"/>
          <w:szCs w:val="26"/>
        </w:rPr>
        <w:t>4.4. В переторжке имеют право участвовать все допущенные участники процедуры. Участник вправе не участвовать в переторжке, тогда его заявка остается действующей с первоначальной ценой и с ранее объявленными условиями, указанными в заявке. Предложения участника по ухудшению первоначальных условий не рассматриваются.</w:t>
      </w:r>
    </w:p>
    <w:p w14:paraId="0722FA9E" w14:textId="77777777" w:rsidR="005566DC" w:rsidRDefault="00000000">
      <w:pPr>
        <w:ind w:firstLine="840"/>
        <w:jc w:val="both"/>
        <w:rPr>
          <w:sz w:val="26"/>
          <w:szCs w:val="26"/>
        </w:rPr>
      </w:pPr>
      <w:r>
        <w:rPr>
          <w:sz w:val="26"/>
          <w:szCs w:val="26"/>
        </w:rPr>
        <w:t>4.5. Переторжка может проводиться в заочной форме.</w:t>
      </w:r>
    </w:p>
    <w:p w14:paraId="63F535B8" w14:textId="77777777" w:rsidR="005566DC" w:rsidRDefault="00000000">
      <w:pPr>
        <w:ind w:firstLine="840"/>
        <w:jc w:val="both"/>
        <w:rPr>
          <w:sz w:val="26"/>
          <w:szCs w:val="26"/>
        </w:rPr>
      </w:pPr>
      <w:r>
        <w:rPr>
          <w:sz w:val="26"/>
          <w:szCs w:val="26"/>
        </w:rPr>
        <w:t>4.5.1 Заочная переторжка представляет собой этап корректировки актуальной заявки Заявителем. При объявлении заочной переторжки необходимо указать дату и время окончания подачи заявок, дату окончания этапов рассмотрения заявок и подведения итогов.</w:t>
      </w:r>
    </w:p>
    <w:p w14:paraId="511AC822" w14:textId="77777777" w:rsidR="005566DC" w:rsidRDefault="00000000">
      <w:pPr>
        <w:ind w:firstLine="840"/>
        <w:jc w:val="both"/>
        <w:rPr>
          <w:sz w:val="26"/>
          <w:szCs w:val="26"/>
        </w:rPr>
      </w:pPr>
      <w:r>
        <w:rPr>
          <w:sz w:val="26"/>
          <w:szCs w:val="26"/>
        </w:rPr>
        <w:t>4.6. В процедурах Запрос предложений, Конкурс допуск участников происходит на этапе публикации переторжки.</w:t>
      </w:r>
    </w:p>
    <w:p w14:paraId="0B7C9699" w14:textId="77777777" w:rsidR="005566DC" w:rsidRDefault="00000000">
      <w:pPr>
        <w:ind w:firstLine="840"/>
        <w:jc w:val="both"/>
        <w:rPr>
          <w:sz w:val="26"/>
          <w:szCs w:val="26"/>
        </w:rPr>
      </w:pPr>
      <w:r>
        <w:rPr>
          <w:sz w:val="26"/>
          <w:szCs w:val="26"/>
        </w:rPr>
        <w:t>4.7. Для всех участников, которые допущены к переторжке, в установленное время автоматически открывается возможность улучшения ценовых предложений.</w:t>
      </w:r>
    </w:p>
    <w:p w14:paraId="45AA21AE" w14:textId="77777777" w:rsidR="005566DC" w:rsidRDefault="00000000">
      <w:pPr>
        <w:ind w:firstLine="840"/>
        <w:jc w:val="both"/>
        <w:rPr>
          <w:sz w:val="26"/>
          <w:szCs w:val="26"/>
        </w:rPr>
      </w:pPr>
      <w:r>
        <w:rPr>
          <w:sz w:val="26"/>
          <w:szCs w:val="26"/>
        </w:rPr>
        <w:t>4.8. Участник имеет возможность подать ценовое предложение ниже (выше, в случае процедуры на повышение) поданного им ранее в пределах шага даже в случае, если его ценовое предложение не было снижено (повышено) другим участником.</w:t>
      </w:r>
    </w:p>
    <w:p w14:paraId="2ADAEF99" w14:textId="77777777" w:rsidR="005566DC" w:rsidRDefault="00000000">
      <w:pPr>
        <w:ind w:firstLine="840"/>
        <w:jc w:val="both"/>
        <w:rPr>
          <w:sz w:val="26"/>
          <w:szCs w:val="26"/>
        </w:rPr>
      </w:pPr>
      <w:r>
        <w:rPr>
          <w:sz w:val="26"/>
          <w:szCs w:val="26"/>
        </w:rPr>
        <w:t>4.9. Результаты проведения переторжки на ЭТП оформляются протоколом проведения переторжки, в котором содержатся следующие сведения:</w:t>
      </w:r>
    </w:p>
    <w:p w14:paraId="2C267CD3" w14:textId="77777777" w:rsidR="005566DC" w:rsidRDefault="00000000">
      <w:pPr>
        <w:ind w:firstLine="840"/>
        <w:jc w:val="both"/>
        <w:rPr>
          <w:sz w:val="26"/>
          <w:szCs w:val="26"/>
        </w:rPr>
      </w:pPr>
      <w:r>
        <w:rPr>
          <w:sz w:val="26"/>
          <w:szCs w:val="26"/>
        </w:rPr>
        <w:t>− наименование и адрес ЭТП в информационно-телекоммуникационной сети Интернет;</w:t>
      </w:r>
    </w:p>
    <w:p w14:paraId="5B8F85FD" w14:textId="77777777" w:rsidR="005566DC" w:rsidRDefault="00000000">
      <w:pPr>
        <w:ind w:firstLine="840"/>
        <w:jc w:val="both"/>
        <w:rPr>
          <w:sz w:val="26"/>
          <w:szCs w:val="26"/>
        </w:rPr>
      </w:pPr>
      <w:r>
        <w:rPr>
          <w:sz w:val="26"/>
          <w:szCs w:val="26"/>
        </w:rPr>
        <w:t>− наименование процедуры;</w:t>
      </w:r>
    </w:p>
    <w:p w14:paraId="2C1424DC" w14:textId="77777777" w:rsidR="005566DC" w:rsidRDefault="00000000">
      <w:pPr>
        <w:ind w:firstLine="840"/>
        <w:jc w:val="both"/>
        <w:rPr>
          <w:sz w:val="26"/>
          <w:szCs w:val="26"/>
        </w:rPr>
      </w:pPr>
      <w:r>
        <w:rPr>
          <w:sz w:val="26"/>
          <w:szCs w:val="26"/>
        </w:rPr>
        <w:t>− дата, время начала и окончания процедуры переторжки;</w:t>
      </w:r>
    </w:p>
    <w:p w14:paraId="1BD6DF9F" w14:textId="77777777" w:rsidR="005566DC" w:rsidRDefault="00000000">
      <w:pPr>
        <w:ind w:firstLine="840"/>
        <w:jc w:val="both"/>
        <w:rPr>
          <w:sz w:val="26"/>
          <w:szCs w:val="26"/>
        </w:rPr>
      </w:pPr>
      <w:r>
        <w:rPr>
          <w:sz w:val="26"/>
          <w:szCs w:val="26"/>
        </w:rPr>
        <w:t>− начальная цена договора;</w:t>
      </w:r>
    </w:p>
    <w:p w14:paraId="1D4D861E" w14:textId="77777777" w:rsidR="005566DC" w:rsidRDefault="00000000">
      <w:pPr>
        <w:ind w:firstLine="840"/>
        <w:jc w:val="both"/>
        <w:rPr>
          <w:sz w:val="26"/>
          <w:szCs w:val="26"/>
        </w:rPr>
      </w:pPr>
      <w:r>
        <w:rPr>
          <w:sz w:val="26"/>
          <w:szCs w:val="26"/>
        </w:rPr>
        <w:t>− первоначальные и окончательные предложения о цене договора, сделанные участниками в ходе переторжки.</w:t>
      </w:r>
    </w:p>
    <w:p w14:paraId="421EFEF2" w14:textId="77777777" w:rsidR="005566DC" w:rsidRDefault="00000000">
      <w:pPr>
        <w:ind w:firstLine="840"/>
        <w:jc w:val="both"/>
        <w:rPr>
          <w:sz w:val="26"/>
          <w:szCs w:val="26"/>
        </w:rPr>
      </w:pPr>
      <w:r>
        <w:rPr>
          <w:sz w:val="26"/>
          <w:szCs w:val="26"/>
        </w:rPr>
        <w:t>4.10. Протокол переторжки размещается на ЭТП после окончания переторжки.</w:t>
      </w:r>
    </w:p>
    <w:p w14:paraId="3A275FC8" w14:textId="77777777" w:rsidR="005566DC" w:rsidRDefault="00000000">
      <w:pPr>
        <w:ind w:firstLine="840"/>
        <w:jc w:val="both"/>
        <w:rPr>
          <w:sz w:val="26"/>
          <w:szCs w:val="26"/>
        </w:rPr>
      </w:pPr>
      <w:r>
        <w:rPr>
          <w:sz w:val="26"/>
          <w:szCs w:val="26"/>
        </w:rPr>
        <w:t>4.11. При заочной форме переторжки добровольному улучшению в заявке подлежат следующие условия договора, если они являются критериями оценки и предусмотрены документацией:</w:t>
      </w:r>
    </w:p>
    <w:p w14:paraId="13925BA4" w14:textId="77777777" w:rsidR="005566DC" w:rsidRDefault="00000000">
      <w:pPr>
        <w:ind w:firstLine="840"/>
        <w:jc w:val="both"/>
        <w:rPr>
          <w:sz w:val="26"/>
          <w:szCs w:val="26"/>
        </w:rPr>
      </w:pPr>
      <w:r>
        <w:rPr>
          <w:sz w:val="26"/>
          <w:szCs w:val="26"/>
        </w:rPr>
        <w:t xml:space="preserve">− снижение/повышение цены; </w:t>
      </w:r>
    </w:p>
    <w:p w14:paraId="70D27034" w14:textId="77777777" w:rsidR="005566DC" w:rsidRDefault="00000000">
      <w:pPr>
        <w:ind w:firstLine="840"/>
        <w:jc w:val="both"/>
        <w:rPr>
          <w:sz w:val="26"/>
          <w:szCs w:val="26"/>
        </w:rPr>
      </w:pPr>
      <w:r>
        <w:rPr>
          <w:sz w:val="26"/>
          <w:szCs w:val="26"/>
        </w:rPr>
        <w:t>− уменьшение сроков поставки продукции/оказания услуг;</w:t>
      </w:r>
    </w:p>
    <w:p w14:paraId="54275B9F" w14:textId="77777777" w:rsidR="005566DC" w:rsidRDefault="00000000">
      <w:pPr>
        <w:ind w:firstLine="840"/>
        <w:jc w:val="both"/>
        <w:rPr>
          <w:sz w:val="26"/>
          <w:szCs w:val="26"/>
        </w:rPr>
      </w:pPr>
      <w:r>
        <w:rPr>
          <w:sz w:val="26"/>
          <w:szCs w:val="26"/>
        </w:rPr>
        <w:t>− иные условия.</w:t>
      </w:r>
    </w:p>
    <w:p w14:paraId="04F2CFC9" w14:textId="77777777" w:rsidR="005566DC" w:rsidRDefault="00000000">
      <w:pPr>
        <w:ind w:firstLine="840"/>
        <w:jc w:val="both"/>
        <w:rPr>
          <w:sz w:val="26"/>
          <w:szCs w:val="26"/>
        </w:rPr>
      </w:pPr>
      <w:r>
        <w:rPr>
          <w:sz w:val="26"/>
          <w:szCs w:val="26"/>
        </w:rPr>
        <w:t>4.12. При проведении переторжки в заочной форме участники процедуры к установленному Организатором закупки сроку подают новые заявки с улучшенными показателями заявки. Участник вправе отозвать поданное предложение с новыми показателями в любое время до окончания приема заявок, в этом случае его первоначальная заявка остается актуальной.</w:t>
      </w:r>
    </w:p>
    <w:p w14:paraId="721A1082" w14:textId="77777777" w:rsidR="005566DC" w:rsidRDefault="00000000">
      <w:pPr>
        <w:ind w:firstLine="840"/>
        <w:jc w:val="both"/>
        <w:rPr>
          <w:sz w:val="26"/>
          <w:szCs w:val="26"/>
        </w:rPr>
      </w:pPr>
      <w:r>
        <w:rPr>
          <w:sz w:val="26"/>
          <w:szCs w:val="26"/>
        </w:rPr>
        <w:t xml:space="preserve">4.13. Рассмотрение заявок на участие в переторжке в заочной форме с измененными условиями проводится в порядке, предусмотренном для процедуры </w:t>
      </w:r>
      <w:r>
        <w:rPr>
          <w:sz w:val="26"/>
          <w:szCs w:val="26"/>
        </w:rPr>
        <w:lastRenderedPageBreak/>
        <w:t>рассмотрения заявок, поступивших на процедуру, с оформлением аналогичного протокола и его размещением на ЭТП.</w:t>
      </w:r>
    </w:p>
    <w:p w14:paraId="6CF837CC" w14:textId="77777777" w:rsidR="005566DC" w:rsidRDefault="00000000">
      <w:pPr>
        <w:ind w:firstLine="840"/>
        <w:jc w:val="both"/>
        <w:rPr>
          <w:sz w:val="26"/>
          <w:szCs w:val="26"/>
        </w:rPr>
      </w:pPr>
      <w:r>
        <w:rPr>
          <w:sz w:val="26"/>
          <w:szCs w:val="26"/>
        </w:rPr>
        <w:t>4.14. После проведения переторжки победитель определяется в порядке, установленном для процедуры, в рамках которой проводилась переторжка, в соответствии с критериями оценки, указанными в документации процедуры.</w:t>
      </w:r>
    </w:p>
    <w:p w14:paraId="09816E98" w14:textId="77777777" w:rsidR="005566DC" w:rsidRDefault="00000000">
      <w:pPr>
        <w:ind w:firstLine="840"/>
        <w:jc w:val="both"/>
        <w:rPr>
          <w:sz w:val="26"/>
          <w:szCs w:val="26"/>
        </w:rPr>
      </w:pPr>
      <w:r>
        <w:rPr>
          <w:sz w:val="26"/>
          <w:szCs w:val="26"/>
        </w:rPr>
        <w:t xml:space="preserve">4.15. Организатор закупки может отказаться от проведения переторжки до начала ее проведения и до окончания времени приема подачи предложений. </w:t>
      </w:r>
    </w:p>
    <w:p w14:paraId="457C7CD5" w14:textId="77777777" w:rsidR="005566DC" w:rsidRDefault="005566DC">
      <w:pPr>
        <w:ind w:firstLine="840"/>
        <w:jc w:val="both"/>
        <w:rPr>
          <w:sz w:val="26"/>
          <w:szCs w:val="26"/>
        </w:rPr>
      </w:pPr>
    </w:p>
    <w:p w14:paraId="53CDD962" w14:textId="77777777" w:rsidR="005566DC" w:rsidRDefault="00000000">
      <w:pPr>
        <w:pStyle w:val="af3"/>
        <w:widowControl w:val="0"/>
        <w:spacing w:after="0" w:line="240" w:lineRule="auto"/>
        <w:ind w:left="0" w:firstLine="709"/>
        <w:jc w:val="center"/>
        <w:rPr>
          <w:rFonts w:ascii="Times New Roman" w:hAnsi="Times New Roman"/>
          <w:sz w:val="26"/>
          <w:szCs w:val="26"/>
        </w:rPr>
      </w:pPr>
      <w:r>
        <w:rPr>
          <w:rFonts w:ascii="Times New Roman" w:hAnsi="Times New Roman"/>
          <w:b/>
          <w:bCs/>
          <w:sz w:val="26"/>
          <w:szCs w:val="26"/>
        </w:rPr>
        <w:t>4.11. КОНКУРЕНТНЫЕ ПЕРЕГОВОРЫ</w:t>
      </w:r>
    </w:p>
    <w:p w14:paraId="1B1974EC" w14:textId="77777777" w:rsidR="005566DC" w:rsidRDefault="005566DC">
      <w:pPr>
        <w:widowControl w:val="0"/>
        <w:tabs>
          <w:tab w:val="left" w:pos="0"/>
        </w:tabs>
        <w:ind w:firstLine="709"/>
        <w:rPr>
          <w:sz w:val="26"/>
          <w:szCs w:val="26"/>
        </w:rPr>
      </w:pPr>
    </w:p>
    <w:p w14:paraId="3AA73FED" w14:textId="77777777" w:rsidR="005566DC" w:rsidRDefault="00000000">
      <w:pPr>
        <w:tabs>
          <w:tab w:val="num" w:pos="0"/>
        </w:tabs>
        <w:ind w:firstLine="840"/>
        <w:jc w:val="both"/>
        <w:rPr>
          <w:sz w:val="26"/>
          <w:szCs w:val="26"/>
        </w:rPr>
      </w:pPr>
      <w:r>
        <w:rPr>
          <w:sz w:val="26"/>
          <w:szCs w:val="26"/>
        </w:rPr>
        <w:t xml:space="preserve">4.11.1. Конкурентные переговоры – это процедура, которая может применяться в рамках закупки дорогостоящей продукции, в целях получения информационных или консультационных услуг, проведения научных исследований, экспериментов или разработок, а также при закупке товаров (работ, услуг), когда Заказчику затруднительно сформулировать подробные спецификации продукции или определить характеристики услуг(работ) или если в силу технических особенностей закупаемого товара (работы, услуги) необходимо провести переговоры с поставщиками товаров, работ, услуг. </w:t>
      </w:r>
    </w:p>
    <w:p w14:paraId="3D4C37CC" w14:textId="77777777" w:rsidR="005566DC" w:rsidRDefault="00000000">
      <w:pPr>
        <w:ind w:firstLine="840"/>
        <w:jc w:val="both"/>
        <w:rPr>
          <w:sz w:val="26"/>
          <w:szCs w:val="26"/>
        </w:rPr>
      </w:pPr>
      <w:r>
        <w:rPr>
          <w:sz w:val="26"/>
          <w:szCs w:val="26"/>
        </w:rPr>
        <w:t>4.11.2. Заказчик вправе использовать конкурентные переговоры в качестве самостоятельного способа конкурентной закупки, либо в качестве этапа других конкурентных закупок, предусмотренных настоящим Положением.</w:t>
      </w:r>
    </w:p>
    <w:p w14:paraId="300558A3" w14:textId="77777777" w:rsidR="005566DC" w:rsidRDefault="00000000">
      <w:pPr>
        <w:tabs>
          <w:tab w:val="num" w:pos="0"/>
        </w:tabs>
        <w:ind w:firstLine="840"/>
        <w:jc w:val="both"/>
        <w:rPr>
          <w:sz w:val="26"/>
          <w:szCs w:val="26"/>
        </w:rPr>
      </w:pPr>
      <w:r>
        <w:rPr>
          <w:sz w:val="26"/>
          <w:szCs w:val="26"/>
        </w:rPr>
        <w:t>Конкурентные переговоры проводятся Заказчиком при условии, что:</w:t>
      </w:r>
    </w:p>
    <w:p w14:paraId="582642A6" w14:textId="77777777" w:rsidR="005566DC" w:rsidRDefault="00000000">
      <w:pPr>
        <w:ind w:firstLine="840"/>
        <w:jc w:val="both"/>
        <w:rPr>
          <w:sz w:val="26"/>
          <w:szCs w:val="26"/>
        </w:rPr>
      </w:pPr>
      <w:r>
        <w:rPr>
          <w:sz w:val="26"/>
          <w:szCs w:val="26"/>
        </w:rPr>
        <w:t>- Заказчик считает, что по результатам обмена между Заказчиком и Участниками сведениями и предложениями, согласования условий договора (договоров) получит лучшие условия исполнения договора (договоров),</w:t>
      </w:r>
    </w:p>
    <w:p w14:paraId="4ED7C78D" w14:textId="77777777" w:rsidR="005566DC" w:rsidRDefault="00000000">
      <w:pPr>
        <w:ind w:firstLine="840"/>
        <w:jc w:val="both"/>
        <w:rPr>
          <w:sz w:val="26"/>
          <w:szCs w:val="26"/>
        </w:rPr>
      </w:pPr>
      <w:r>
        <w:rPr>
          <w:sz w:val="26"/>
          <w:szCs w:val="26"/>
        </w:rPr>
        <w:t>4.11.3. При использовании данной процедуры Заказчик проводит переговоры не менее чем с двумя участниками закупки с целью обеспечения добросовестной конкуренции.</w:t>
      </w:r>
    </w:p>
    <w:p w14:paraId="470F3F9E" w14:textId="77777777" w:rsidR="005566DC" w:rsidRDefault="00000000">
      <w:pPr>
        <w:ind w:firstLine="840"/>
        <w:jc w:val="both"/>
        <w:rPr>
          <w:sz w:val="26"/>
          <w:szCs w:val="26"/>
        </w:rPr>
      </w:pPr>
      <w:r>
        <w:rPr>
          <w:sz w:val="26"/>
          <w:szCs w:val="26"/>
        </w:rPr>
        <w:t>4.11.4. Порядок проведения конкурентных переговоров в качестве самостоятельного способа закупки, либо в качестве отдельного этапа конкурентных закупок, предусмотренных настоящим Положением, устанавливается в Извещении и Документации о закупке.</w:t>
      </w:r>
    </w:p>
    <w:p w14:paraId="2F08709C" w14:textId="77777777" w:rsidR="005566DC" w:rsidRDefault="00000000">
      <w:pPr>
        <w:ind w:firstLine="840"/>
        <w:jc w:val="both"/>
        <w:rPr>
          <w:sz w:val="26"/>
          <w:szCs w:val="26"/>
        </w:rPr>
      </w:pPr>
      <w:r>
        <w:rPr>
          <w:sz w:val="26"/>
          <w:szCs w:val="26"/>
        </w:rPr>
        <w:t xml:space="preserve">4.11.5. Переговоры могут проводиться в один или несколько этапов. Переговоры могут вестись в отношении любых требований Заказчика и любых предложений участника, касательно свойств и характеристик товаров, работ и услуг, условий выполнения работ, оказания услуг и оплаты, условий и формы договора. </w:t>
      </w:r>
    </w:p>
    <w:p w14:paraId="71D4CCD6" w14:textId="77777777" w:rsidR="005566DC" w:rsidRDefault="00000000">
      <w:pPr>
        <w:ind w:firstLine="840"/>
        <w:jc w:val="both"/>
        <w:rPr>
          <w:sz w:val="26"/>
          <w:szCs w:val="26"/>
        </w:rPr>
      </w:pPr>
      <w:r>
        <w:rPr>
          <w:sz w:val="26"/>
          <w:szCs w:val="26"/>
        </w:rPr>
        <w:t xml:space="preserve">4.11.6. При проведении переговоров все участники данных переговоров обязаны соблюдать конфиденциальность и следующие требования: </w:t>
      </w:r>
    </w:p>
    <w:p w14:paraId="0BC3287A" w14:textId="77777777" w:rsidR="005566DC" w:rsidRDefault="00000000">
      <w:pPr>
        <w:ind w:firstLine="840"/>
        <w:jc w:val="both"/>
        <w:rPr>
          <w:sz w:val="26"/>
          <w:szCs w:val="26"/>
        </w:rPr>
      </w:pPr>
      <w:r>
        <w:rPr>
          <w:sz w:val="26"/>
          <w:szCs w:val="26"/>
        </w:rPr>
        <w:t xml:space="preserve">- любые переговоры между Комиссией и участником конкурентных переговоров носят конфиденциальный характер (коммерческая тайна); </w:t>
      </w:r>
    </w:p>
    <w:p w14:paraId="58F4982D" w14:textId="77777777" w:rsidR="005566DC" w:rsidRDefault="00000000">
      <w:pPr>
        <w:ind w:firstLine="840"/>
        <w:jc w:val="both"/>
        <w:rPr>
          <w:sz w:val="26"/>
          <w:szCs w:val="26"/>
        </w:rPr>
      </w:pPr>
      <w:r>
        <w:rPr>
          <w:sz w:val="26"/>
          <w:szCs w:val="26"/>
        </w:rPr>
        <w:t xml:space="preserve">- 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 </w:t>
      </w:r>
    </w:p>
    <w:p w14:paraId="3A7ED79B" w14:textId="77777777" w:rsidR="005566DC" w:rsidRDefault="00000000">
      <w:pPr>
        <w:ind w:firstLine="840"/>
        <w:jc w:val="both"/>
        <w:rPr>
          <w:sz w:val="26"/>
          <w:szCs w:val="26"/>
        </w:rPr>
      </w:pPr>
      <w:r>
        <w:rPr>
          <w:sz w:val="26"/>
          <w:szCs w:val="26"/>
        </w:rPr>
        <w:t>4.11.7. По результатам конкурентных переговоров составляются и размещаются в ЕИС протоколы в соответствии с требованиями настоящего Положения о закупках.</w:t>
      </w:r>
    </w:p>
    <w:p w14:paraId="2F22264F" w14:textId="77777777" w:rsidR="005566DC" w:rsidRDefault="005566DC">
      <w:pPr>
        <w:ind w:firstLine="840"/>
        <w:jc w:val="both"/>
        <w:rPr>
          <w:sz w:val="26"/>
          <w:szCs w:val="26"/>
        </w:rPr>
      </w:pPr>
    </w:p>
    <w:p w14:paraId="4C2465BD" w14:textId="77777777" w:rsidR="005566DC" w:rsidRDefault="005566DC">
      <w:pPr>
        <w:ind w:firstLine="840"/>
        <w:jc w:val="both"/>
        <w:rPr>
          <w:rFonts w:eastAsia="Calibri"/>
          <w:sz w:val="26"/>
          <w:szCs w:val="26"/>
        </w:rPr>
      </w:pPr>
    </w:p>
    <w:p w14:paraId="2B5FD09D" w14:textId="77777777" w:rsidR="005566DC" w:rsidRDefault="00000000">
      <w:pPr>
        <w:jc w:val="center"/>
        <w:rPr>
          <w:rFonts w:eastAsia="Calibri"/>
          <w:b/>
          <w:sz w:val="26"/>
          <w:szCs w:val="26"/>
        </w:rPr>
      </w:pPr>
      <w:r>
        <w:rPr>
          <w:rFonts w:eastAsia="Calibri"/>
          <w:b/>
          <w:sz w:val="26"/>
          <w:szCs w:val="26"/>
        </w:rPr>
        <w:t>4.12. Преддоговорные переговоры</w:t>
      </w:r>
    </w:p>
    <w:p w14:paraId="15D2DF6B" w14:textId="77777777" w:rsidR="005566DC" w:rsidRDefault="005566DC">
      <w:pPr>
        <w:jc w:val="center"/>
        <w:rPr>
          <w:rFonts w:eastAsia="Calibri"/>
          <w:b/>
          <w:sz w:val="26"/>
          <w:szCs w:val="26"/>
        </w:rPr>
      </w:pPr>
    </w:p>
    <w:p w14:paraId="55D1D12E" w14:textId="77777777" w:rsidR="005566DC" w:rsidRDefault="00000000">
      <w:pPr>
        <w:shd w:val="clear" w:color="auto" w:fill="FFFFFF"/>
        <w:jc w:val="both"/>
        <w:rPr>
          <w:sz w:val="26"/>
          <w:szCs w:val="26"/>
        </w:rPr>
      </w:pPr>
      <w:r>
        <w:rPr>
          <w:sz w:val="26"/>
          <w:szCs w:val="26"/>
        </w:rPr>
        <w:lastRenderedPageBreak/>
        <w:t>4.12.1.  После определения лица, с которым заключается договор, в том числе при проведении закупок, участниками которых могут быть только субъекты МСП, заказчик, Организатор закупки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Преддоговорные переговоры проводятся с учетом норм настоящего подраздела.</w:t>
      </w:r>
    </w:p>
    <w:p w14:paraId="6D52AC39" w14:textId="77777777" w:rsidR="005566DC" w:rsidRDefault="00000000">
      <w:pPr>
        <w:shd w:val="clear" w:color="auto" w:fill="FFFFFF"/>
        <w:jc w:val="both"/>
        <w:rPr>
          <w:sz w:val="26"/>
          <w:szCs w:val="26"/>
        </w:rPr>
      </w:pPr>
      <w:r>
        <w:rPr>
          <w:sz w:val="26"/>
          <w:szCs w:val="26"/>
        </w:rPr>
        <w:t xml:space="preserve">4.12.2.  Преддоговорные переговоры могут быть проведены в очной или заочной форме, в том числе с помощью средств аудио-, </w:t>
      </w:r>
      <w:proofErr w:type="gramStart"/>
      <w:r>
        <w:rPr>
          <w:sz w:val="26"/>
          <w:szCs w:val="26"/>
        </w:rPr>
        <w:t>видео- конференцсвязи</w:t>
      </w:r>
      <w:proofErr w:type="gramEnd"/>
      <w:r>
        <w:rPr>
          <w:sz w:val="26"/>
          <w:szCs w:val="26"/>
        </w:rPr>
        <w:t>. Формат проведения преддоговорных переговоров определяет заказчик, организатор закупки.</w:t>
      </w:r>
    </w:p>
    <w:p w14:paraId="17A5F0BC" w14:textId="77777777" w:rsidR="005566DC" w:rsidRDefault="00000000">
      <w:pPr>
        <w:shd w:val="clear" w:color="auto" w:fill="FFFFFF"/>
        <w:jc w:val="both"/>
        <w:rPr>
          <w:sz w:val="26"/>
          <w:szCs w:val="26"/>
        </w:rPr>
      </w:pPr>
      <w:r>
        <w:rPr>
          <w:sz w:val="26"/>
          <w:szCs w:val="26"/>
        </w:rPr>
        <w:t>4.12.3.  Преддоговорные переговоры могут быть проведены по следующим аспектам:</w:t>
      </w:r>
    </w:p>
    <w:p w14:paraId="541110AC" w14:textId="77777777" w:rsidR="005566DC" w:rsidRDefault="00000000">
      <w:pPr>
        <w:shd w:val="clear" w:color="auto" w:fill="FFFFFF"/>
        <w:jc w:val="both"/>
        <w:rPr>
          <w:sz w:val="26"/>
          <w:szCs w:val="26"/>
        </w:rPr>
      </w:pPr>
      <w:r>
        <w:rPr>
          <w:sz w:val="26"/>
          <w:szCs w:val="26"/>
        </w:rPr>
        <w:t>-  снижение цены договора без изменения объема закупаемой продукции;</w:t>
      </w:r>
    </w:p>
    <w:p w14:paraId="2DB96F0D" w14:textId="77777777" w:rsidR="005566DC" w:rsidRDefault="00000000">
      <w:pPr>
        <w:shd w:val="clear" w:color="auto" w:fill="FFFFFF"/>
        <w:jc w:val="both"/>
        <w:rPr>
          <w:sz w:val="26"/>
          <w:szCs w:val="26"/>
        </w:rPr>
      </w:pPr>
      <w:r>
        <w:rPr>
          <w:sz w:val="26"/>
          <w:szCs w:val="26"/>
        </w:rPr>
        <w:t>-  увеличение объема закупаемой продукции не более чем на 10% (десять процентов) без увеличения цены договора;</w:t>
      </w:r>
    </w:p>
    <w:p w14:paraId="3DE61406" w14:textId="77777777" w:rsidR="005566DC" w:rsidRDefault="00000000">
      <w:pPr>
        <w:shd w:val="clear" w:color="auto" w:fill="FFFFFF"/>
        <w:jc w:val="both"/>
        <w:rPr>
          <w:sz w:val="26"/>
          <w:szCs w:val="26"/>
        </w:rPr>
      </w:pPr>
      <w:r>
        <w:rPr>
          <w:sz w:val="26"/>
          <w:szCs w:val="26"/>
        </w:rPr>
        <w:t>-  улучшение условий исполнения договора для заказчика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улучшение характеристик продукции, увеличение сроков и объема гарантии);</w:t>
      </w:r>
    </w:p>
    <w:p w14:paraId="3E9AFCE7" w14:textId="77777777" w:rsidR="005566DC" w:rsidRDefault="00000000">
      <w:pPr>
        <w:shd w:val="clear" w:color="auto" w:fill="FFFFFF"/>
        <w:jc w:val="both"/>
        <w:rPr>
          <w:sz w:val="26"/>
          <w:szCs w:val="26"/>
        </w:rPr>
      </w:pPr>
      <w:r>
        <w:rPr>
          <w:sz w:val="26"/>
          <w:szCs w:val="26"/>
        </w:rPr>
        <w:t>-  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E4F1C6" w14:textId="77777777" w:rsidR="005566DC" w:rsidRDefault="00000000">
      <w:pPr>
        <w:shd w:val="clear" w:color="auto" w:fill="FFFFFF"/>
        <w:spacing w:after="100" w:afterAutospacing="1"/>
        <w:jc w:val="both"/>
        <w:rPr>
          <w:sz w:val="26"/>
          <w:szCs w:val="26"/>
        </w:rPr>
      </w:pPr>
      <w:r>
        <w:rPr>
          <w:sz w:val="26"/>
          <w:szCs w:val="26"/>
        </w:rPr>
        <w:t>-  уточнение условий договора, которые не были зафиксированы в извещении,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1C1A30" w14:textId="77777777" w:rsidR="005566DC" w:rsidRDefault="00000000">
      <w:pPr>
        <w:shd w:val="clear" w:color="auto" w:fill="FFFFFF"/>
        <w:jc w:val="both"/>
        <w:rPr>
          <w:sz w:val="26"/>
          <w:szCs w:val="26"/>
        </w:rPr>
      </w:pPr>
      <w:r>
        <w:rPr>
          <w:sz w:val="26"/>
          <w:szCs w:val="26"/>
        </w:rPr>
        <w:t>-  уточнение условий договора в случае заключения договора при проведении неконкурентной закупки;</w:t>
      </w:r>
    </w:p>
    <w:p w14:paraId="7D25746E" w14:textId="77777777" w:rsidR="005566DC" w:rsidRDefault="00000000">
      <w:pPr>
        <w:shd w:val="clear" w:color="auto" w:fill="FFFFFF"/>
        <w:jc w:val="both"/>
        <w:rPr>
          <w:sz w:val="26"/>
          <w:szCs w:val="26"/>
        </w:rPr>
      </w:pPr>
      <w:r>
        <w:rPr>
          <w:sz w:val="26"/>
          <w:szCs w:val="26"/>
        </w:rPr>
        <w:t>- в случае уменьшения объема закупаемой продукции с пропорциональным уменьшением цены договора исходя из цены единицы продукции.</w:t>
      </w:r>
    </w:p>
    <w:p w14:paraId="20F0ADBA" w14:textId="77777777" w:rsidR="005566DC" w:rsidRDefault="00000000">
      <w:pPr>
        <w:shd w:val="clear" w:color="auto" w:fill="FFFFFF"/>
        <w:jc w:val="both"/>
        <w:rPr>
          <w:sz w:val="26"/>
          <w:szCs w:val="26"/>
        </w:rPr>
      </w:pPr>
      <w:r>
        <w:rPr>
          <w:sz w:val="26"/>
          <w:szCs w:val="26"/>
        </w:rPr>
        <w:t>4.12.4. 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C458585" w14:textId="77777777" w:rsidR="005566DC" w:rsidRDefault="00000000">
      <w:pPr>
        <w:shd w:val="clear" w:color="auto" w:fill="FFFFFF"/>
        <w:jc w:val="both"/>
        <w:rPr>
          <w:sz w:val="26"/>
          <w:szCs w:val="26"/>
        </w:rPr>
      </w:pPr>
      <w:r>
        <w:rPr>
          <w:sz w:val="26"/>
          <w:szCs w:val="26"/>
        </w:rPr>
        <w:t>4.12.5. Результаты преддоговорных переговоров фиксируются в виде протокола и согласованной редакции проекта договора и должны быть учтены при формировании проекта договора.</w:t>
      </w:r>
    </w:p>
    <w:p w14:paraId="22202E10" w14:textId="77777777" w:rsidR="005566DC" w:rsidRDefault="00000000">
      <w:pPr>
        <w:shd w:val="clear" w:color="auto" w:fill="FFFFFF"/>
        <w:jc w:val="both"/>
        <w:rPr>
          <w:sz w:val="26"/>
          <w:szCs w:val="26"/>
        </w:rPr>
      </w:pPr>
      <w:r>
        <w:rPr>
          <w:sz w:val="26"/>
          <w:szCs w:val="26"/>
        </w:rPr>
        <w:t>4.12.6. В случае если при заключении договора изменяются количество, объем, цена закупаемой продукции или сроки исполнения договора по сравнению с указанными в протоколе, составленном по результатам закупки, заказчик или Организатор закупки, проводящий закупку для заказчика,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93E11F" w14:textId="77777777" w:rsidR="005566DC" w:rsidRDefault="00000000">
      <w:pPr>
        <w:shd w:val="clear" w:color="auto" w:fill="FFFFFF"/>
        <w:jc w:val="both"/>
        <w:rPr>
          <w:sz w:val="26"/>
          <w:szCs w:val="26"/>
        </w:rPr>
      </w:pPr>
      <w:r>
        <w:rPr>
          <w:sz w:val="26"/>
          <w:szCs w:val="26"/>
        </w:rPr>
        <w:t>4.12.7. Проведение преддоговорных переговоров является обязательным в случае, если по итогам процедуры закупки, признанной несостоявшейся, закупочной комиссией будет принято решение о заключении договора с участником закупки, в отношении которого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от размера НМЦ, установленной в извещении, документации о закупке, составляет менее 10% (десяти процентов) от данной НМЦ.</w:t>
      </w:r>
    </w:p>
    <w:p w14:paraId="0F303CC7" w14:textId="77777777" w:rsidR="005566DC" w:rsidRDefault="005566DC">
      <w:pPr>
        <w:jc w:val="center"/>
        <w:rPr>
          <w:rFonts w:eastAsia="Calibri"/>
          <w:b/>
          <w:sz w:val="26"/>
          <w:szCs w:val="26"/>
        </w:rPr>
      </w:pPr>
    </w:p>
    <w:p w14:paraId="489861F4" w14:textId="77777777" w:rsidR="005566DC" w:rsidRDefault="00000000">
      <w:pPr>
        <w:jc w:val="center"/>
        <w:rPr>
          <w:rFonts w:eastAsia="Calibri"/>
          <w:b/>
          <w:sz w:val="26"/>
          <w:szCs w:val="26"/>
        </w:rPr>
      </w:pPr>
      <w:r>
        <w:rPr>
          <w:rFonts w:eastAsia="Calibri"/>
          <w:b/>
          <w:sz w:val="26"/>
          <w:szCs w:val="26"/>
        </w:rPr>
        <w:lastRenderedPageBreak/>
        <w:t>5. КОНКУРЕНТНАЯ ЗАКУПКА В ЭЛЕКТРОННОЙ ФОРМЕ</w:t>
      </w:r>
      <w:bookmarkEnd w:id="27"/>
    </w:p>
    <w:p w14:paraId="18F2A84E" w14:textId="77777777" w:rsidR="005566DC" w:rsidRDefault="005566DC">
      <w:pPr>
        <w:jc w:val="center"/>
        <w:rPr>
          <w:rFonts w:eastAsia="Calibri"/>
          <w:sz w:val="26"/>
          <w:szCs w:val="26"/>
        </w:rPr>
      </w:pPr>
    </w:p>
    <w:p w14:paraId="302F89EF" w14:textId="77777777" w:rsidR="005566DC" w:rsidRDefault="00000000">
      <w:pPr>
        <w:ind w:firstLine="709"/>
        <w:jc w:val="both"/>
        <w:rPr>
          <w:sz w:val="26"/>
          <w:szCs w:val="26"/>
        </w:rPr>
      </w:pPr>
      <w:r>
        <w:rPr>
          <w:sz w:val="26"/>
          <w:szCs w:val="26"/>
        </w:rPr>
        <w:t>5.1.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на официальном сайте Единой информационной системы в информационно-телекоммуникационной сети «Интернет»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2ACB683F" w14:textId="77777777" w:rsidR="005566DC" w:rsidRDefault="00000000">
      <w:pPr>
        <w:ind w:firstLine="709"/>
        <w:jc w:val="both"/>
        <w:rPr>
          <w:sz w:val="26"/>
          <w:szCs w:val="26"/>
        </w:rPr>
      </w:pPr>
      <w:r>
        <w:rPr>
          <w:sz w:val="26"/>
          <w:szCs w:val="26"/>
        </w:rPr>
        <w:t>5.2.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586B0B3B" w14:textId="77777777" w:rsidR="005566DC" w:rsidRDefault="00000000">
      <w:pPr>
        <w:ind w:firstLine="709"/>
        <w:jc w:val="both"/>
        <w:rPr>
          <w:sz w:val="26"/>
          <w:szCs w:val="26"/>
        </w:rPr>
      </w:pPr>
      <w:r>
        <w:rPr>
          <w:sz w:val="26"/>
          <w:szCs w:val="26"/>
        </w:rPr>
        <w:t>5.3.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D9AC82D" w14:textId="77777777" w:rsidR="005566DC" w:rsidRDefault="00000000">
      <w:pPr>
        <w:ind w:firstLine="709"/>
        <w:jc w:val="both"/>
        <w:rPr>
          <w:sz w:val="26"/>
          <w:szCs w:val="26"/>
        </w:rPr>
      </w:pPr>
      <w:r>
        <w:rPr>
          <w:sz w:val="26"/>
          <w:szCs w:val="26"/>
        </w:rPr>
        <w:t>5.4.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55FE35D8" w14:textId="77777777" w:rsidR="005566DC" w:rsidRDefault="00000000">
      <w:pPr>
        <w:ind w:firstLine="709"/>
        <w:jc w:val="both"/>
        <w:rPr>
          <w:sz w:val="26"/>
          <w:szCs w:val="26"/>
        </w:rPr>
      </w:pPr>
      <w:r>
        <w:rPr>
          <w:sz w:val="26"/>
          <w:szCs w:val="26"/>
        </w:rPr>
        <w:t>5.5.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146494F6" w14:textId="77777777" w:rsidR="005566DC" w:rsidRDefault="00000000">
      <w:pPr>
        <w:ind w:firstLine="709"/>
        <w:jc w:val="both"/>
        <w:rPr>
          <w:sz w:val="26"/>
          <w:szCs w:val="26"/>
        </w:rPr>
      </w:pPr>
      <w:r>
        <w:rPr>
          <w:sz w:val="26"/>
          <w:szCs w:val="26"/>
        </w:rPr>
        <w:t>5.6. Информация, связанная с осуществлением конкурентной закупки в электронной форме, подлежит размещению в порядке, установленном Федеральным законом № 223-ФЗ. Такая информация доступна для ознакомления без взимания платы.</w:t>
      </w:r>
    </w:p>
    <w:p w14:paraId="71B34DA6" w14:textId="77777777" w:rsidR="005566DC" w:rsidRDefault="00000000">
      <w:pPr>
        <w:ind w:firstLine="709"/>
        <w:jc w:val="both"/>
        <w:rPr>
          <w:sz w:val="26"/>
          <w:szCs w:val="26"/>
        </w:rPr>
      </w:pPr>
      <w:r>
        <w:rPr>
          <w:sz w:val="26"/>
          <w:szCs w:val="26"/>
        </w:rPr>
        <w:t>5.7.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06B6C08F" w14:textId="77777777" w:rsidR="005566DC" w:rsidRDefault="00000000">
      <w:pPr>
        <w:ind w:firstLine="709"/>
        <w:jc w:val="both"/>
        <w:rPr>
          <w:sz w:val="26"/>
          <w:szCs w:val="26"/>
        </w:rPr>
      </w:pPr>
      <w:r>
        <w:rPr>
          <w:sz w:val="26"/>
          <w:szCs w:val="26"/>
        </w:rPr>
        <w:t>5.8. Оператором электронной площадки обеспечивается конфиденциальность информации:</w:t>
      </w:r>
    </w:p>
    <w:p w14:paraId="2C05ED1E" w14:textId="77777777" w:rsidR="005566DC" w:rsidRDefault="00000000">
      <w:pPr>
        <w:ind w:firstLine="709"/>
        <w:jc w:val="both"/>
        <w:rPr>
          <w:sz w:val="26"/>
          <w:szCs w:val="26"/>
        </w:rPr>
      </w:pPr>
      <w:r>
        <w:rPr>
          <w:sz w:val="26"/>
          <w:szCs w:val="26"/>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7A665017" w14:textId="77777777" w:rsidR="005566DC" w:rsidRDefault="00000000">
      <w:pPr>
        <w:ind w:firstLine="709"/>
        <w:jc w:val="both"/>
        <w:rPr>
          <w:sz w:val="26"/>
          <w:szCs w:val="26"/>
        </w:rPr>
      </w:pPr>
      <w:r>
        <w:rPr>
          <w:sz w:val="26"/>
          <w:szCs w:val="26"/>
        </w:rP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w:t>
      </w:r>
      <w:hyperlink r:id="rId32" w:tooltip="https://login.consultant.ru/link/?rnd=DA27B127910A5BB9C9EEF197E6C6A0F7&amp;req=doc&amp;base=LAW&amp;n=372109&amp;dst=279&amp;fld=134&amp;date=19.04.2021" w:history="1">
        <w:r>
          <w:rPr>
            <w:sz w:val="26"/>
            <w:szCs w:val="26"/>
          </w:rPr>
          <w:t xml:space="preserve">пунктом 5.2 </w:t>
        </w:r>
      </w:hyperlink>
      <w:r>
        <w:rPr>
          <w:sz w:val="26"/>
          <w:szCs w:val="26"/>
        </w:rPr>
        <w:t xml:space="preserve">Положения, доступа к данным заявкам (ко </w:t>
      </w:r>
      <w:r>
        <w:rPr>
          <w:sz w:val="26"/>
          <w:szCs w:val="26"/>
        </w:rPr>
        <w:lastRenderedPageBreak/>
        <w:t xml:space="preserve">вторым частям заявок, направляемым Заказчику в соответствии с </w:t>
      </w:r>
      <w:hyperlink r:id="rId33" w:tooltip="https://login.consultant.ru/link/?rnd=DA27B127910A5BB9C9EEF197E6C6A0F7&amp;req=doc&amp;base=LAW&amp;n=372109&amp;dst=370&amp;fld=134&amp;date=19.04.2021" w:history="1">
        <w:r>
          <w:rPr>
            <w:sz w:val="26"/>
            <w:szCs w:val="26"/>
          </w:rPr>
          <w:t>пунктом 3 части 22 статьи 3.4</w:t>
        </w:r>
      </w:hyperlink>
      <w:r>
        <w:rPr>
          <w:sz w:val="26"/>
          <w:szCs w:val="26"/>
        </w:rPr>
        <w:t xml:space="preserve">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421B8B66" w14:textId="77777777" w:rsidR="005566DC" w:rsidRDefault="00000000">
      <w:pPr>
        <w:ind w:firstLine="709"/>
        <w:jc w:val="both"/>
        <w:rPr>
          <w:sz w:val="26"/>
          <w:szCs w:val="26"/>
        </w:rPr>
      </w:pPr>
      <w:r>
        <w:rPr>
          <w:sz w:val="26"/>
          <w:szCs w:val="26"/>
        </w:rPr>
        <w:t>5.9.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и времени окончания срока подачи заявок на участие в такой закупке, в соответствии с регламентом электронной площадки.</w:t>
      </w:r>
    </w:p>
    <w:p w14:paraId="35BFAA70" w14:textId="77777777" w:rsidR="005566DC" w:rsidRDefault="005566DC">
      <w:pPr>
        <w:ind w:firstLine="709"/>
        <w:jc w:val="both"/>
        <w:rPr>
          <w:sz w:val="26"/>
          <w:szCs w:val="26"/>
        </w:rPr>
      </w:pPr>
    </w:p>
    <w:p w14:paraId="14FA5120" w14:textId="77777777" w:rsidR="005566DC" w:rsidRDefault="00000000">
      <w:pPr>
        <w:pStyle w:val="14"/>
        <w:spacing w:before="0" w:beforeAutospacing="0" w:after="0" w:afterAutospacing="0"/>
        <w:jc w:val="center"/>
        <w:rPr>
          <w:b/>
          <w:sz w:val="26"/>
          <w:szCs w:val="26"/>
        </w:rPr>
      </w:pPr>
      <w:bookmarkStart w:id="53" w:name="_ТРЕБОВАНИЯ_К_КОНКУРЕНТНОЙ"/>
      <w:bookmarkEnd w:id="53"/>
      <w:r>
        <w:rPr>
          <w:b/>
          <w:sz w:val="26"/>
          <w:szCs w:val="26"/>
        </w:rPr>
        <w:t>6. ТРЕБОВАНИЯ К КОНКУРЕНТНОЙ ЗАКУПКЕ, ОСУЩЕСТВЛЯЕМОЙ ЗАКРЫТЫМ СПОСОБОМ</w:t>
      </w:r>
    </w:p>
    <w:p w14:paraId="6206E235" w14:textId="77777777" w:rsidR="005566DC" w:rsidRDefault="005566DC">
      <w:pPr>
        <w:pStyle w:val="14"/>
        <w:spacing w:before="0" w:beforeAutospacing="0" w:after="0" w:afterAutospacing="0"/>
        <w:jc w:val="center"/>
        <w:rPr>
          <w:sz w:val="26"/>
          <w:szCs w:val="26"/>
        </w:rPr>
      </w:pPr>
    </w:p>
    <w:p w14:paraId="3D210430" w14:textId="77777777" w:rsidR="005566DC" w:rsidRDefault="00000000">
      <w:pPr>
        <w:pStyle w:val="14"/>
        <w:spacing w:before="0" w:beforeAutospacing="0" w:after="0" w:afterAutospacing="0"/>
        <w:ind w:firstLine="709"/>
        <w:jc w:val="both"/>
        <w:rPr>
          <w:sz w:val="26"/>
          <w:szCs w:val="26"/>
        </w:rPr>
      </w:pPr>
      <w:r>
        <w:rPr>
          <w:sz w:val="26"/>
          <w:szCs w:val="26"/>
        </w:rPr>
        <w:t>6.1.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статьи 4 Федерального закона № 223-ФЗ (далее также – закрытая конкурентная закупка).</w:t>
      </w:r>
    </w:p>
    <w:p w14:paraId="36AA85B9" w14:textId="77777777" w:rsidR="005566DC" w:rsidRDefault="00000000">
      <w:pPr>
        <w:pStyle w:val="14"/>
        <w:spacing w:before="0" w:beforeAutospacing="0" w:after="0" w:afterAutospacing="0"/>
        <w:ind w:firstLine="709"/>
        <w:jc w:val="both"/>
        <w:rPr>
          <w:sz w:val="26"/>
          <w:szCs w:val="26"/>
        </w:rPr>
      </w:pPr>
      <w:r>
        <w:rPr>
          <w:sz w:val="26"/>
          <w:szCs w:val="26"/>
        </w:rPr>
        <w:t>6.2. Закрытая конкурентная закупка осуществляется в порядке, установленном статьей 3.2 Федерального закона № 223-ФЗ, с учетом особенностей, предусмотренных статьей 3.5 Федерального закона № 223-ФЗ.</w:t>
      </w:r>
    </w:p>
    <w:p w14:paraId="46D8CD58" w14:textId="77777777" w:rsidR="005566DC" w:rsidRDefault="00000000">
      <w:pPr>
        <w:pStyle w:val="14"/>
        <w:spacing w:before="0" w:beforeAutospacing="0" w:after="0" w:afterAutospacing="0"/>
        <w:ind w:firstLine="709"/>
        <w:jc w:val="both"/>
        <w:rPr>
          <w:sz w:val="26"/>
          <w:szCs w:val="26"/>
        </w:rPr>
      </w:pPr>
      <w:r>
        <w:rPr>
          <w:sz w:val="26"/>
          <w:szCs w:val="26"/>
        </w:rPr>
        <w:t>6.3.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на официальном сайте Единой информационной системы в информационно-телекоммуникационной сети «Интернет». При этом в сроки, установленные для размещения в Единой информационной системе, на официальном сайте Единой информационной системы в информационно-телекоммуникационной сети «Интернет»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064A7939" w14:textId="77777777" w:rsidR="005566DC" w:rsidRDefault="00000000">
      <w:pPr>
        <w:pStyle w:val="14"/>
        <w:spacing w:before="0" w:beforeAutospacing="0" w:after="0" w:afterAutospacing="0"/>
        <w:ind w:firstLine="709"/>
        <w:jc w:val="both"/>
        <w:rPr>
          <w:sz w:val="26"/>
          <w:szCs w:val="26"/>
        </w:rPr>
      </w:pPr>
      <w:r>
        <w:rPr>
          <w:sz w:val="26"/>
          <w:szCs w:val="26"/>
        </w:rPr>
        <w:lastRenderedPageBreak/>
        <w:t>6.4.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7219216C" w14:textId="77777777" w:rsidR="005566DC" w:rsidRDefault="005566DC">
      <w:pPr>
        <w:pStyle w:val="14"/>
        <w:spacing w:before="0" w:beforeAutospacing="0" w:after="0" w:afterAutospacing="0"/>
        <w:jc w:val="both"/>
        <w:rPr>
          <w:sz w:val="26"/>
          <w:szCs w:val="26"/>
        </w:rPr>
      </w:pPr>
    </w:p>
    <w:p w14:paraId="49242265" w14:textId="77777777" w:rsidR="005566DC" w:rsidRDefault="00000000">
      <w:pPr>
        <w:pStyle w:val="10"/>
        <w:keepNext w:val="0"/>
        <w:spacing w:before="0"/>
        <w:rPr>
          <w:rFonts w:ascii="Times New Roman" w:hAnsi="Times New Roman"/>
          <w:b/>
          <w:spacing w:val="0"/>
          <w:sz w:val="26"/>
          <w:szCs w:val="26"/>
        </w:rPr>
      </w:pPr>
      <w:r>
        <w:rPr>
          <w:rFonts w:ascii="Times New Roman" w:hAnsi="Times New Roman"/>
          <w:b/>
          <w:spacing w:val="0"/>
          <w:sz w:val="26"/>
          <w:szCs w:val="26"/>
        </w:rPr>
        <w:t>7. ЗАКУПКИ, УЧАСТНИКАМИ КОТОРЫХ МОГУТ БЫТЬ ТОЛЬКО СУБЪЕКТЫ МАЛОГО И СРЕДНЕГО ПРЕДПРИНИМАТЕЛЬСТВА</w:t>
      </w:r>
    </w:p>
    <w:p w14:paraId="0A4867C4" w14:textId="77777777" w:rsidR="005566DC" w:rsidRDefault="005566DC">
      <w:pPr>
        <w:jc w:val="center"/>
        <w:rPr>
          <w:sz w:val="26"/>
          <w:szCs w:val="26"/>
        </w:rPr>
      </w:pPr>
    </w:p>
    <w:p w14:paraId="16C19356" w14:textId="77777777" w:rsidR="005566DC" w:rsidRDefault="00000000">
      <w:pPr>
        <w:pStyle w:val="af3"/>
        <w:widowControl w:val="0"/>
        <w:numPr>
          <w:ilvl w:val="1"/>
          <w:numId w:val="50"/>
        </w:numPr>
        <w:tabs>
          <w:tab w:val="left" w:pos="1276"/>
        </w:tabs>
        <w:spacing w:after="0" w:line="240" w:lineRule="auto"/>
        <w:ind w:left="0" w:firstLine="709"/>
        <w:jc w:val="both"/>
        <w:rPr>
          <w:rFonts w:ascii="Times New Roman" w:hAnsi="Times New Roman"/>
          <w:sz w:val="26"/>
          <w:szCs w:val="26"/>
          <w:lang w:eastAsia="ru-RU"/>
        </w:rPr>
      </w:pPr>
      <w:bookmarkStart w:id="54" w:name="_Ref479168651"/>
      <w:r>
        <w:rPr>
          <w:rFonts w:ascii="Times New Roman" w:hAnsi="Times New Roman"/>
          <w:sz w:val="26"/>
          <w:szCs w:val="26"/>
          <w:lang w:eastAsia="ru-RU"/>
        </w:rPr>
        <w:t>Заказчик самостоятельно разрабатывает и утверждает перечень товаров (работ и услуг), поставляемых (выполняемых или оказываемых) субъектами малого и среднего предпринимательства.</w:t>
      </w:r>
    </w:p>
    <w:p w14:paraId="1B3E0883" w14:textId="77777777" w:rsidR="005566DC" w:rsidRDefault="00000000">
      <w:pPr>
        <w:ind w:firstLine="709"/>
        <w:jc w:val="both"/>
        <w:rPr>
          <w:sz w:val="26"/>
          <w:szCs w:val="26"/>
        </w:rPr>
      </w:pPr>
      <w:r>
        <w:rPr>
          <w:sz w:val="26"/>
          <w:szCs w:val="26"/>
        </w:rPr>
        <w:t xml:space="preserve">7.2. </w:t>
      </w:r>
      <w:r>
        <w:rPr>
          <w:rFonts w:eastAsia="Calibri"/>
          <w:sz w:val="26"/>
          <w:szCs w:val="26"/>
        </w:rPr>
        <w:t>Годовой объем закупок у субъектов малого и среднего предпринимательства устанавливается в соответствии с требованиями Постановления Правительства РФ № 1352, но не менее чем 25 процентов совокупного годового стоимостного объема договоров, заключенного Заказчиком по результатам закупок. При этом совокупный годовой стоимостной объем договоров, заключенных Заказчиком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должен составлять не менее чем 20 процентов совокупного годового стоимостного объема договоров, заключенных Заказчиком по результатам закупок.</w:t>
      </w:r>
      <w:r>
        <w:rPr>
          <w:sz w:val="26"/>
          <w:szCs w:val="26"/>
        </w:rPr>
        <w:t xml:space="preserve"> </w:t>
      </w:r>
    </w:p>
    <w:p w14:paraId="35D93AE5" w14:textId="77777777" w:rsidR="005566DC" w:rsidRDefault="00000000">
      <w:pPr>
        <w:ind w:firstLine="709"/>
        <w:jc w:val="both"/>
        <w:rPr>
          <w:rFonts w:eastAsia="Calibri"/>
          <w:sz w:val="26"/>
          <w:szCs w:val="26"/>
        </w:rPr>
      </w:pPr>
      <w:r>
        <w:rPr>
          <w:sz w:val="26"/>
          <w:szCs w:val="26"/>
        </w:rPr>
        <w:t xml:space="preserve">7.3. Заказчик в случае включения его в перечень юридических лиц, установленный </w:t>
      </w:r>
      <w:r>
        <w:rPr>
          <w:rFonts w:eastAsia="Calibri"/>
          <w:sz w:val="26"/>
          <w:szCs w:val="26"/>
        </w:rPr>
        <w:t xml:space="preserve">Распоряжением Правительства РФ № 475-р, </w:t>
      </w:r>
      <w:r>
        <w:rPr>
          <w:sz w:val="26"/>
          <w:szCs w:val="26"/>
        </w:rPr>
        <w:t xml:space="preserve">осуществляет </w:t>
      </w:r>
      <w:r>
        <w:rPr>
          <w:rFonts w:eastAsia="Calibri"/>
          <w:sz w:val="26"/>
          <w:szCs w:val="26"/>
        </w:rPr>
        <w:t>закупки инновационной продукции, высокотехнологичной продукции у субъектов малого и среднего предпринимательства.</w:t>
      </w:r>
    </w:p>
    <w:p w14:paraId="69B52A99" w14:textId="77777777" w:rsidR="005566DC" w:rsidRDefault="00000000">
      <w:pPr>
        <w:ind w:firstLine="709"/>
        <w:jc w:val="both"/>
        <w:rPr>
          <w:rFonts w:eastAsia="Calibri"/>
          <w:sz w:val="26"/>
          <w:szCs w:val="26"/>
        </w:rPr>
      </w:pPr>
      <w:r>
        <w:rPr>
          <w:rFonts w:eastAsia="Calibri"/>
          <w:sz w:val="26"/>
          <w:szCs w:val="26"/>
        </w:rPr>
        <w:t xml:space="preserve">Годовой объем закупки инновационной продукции, высокотехнологичной продукции у субъектов малого и среднего предпринимательства определяется в соответствии с пунктами 5(2) и 5(3) </w:t>
      </w:r>
      <w:hyperlink r:id="rId34" w:tooltip="consultantplus://offline/ref=5CE30DCACBBB825D2E4E1216A3BB5337AB970D968D590BE07524E9CF90ADC27231F90E5E5C73A9B63D6034DE6EAC1922A46F012FDE6E1E9Bs0E0H" w:history="1">
        <w:r>
          <w:rPr>
            <w:rFonts w:eastAsia="Calibri"/>
            <w:sz w:val="26"/>
            <w:szCs w:val="26"/>
          </w:rPr>
          <w:t>Положения</w:t>
        </w:r>
      </w:hyperlink>
      <w:r>
        <w:rPr>
          <w:rFonts w:eastAsia="Calibri"/>
          <w:sz w:val="26"/>
          <w:szCs w:val="26"/>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годовым объемом таких закупок и порядком расчета указанного объема, утвержденного Постановлением Правительства РФ № 1352.</w:t>
      </w:r>
    </w:p>
    <w:p w14:paraId="66300D64" w14:textId="77777777" w:rsidR="005566DC" w:rsidRDefault="00000000">
      <w:pPr>
        <w:ind w:firstLine="709"/>
        <w:jc w:val="both"/>
        <w:rPr>
          <w:rFonts w:eastAsia="Calibri"/>
          <w:sz w:val="26"/>
          <w:szCs w:val="26"/>
        </w:rPr>
      </w:pPr>
      <w:r>
        <w:rPr>
          <w:sz w:val="26"/>
          <w:szCs w:val="26"/>
        </w:rPr>
        <w:t xml:space="preserve">7.4. </w:t>
      </w:r>
      <w:r>
        <w:rPr>
          <w:rFonts w:eastAsia="Calibri"/>
          <w:sz w:val="26"/>
          <w:szCs w:val="26"/>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5C7E9F0D" w14:textId="77777777" w:rsidR="005566DC" w:rsidRDefault="00000000">
      <w:pPr>
        <w:ind w:firstLine="709"/>
        <w:jc w:val="both"/>
        <w:outlineLvl w:val="0"/>
        <w:rPr>
          <w:rFonts w:eastAsia="Calibri"/>
          <w:bCs/>
          <w:sz w:val="26"/>
          <w:szCs w:val="26"/>
        </w:rPr>
      </w:pPr>
      <w:r>
        <w:rPr>
          <w:rFonts w:eastAsia="Calibri"/>
          <w:bCs/>
          <w:sz w:val="26"/>
          <w:szCs w:val="26"/>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предусмотрены разделом 12 Положения.</w:t>
      </w:r>
      <w:bookmarkEnd w:id="54"/>
    </w:p>
    <w:p w14:paraId="00A89AE1" w14:textId="77777777" w:rsidR="005566DC" w:rsidRDefault="005566DC">
      <w:pPr>
        <w:widowControl w:val="0"/>
        <w:jc w:val="center"/>
        <w:rPr>
          <w:sz w:val="26"/>
          <w:szCs w:val="26"/>
        </w:rPr>
      </w:pPr>
    </w:p>
    <w:p w14:paraId="5F4A6574" w14:textId="77777777" w:rsidR="005566DC" w:rsidRDefault="00000000">
      <w:pPr>
        <w:pStyle w:val="14"/>
        <w:numPr>
          <w:ilvl w:val="4"/>
          <w:numId w:val="6"/>
        </w:numPr>
        <w:spacing w:before="0" w:beforeAutospacing="0" w:after="0" w:afterAutospacing="0"/>
        <w:ind w:left="0" w:firstLine="0"/>
        <w:jc w:val="center"/>
        <w:rPr>
          <w:b/>
          <w:sz w:val="26"/>
          <w:szCs w:val="26"/>
        </w:rPr>
      </w:pPr>
      <w:r>
        <w:rPr>
          <w:b/>
          <w:sz w:val="26"/>
          <w:szCs w:val="26"/>
        </w:rPr>
        <w:t>ПОРЯДОК ПРОВЕДЕНИЯ КОНКУРСА</w:t>
      </w:r>
    </w:p>
    <w:p w14:paraId="44230A6D" w14:textId="77777777" w:rsidR="005566DC" w:rsidRDefault="005566DC">
      <w:pPr>
        <w:pStyle w:val="14"/>
        <w:spacing w:before="0" w:beforeAutospacing="0" w:after="0" w:afterAutospacing="0"/>
        <w:jc w:val="center"/>
        <w:rPr>
          <w:sz w:val="26"/>
          <w:szCs w:val="26"/>
        </w:rPr>
      </w:pPr>
      <w:bookmarkStart w:id="55" w:name="_Toc319941039"/>
      <w:bookmarkStart w:id="56" w:name="_Toc320092837"/>
    </w:p>
    <w:p w14:paraId="0F53E37F" w14:textId="77777777" w:rsidR="005566DC" w:rsidRDefault="00000000">
      <w:pPr>
        <w:pStyle w:val="14"/>
        <w:spacing w:before="0" w:beforeAutospacing="0" w:after="0" w:afterAutospacing="0"/>
        <w:jc w:val="center"/>
        <w:rPr>
          <w:b/>
          <w:sz w:val="26"/>
          <w:szCs w:val="26"/>
        </w:rPr>
      </w:pPr>
      <w:r>
        <w:rPr>
          <w:b/>
          <w:sz w:val="26"/>
          <w:szCs w:val="26"/>
        </w:rPr>
        <w:t>8.1. Общий порядок проведения открытого конкурса</w:t>
      </w:r>
      <w:bookmarkEnd w:id="55"/>
      <w:bookmarkEnd w:id="56"/>
    </w:p>
    <w:p w14:paraId="204B4832" w14:textId="77777777" w:rsidR="005566DC" w:rsidRDefault="005566DC">
      <w:pPr>
        <w:jc w:val="center"/>
        <w:rPr>
          <w:sz w:val="26"/>
          <w:szCs w:val="26"/>
        </w:rPr>
      </w:pPr>
    </w:p>
    <w:p w14:paraId="031D5D77" w14:textId="77777777" w:rsidR="005566DC" w:rsidRDefault="00000000">
      <w:pPr>
        <w:ind w:firstLine="709"/>
        <w:jc w:val="both"/>
        <w:rPr>
          <w:sz w:val="26"/>
          <w:szCs w:val="26"/>
        </w:rPr>
      </w:pPr>
      <w:r>
        <w:rPr>
          <w:sz w:val="26"/>
          <w:szCs w:val="26"/>
        </w:rPr>
        <w:t>8.1.1. В целях закупки товаров, работ, услуг путём проведения открытого конкурса необходимо:</w:t>
      </w:r>
    </w:p>
    <w:p w14:paraId="189753A8" w14:textId="77777777" w:rsidR="005566DC" w:rsidRDefault="00000000">
      <w:pPr>
        <w:ind w:firstLine="709"/>
        <w:jc w:val="both"/>
        <w:rPr>
          <w:sz w:val="26"/>
          <w:szCs w:val="26"/>
        </w:rPr>
      </w:pPr>
      <w:r>
        <w:rPr>
          <w:sz w:val="26"/>
          <w:szCs w:val="26"/>
        </w:rPr>
        <w:t xml:space="preserve">1) Разработать и разместить в Единой информационной системе, на официальном сайте Единой информационной системы в информационно-телекоммуникационной сети </w:t>
      </w:r>
      <w:r>
        <w:rPr>
          <w:sz w:val="26"/>
          <w:szCs w:val="26"/>
        </w:rPr>
        <w:lastRenderedPageBreak/>
        <w:t>«Интернет» извещение о проведении открытого конкурса, конкурсную документацию (также для целей настоящего раздела – документацию о закупке), проект договора.</w:t>
      </w:r>
    </w:p>
    <w:p w14:paraId="00711B12" w14:textId="77777777" w:rsidR="005566DC" w:rsidRDefault="00000000">
      <w:pPr>
        <w:ind w:firstLine="709"/>
        <w:jc w:val="both"/>
        <w:rPr>
          <w:sz w:val="26"/>
          <w:szCs w:val="26"/>
        </w:rPr>
      </w:pPr>
      <w:r>
        <w:rPr>
          <w:sz w:val="26"/>
          <w:szCs w:val="26"/>
        </w:rPr>
        <w:t>2) В случае получения от Участника закупки запроса на разъяснение положений конкурсной документации предоставлять необходимые разъяснения.</w:t>
      </w:r>
    </w:p>
    <w:p w14:paraId="0E282D27" w14:textId="77777777" w:rsidR="005566DC" w:rsidRDefault="00000000">
      <w:pPr>
        <w:ind w:firstLine="709"/>
        <w:jc w:val="both"/>
        <w:rPr>
          <w:sz w:val="26"/>
          <w:szCs w:val="26"/>
        </w:rPr>
      </w:pPr>
      <w:r>
        <w:rPr>
          <w:sz w:val="26"/>
          <w:szCs w:val="26"/>
        </w:rPr>
        <w:t>3) При необходимости вносить изменения в извещение о проведении открытого конкурса, конкурсную документацию.</w:t>
      </w:r>
    </w:p>
    <w:p w14:paraId="3658D9B5"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 Принимать все конкурсные заявки, поданные в срок и в порядке, установленные в конкурсной документации.</w:t>
      </w:r>
    </w:p>
    <w:p w14:paraId="09A4BE00"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5) Осуществить вскрытие конвертов с конкурсными заявками.</w:t>
      </w:r>
    </w:p>
    <w:p w14:paraId="1019BB81" w14:textId="77777777" w:rsidR="005566DC" w:rsidRDefault="00000000">
      <w:pPr>
        <w:pStyle w:val="af3"/>
        <w:numPr>
          <w:ilvl w:val="0"/>
          <w:numId w:val="6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Рассмотреть, оценить и сопоставить конкурсные заявки в целях определения победителя конкурса.</w:t>
      </w:r>
    </w:p>
    <w:p w14:paraId="463AEB80" w14:textId="77777777" w:rsidR="005566DC" w:rsidRDefault="00000000">
      <w:pPr>
        <w:pStyle w:val="af3"/>
        <w:numPr>
          <w:ilvl w:val="0"/>
          <w:numId w:val="6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Разместить в Единой информационной системе, на официальном сайте Единой информационной системы в информационно-телекоммуникационной сети «Интернет» протоколы, составленные по результатам заседаний комиссии по осуществлению закупок.</w:t>
      </w:r>
    </w:p>
    <w:p w14:paraId="5D696AB6" w14:textId="77777777" w:rsidR="005566DC" w:rsidRDefault="00000000">
      <w:pPr>
        <w:pStyle w:val="af3"/>
        <w:numPr>
          <w:ilvl w:val="0"/>
          <w:numId w:val="6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Заключить договор по результатам закупки.</w:t>
      </w:r>
    </w:p>
    <w:p w14:paraId="302FA075" w14:textId="77777777" w:rsidR="005566DC" w:rsidRDefault="005566DC">
      <w:pPr>
        <w:jc w:val="center"/>
        <w:rPr>
          <w:sz w:val="26"/>
          <w:szCs w:val="26"/>
        </w:rPr>
      </w:pPr>
    </w:p>
    <w:p w14:paraId="2E2B8844" w14:textId="77777777" w:rsidR="005566DC" w:rsidRDefault="00000000">
      <w:pPr>
        <w:numPr>
          <w:ilvl w:val="1"/>
          <w:numId w:val="21"/>
        </w:numPr>
        <w:ind w:left="0" w:firstLine="0"/>
        <w:jc w:val="center"/>
        <w:rPr>
          <w:b/>
          <w:sz w:val="26"/>
          <w:szCs w:val="26"/>
        </w:rPr>
      </w:pPr>
      <w:bookmarkStart w:id="57" w:name="_Toc319941040"/>
      <w:bookmarkStart w:id="58" w:name="_Toc320092838"/>
      <w:r>
        <w:rPr>
          <w:b/>
          <w:sz w:val="26"/>
          <w:szCs w:val="26"/>
        </w:rPr>
        <w:t>Извещение о проведении открытого конкурса</w:t>
      </w:r>
      <w:bookmarkEnd w:id="57"/>
      <w:bookmarkEnd w:id="58"/>
    </w:p>
    <w:p w14:paraId="5717516C" w14:textId="77777777" w:rsidR="005566DC" w:rsidRDefault="005566DC">
      <w:pPr>
        <w:jc w:val="center"/>
        <w:rPr>
          <w:sz w:val="26"/>
          <w:szCs w:val="26"/>
        </w:rPr>
      </w:pPr>
    </w:p>
    <w:p w14:paraId="349B8955" w14:textId="77777777" w:rsidR="005566DC" w:rsidRDefault="00000000">
      <w:pPr>
        <w:pStyle w:val="af3"/>
        <w:numPr>
          <w:ilvl w:val="2"/>
          <w:numId w:val="2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Заказчик не менее чем за пятнадцать дней до дня окончания подачи конкурсных заявок размещает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открытого конкурса (также для целей настоящего раздела – извещение о закупке).</w:t>
      </w:r>
    </w:p>
    <w:p w14:paraId="4DF04756"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8.2.2. </w:t>
      </w:r>
      <w:bookmarkStart w:id="59" w:name="_Ref372619941"/>
      <w:r>
        <w:rPr>
          <w:rFonts w:ascii="Times New Roman" w:hAnsi="Times New Roman"/>
          <w:sz w:val="26"/>
          <w:szCs w:val="26"/>
        </w:rPr>
        <w:t>В извещении о проведении открытого конкурса должны быть указаны</w:t>
      </w:r>
      <w:bookmarkEnd w:id="59"/>
      <w:r>
        <w:rPr>
          <w:rFonts w:ascii="Times New Roman" w:hAnsi="Times New Roman"/>
          <w:sz w:val="26"/>
          <w:szCs w:val="26"/>
        </w:rPr>
        <w:t xml:space="preserve"> сведения в соответствии с пунктом 4.3 Положения.</w:t>
      </w:r>
    </w:p>
    <w:p w14:paraId="15ED96B2" w14:textId="77777777" w:rsidR="005566DC" w:rsidRDefault="00000000">
      <w:pPr>
        <w:numPr>
          <w:ilvl w:val="2"/>
          <w:numId w:val="22"/>
        </w:numPr>
        <w:ind w:left="0" w:firstLine="709"/>
        <w:jc w:val="both"/>
        <w:rPr>
          <w:sz w:val="26"/>
          <w:szCs w:val="26"/>
        </w:rPr>
      </w:pPr>
      <w:r>
        <w:rPr>
          <w:sz w:val="26"/>
          <w:szCs w:val="26"/>
        </w:rPr>
        <w:t>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w:t>
      </w:r>
    </w:p>
    <w:p w14:paraId="56BAE615" w14:textId="77777777" w:rsidR="005566DC" w:rsidRDefault="00000000">
      <w:pPr>
        <w:pStyle w:val="af3"/>
        <w:spacing w:after="0" w:line="240" w:lineRule="auto"/>
        <w:ind w:left="0" w:firstLine="709"/>
        <w:contextualSpacing w:val="0"/>
        <w:jc w:val="both"/>
        <w:rPr>
          <w:rFonts w:ascii="Times New Roman" w:hAnsi="Times New Roman"/>
          <w:b/>
          <w:sz w:val="26"/>
          <w:szCs w:val="26"/>
        </w:rPr>
      </w:pPr>
      <w:bookmarkStart w:id="60" w:name="_Toc319941041"/>
      <w:bookmarkStart w:id="61" w:name="_Toc320092839"/>
      <w:r>
        <w:rPr>
          <w:rFonts w:ascii="Times New Roman" w:hAnsi="Times New Roman"/>
          <w:sz w:val="26"/>
          <w:szCs w:val="26"/>
        </w:rPr>
        <w:t>8.2.4. 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восьми дней.</w:t>
      </w:r>
    </w:p>
    <w:p w14:paraId="5B198F0A" w14:textId="77777777" w:rsidR="005566DC" w:rsidRDefault="005566DC">
      <w:pPr>
        <w:jc w:val="center"/>
        <w:rPr>
          <w:sz w:val="26"/>
          <w:szCs w:val="26"/>
        </w:rPr>
      </w:pPr>
    </w:p>
    <w:p w14:paraId="7E91638C" w14:textId="77777777" w:rsidR="005566DC" w:rsidRDefault="00000000">
      <w:pPr>
        <w:pStyle w:val="af3"/>
        <w:numPr>
          <w:ilvl w:val="1"/>
          <w:numId w:val="22"/>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Конкурсная документация</w:t>
      </w:r>
      <w:bookmarkEnd w:id="60"/>
      <w:bookmarkEnd w:id="61"/>
    </w:p>
    <w:p w14:paraId="2AA4E7CC" w14:textId="77777777" w:rsidR="005566DC" w:rsidRDefault="005566DC">
      <w:pPr>
        <w:pStyle w:val="af3"/>
        <w:spacing w:after="0" w:line="240" w:lineRule="auto"/>
        <w:ind w:left="0"/>
        <w:contextualSpacing w:val="0"/>
        <w:jc w:val="center"/>
        <w:rPr>
          <w:rFonts w:ascii="Times New Roman" w:hAnsi="Times New Roman"/>
          <w:sz w:val="26"/>
          <w:szCs w:val="26"/>
        </w:rPr>
      </w:pPr>
    </w:p>
    <w:p w14:paraId="135D535B" w14:textId="77777777" w:rsidR="005566DC" w:rsidRDefault="00000000">
      <w:pPr>
        <w:numPr>
          <w:ilvl w:val="2"/>
          <w:numId w:val="23"/>
        </w:numPr>
        <w:ind w:left="0" w:firstLine="709"/>
        <w:jc w:val="both"/>
        <w:rPr>
          <w:sz w:val="26"/>
          <w:szCs w:val="26"/>
        </w:rPr>
      </w:pPr>
      <w:r>
        <w:rPr>
          <w:sz w:val="26"/>
          <w:szCs w:val="26"/>
        </w:rPr>
        <w:t>Заказчик одновременно с размещением извещения о проведении открытого конкурса размещает в Единой информационной системе, на официальном сайте Единой информационной системы в информационно-телекоммуникационной сети «Интернет» конкурсную документацию.</w:t>
      </w:r>
    </w:p>
    <w:p w14:paraId="7E538027" w14:textId="77777777" w:rsidR="005566DC" w:rsidRDefault="00000000">
      <w:pPr>
        <w:ind w:firstLine="709"/>
        <w:jc w:val="both"/>
        <w:rPr>
          <w:sz w:val="26"/>
          <w:szCs w:val="26"/>
        </w:rPr>
      </w:pPr>
      <w:r>
        <w:rPr>
          <w:sz w:val="26"/>
          <w:szCs w:val="26"/>
        </w:rPr>
        <w:t>Сведения, содержащиеся в конкурсной документации, должны соответствовать сведениям, указанным в извещении о проведении открытого конкурса.</w:t>
      </w:r>
    </w:p>
    <w:p w14:paraId="64685DEA" w14:textId="77777777" w:rsidR="005566DC" w:rsidRDefault="00000000">
      <w:pPr>
        <w:numPr>
          <w:ilvl w:val="2"/>
          <w:numId w:val="23"/>
        </w:numPr>
        <w:ind w:left="0" w:firstLine="709"/>
        <w:jc w:val="both"/>
        <w:rPr>
          <w:sz w:val="26"/>
          <w:szCs w:val="26"/>
        </w:rPr>
      </w:pPr>
      <w:bookmarkStart w:id="62" w:name="_Ref372618227"/>
      <w:r>
        <w:rPr>
          <w:sz w:val="26"/>
          <w:szCs w:val="26"/>
        </w:rPr>
        <w:lastRenderedPageBreak/>
        <w:t>В конкурсной документации должны быть указаны сведения в соответствии с пунктом 4.4 Положения, а также:</w:t>
      </w:r>
      <w:bookmarkEnd w:id="62"/>
    </w:p>
    <w:p w14:paraId="12E7BCB1"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5F3E8E3E"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валюте, используемой для формирования цены договора и расчётов с поставщиками (исполнителями, подрядчиками).</w:t>
      </w:r>
    </w:p>
    <w:p w14:paraId="7DE3C659"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263D3EC4"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увеличить количество поставляемого товара при заключении договора, но не более чем на десять процентов (при необходимости).</w:t>
      </w:r>
    </w:p>
    <w:p w14:paraId="169DB78D"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 (при необходимости).</w:t>
      </w:r>
    </w:p>
    <w:p w14:paraId="3B97679A"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заключить договор с несколькими Участниками закупок (при необходимости).</w:t>
      </w:r>
    </w:p>
    <w:p w14:paraId="3A6E4E72"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и срок отзыва конкурсных заявок, порядок внесения изменений в такие заявки.</w:t>
      </w:r>
    </w:p>
    <w:p w14:paraId="34C43A8A"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действия заявки (при необходимости).</w:t>
      </w:r>
    </w:p>
    <w:p w14:paraId="670692C7"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действия обеспечения заявки (при необходимости).</w:t>
      </w:r>
    </w:p>
    <w:p w14:paraId="0239C38C"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подписания договора победителем, иными Участниками закупки (при необходимости).</w:t>
      </w:r>
    </w:p>
    <w:p w14:paraId="7D0F90DF"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Последствия признания конкурса несостоявшимся.</w:t>
      </w:r>
    </w:p>
    <w:p w14:paraId="5935B200"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Даты и время начала и окончания приёма конкурсных заявок.</w:t>
      </w:r>
    </w:p>
    <w:p w14:paraId="7BFA85A2"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Место, дата и время вскрытия конвертов с конкурсными заявками.</w:t>
      </w:r>
    </w:p>
    <w:p w14:paraId="54E59DAC"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Реквизиты счета для внесения обеспечения заявок, обеспечения исполнения договора (при необходимости).</w:t>
      </w:r>
    </w:p>
    <w:p w14:paraId="07DEB936" w14:textId="77777777" w:rsidR="005566DC"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Иные сведения и требования (при необходимости).</w:t>
      </w:r>
    </w:p>
    <w:p w14:paraId="06740B69" w14:textId="77777777" w:rsidR="005566DC" w:rsidRDefault="00000000">
      <w:pPr>
        <w:numPr>
          <w:ilvl w:val="2"/>
          <w:numId w:val="23"/>
        </w:numPr>
        <w:ind w:left="0" w:firstLine="709"/>
        <w:jc w:val="both"/>
        <w:rPr>
          <w:sz w:val="26"/>
          <w:szCs w:val="26"/>
        </w:rPr>
      </w:pPr>
      <w:r>
        <w:rPr>
          <w:sz w:val="26"/>
          <w:szCs w:val="26"/>
        </w:rPr>
        <w:t>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2CE676DD" w14:textId="77777777" w:rsidR="005566DC" w:rsidRDefault="00000000">
      <w:pPr>
        <w:numPr>
          <w:ilvl w:val="2"/>
          <w:numId w:val="23"/>
        </w:numPr>
        <w:ind w:left="0" w:firstLine="709"/>
        <w:jc w:val="both"/>
        <w:rPr>
          <w:sz w:val="26"/>
          <w:szCs w:val="26"/>
        </w:rPr>
      </w:pPr>
      <w:r>
        <w:rPr>
          <w:sz w:val="26"/>
          <w:szCs w:val="26"/>
        </w:rPr>
        <w:t>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 на официальном сайте Единой информационной системы в информационно-телекоммуникационной сети «Интернет» и доступна в любое время с момента размещения.</w:t>
      </w:r>
    </w:p>
    <w:p w14:paraId="206ACD36" w14:textId="77777777" w:rsidR="005566DC" w:rsidRDefault="00000000">
      <w:pPr>
        <w:numPr>
          <w:ilvl w:val="2"/>
          <w:numId w:val="23"/>
        </w:numPr>
        <w:ind w:left="0" w:firstLine="709"/>
        <w:jc w:val="both"/>
        <w:rPr>
          <w:sz w:val="26"/>
          <w:szCs w:val="26"/>
        </w:rPr>
      </w:pPr>
      <w:r>
        <w:rPr>
          <w:sz w:val="26"/>
          <w:szCs w:val="26"/>
        </w:rPr>
        <w:t xml:space="preserve">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необходимости внести изменения в конкурсную документацию такие изменения </w:t>
      </w:r>
      <w:r>
        <w:rPr>
          <w:sz w:val="26"/>
          <w:szCs w:val="26"/>
        </w:rPr>
        <w:lastRenderedPageBreak/>
        <w:t>размещаются в Единой информационной системе, на официальном сайте Единой информационной системы в информационно-телекоммуникационной сети «Интернет».</w:t>
      </w:r>
    </w:p>
    <w:p w14:paraId="3C4F4AB0" w14:textId="77777777" w:rsidR="005566DC" w:rsidRDefault="00000000">
      <w:pPr>
        <w:numPr>
          <w:ilvl w:val="2"/>
          <w:numId w:val="23"/>
        </w:numPr>
        <w:ind w:left="0" w:firstLine="709"/>
        <w:jc w:val="both"/>
        <w:rPr>
          <w:sz w:val="26"/>
          <w:szCs w:val="26"/>
        </w:rPr>
      </w:pPr>
      <w:r>
        <w:rPr>
          <w:sz w:val="26"/>
          <w:szCs w:val="26"/>
        </w:rPr>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восьми дней.</w:t>
      </w:r>
    </w:p>
    <w:p w14:paraId="48F11302" w14:textId="77777777" w:rsidR="005566DC" w:rsidRDefault="00000000">
      <w:pPr>
        <w:numPr>
          <w:ilvl w:val="2"/>
          <w:numId w:val="23"/>
        </w:numPr>
        <w:ind w:left="0" w:firstLine="709"/>
        <w:jc w:val="both"/>
        <w:rPr>
          <w:sz w:val="26"/>
          <w:szCs w:val="26"/>
        </w:rPr>
      </w:pPr>
      <w:r>
        <w:rPr>
          <w:sz w:val="26"/>
          <w:szCs w:val="26"/>
        </w:rPr>
        <w:t>Порядок направления запроса на разъяснение положений конкурсной документации установлен в пункте 4.5 Положения.</w:t>
      </w:r>
    </w:p>
    <w:p w14:paraId="63732218" w14:textId="77777777" w:rsidR="005566DC" w:rsidRDefault="005566DC">
      <w:pPr>
        <w:numPr>
          <w:ilvl w:val="3"/>
          <w:numId w:val="67"/>
        </w:numPr>
        <w:jc w:val="center"/>
        <w:rPr>
          <w:sz w:val="26"/>
          <w:szCs w:val="26"/>
        </w:rPr>
      </w:pPr>
    </w:p>
    <w:p w14:paraId="52EFE1E9" w14:textId="77777777" w:rsidR="005566DC" w:rsidRDefault="00000000">
      <w:pPr>
        <w:numPr>
          <w:ilvl w:val="1"/>
          <w:numId w:val="23"/>
        </w:numPr>
        <w:ind w:left="0" w:firstLine="0"/>
        <w:jc w:val="center"/>
        <w:rPr>
          <w:b/>
          <w:sz w:val="26"/>
          <w:szCs w:val="26"/>
        </w:rPr>
      </w:pPr>
      <w:bookmarkStart w:id="63" w:name="_Toc319941042"/>
      <w:bookmarkStart w:id="64" w:name="_Toc320092840"/>
      <w:r>
        <w:rPr>
          <w:b/>
          <w:sz w:val="26"/>
          <w:szCs w:val="26"/>
        </w:rPr>
        <w:t>Отмена проведения конкурса</w:t>
      </w:r>
      <w:bookmarkEnd w:id="63"/>
      <w:bookmarkEnd w:id="64"/>
    </w:p>
    <w:p w14:paraId="57BA96C3" w14:textId="77777777" w:rsidR="005566DC" w:rsidRDefault="005566DC">
      <w:pPr>
        <w:jc w:val="center"/>
        <w:rPr>
          <w:sz w:val="26"/>
          <w:szCs w:val="26"/>
        </w:rPr>
      </w:pPr>
    </w:p>
    <w:p w14:paraId="2C369EFE" w14:textId="77777777" w:rsidR="005566DC" w:rsidRDefault="00000000">
      <w:pPr>
        <w:numPr>
          <w:ilvl w:val="2"/>
          <w:numId w:val="23"/>
        </w:numPr>
        <w:ind w:left="0" w:firstLine="709"/>
        <w:jc w:val="both"/>
        <w:rPr>
          <w:sz w:val="26"/>
          <w:szCs w:val="26"/>
        </w:rPr>
      </w:pPr>
      <w:r>
        <w:rPr>
          <w:sz w:val="26"/>
          <w:szCs w:val="26"/>
        </w:rPr>
        <w:t>Порядок отмены проведения конкурса установлен в пункте 4.6 Положения.</w:t>
      </w:r>
    </w:p>
    <w:p w14:paraId="467E3C2E" w14:textId="77777777" w:rsidR="005566DC" w:rsidRDefault="00000000">
      <w:pPr>
        <w:numPr>
          <w:ilvl w:val="2"/>
          <w:numId w:val="23"/>
        </w:numPr>
        <w:ind w:left="0" w:firstLine="709"/>
        <w:jc w:val="both"/>
        <w:rPr>
          <w:sz w:val="26"/>
          <w:szCs w:val="26"/>
        </w:rPr>
      </w:pPr>
      <w:r>
        <w:rPr>
          <w:sz w:val="26"/>
          <w:szCs w:val="26"/>
        </w:rPr>
        <w:t xml:space="preserve">Заказчик не несёт обязательств или ответственности в случае </w:t>
      </w:r>
      <w:proofErr w:type="spellStart"/>
      <w:r>
        <w:rPr>
          <w:sz w:val="26"/>
          <w:szCs w:val="26"/>
        </w:rPr>
        <w:t>неознакомления</w:t>
      </w:r>
      <w:proofErr w:type="spellEnd"/>
      <w:r>
        <w:rPr>
          <w:sz w:val="26"/>
          <w:szCs w:val="26"/>
        </w:rPr>
        <w:t xml:space="preserve"> Участниками закупок с извещением об отмене проведения открытого конкурса.</w:t>
      </w:r>
    </w:p>
    <w:p w14:paraId="73D79C9B" w14:textId="77777777" w:rsidR="005566DC" w:rsidRDefault="00000000">
      <w:pPr>
        <w:numPr>
          <w:ilvl w:val="2"/>
          <w:numId w:val="23"/>
        </w:numPr>
        <w:ind w:left="0" w:firstLine="709"/>
        <w:jc w:val="both"/>
        <w:rPr>
          <w:sz w:val="26"/>
          <w:szCs w:val="26"/>
        </w:rPr>
      </w:pPr>
      <w:r>
        <w:rPr>
          <w:sz w:val="26"/>
          <w:szCs w:val="26"/>
        </w:rPr>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319FD5BA" w14:textId="77777777" w:rsidR="005566DC" w:rsidRDefault="005566DC">
      <w:pPr>
        <w:widowControl w:val="0"/>
        <w:jc w:val="center"/>
        <w:rPr>
          <w:sz w:val="26"/>
          <w:szCs w:val="26"/>
        </w:rPr>
      </w:pPr>
    </w:p>
    <w:p w14:paraId="5BD71E4E" w14:textId="77777777" w:rsidR="005566DC" w:rsidRDefault="00000000">
      <w:pPr>
        <w:numPr>
          <w:ilvl w:val="1"/>
          <w:numId w:val="23"/>
        </w:numPr>
        <w:ind w:left="0" w:firstLine="0"/>
        <w:jc w:val="center"/>
        <w:rPr>
          <w:b/>
          <w:sz w:val="26"/>
          <w:szCs w:val="26"/>
        </w:rPr>
      </w:pPr>
      <w:bookmarkStart w:id="65" w:name="_Toc319941043"/>
      <w:bookmarkStart w:id="66" w:name="_Toc320092841"/>
      <w:r>
        <w:rPr>
          <w:b/>
          <w:sz w:val="26"/>
          <w:szCs w:val="26"/>
        </w:rPr>
        <w:t>Требования к составу конкурсной заявк</w:t>
      </w:r>
      <w:bookmarkEnd w:id="65"/>
      <w:bookmarkEnd w:id="66"/>
      <w:r>
        <w:rPr>
          <w:b/>
          <w:sz w:val="26"/>
          <w:szCs w:val="26"/>
        </w:rPr>
        <w:t>и</w:t>
      </w:r>
    </w:p>
    <w:p w14:paraId="66B27917" w14:textId="77777777" w:rsidR="005566DC" w:rsidRDefault="005566DC">
      <w:pPr>
        <w:jc w:val="center"/>
        <w:rPr>
          <w:sz w:val="26"/>
          <w:szCs w:val="26"/>
        </w:rPr>
      </w:pPr>
    </w:p>
    <w:p w14:paraId="67DC50A1" w14:textId="77777777" w:rsidR="005566DC" w:rsidRDefault="00000000">
      <w:pPr>
        <w:numPr>
          <w:ilvl w:val="2"/>
          <w:numId w:val="23"/>
        </w:numPr>
        <w:ind w:left="0" w:firstLine="709"/>
        <w:jc w:val="both"/>
        <w:rPr>
          <w:sz w:val="26"/>
          <w:szCs w:val="26"/>
        </w:rPr>
      </w:pPr>
      <w:r>
        <w:rPr>
          <w:sz w:val="26"/>
          <w:szCs w:val="26"/>
        </w:rPr>
        <w:t>Для участия в конкурсе Участник закупки должен подготовить конкурсную заявку, оформленную в полном соответствии с требованиями конкурсной документации.</w:t>
      </w:r>
    </w:p>
    <w:p w14:paraId="0A0E1233" w14:textId="77777777" w:rsidR="005566DC" w:rsidRDefault="00000000">
      <w:pPr>
        <w:numPr>
          <w:ilvl w:val="2"/>
          <w:numId w:val="23"/>
        </w:numPr>
        <w:ind w:left="0" w:firstLine="709"/>
        <w:jc w:val="both"/>
        <w:rPr>
          <w:sz w:val="26"/>
          <w:szCs w:val="26"/>
        </w:rPr>
      </w:pPr>
      <w:bookmarkStart w:id="67" w:name="_Ref372620592"/>
      <w:r>
        <w:rPr>
          <w:sz w:val="26"/>
          <w:szCs w:val="26"/>
        </w:rPr>
        <w:t>Заявка на участие в конкурсе должна содержать:</w:t>
      </w:r>
      <w:bookmarkStart w:id="68" w:name="_Ref372619662"/>
      <w:bookmarkEnd w:id="67"/>
    </w:p>
    <w:p w14:paraId="58DCDC9B" w14:textId="77777777" w:rsidR="005566DC" w:rsidRDefault="00000000">
      <w:pPr>
        <w:ind w:firstLine="709"/>
        <w:jc w:val="both"/>
        <w:rPr>
          <w:sz w:val="26"/>
          <w:szCs w:val="26"/>
        </w:rPr>
      </w:pPr>
      <w:r>
        <w:rPr>
          <w:sz w:val="26"/>
          <w:szCs w:val="26"/>
        </w:rPr>
        <w:t>8.5.2.1. Для юридического лица:</w:t>
      </w:r>
      <w:bookmarkStart w:id="69" w:name="_Ref372619674"/>
      <w:bookmarkEnd w:id="68"/>
    </w:p>
    <w:p w14:paraId="2C081B59" w14:textId="77777777" w:rsidR="005566DC" w:rsidRDefault="00000000">
      <w:pPr>
        <w:pStyle w:val="5ABCD"/>
        <w:numPr>
          <w:ilvl w:val="0"/>
          <w:numId w:val="25"/>
        </w:numPr>
        <w:spacing w:line="240" w:lineRule="auto"/>
        <w:ind w:left="0" w:firstLine="709"/>
        <w:rPr>
          <w:sz w:val="26"/>
          <w:szCs w:val="26"/>
        </w:rPr>
      </w:pPr>
      <w:r>
        <w:rPr>
          <w:sz w:val="26"/>
          <w:szCs w:val="26"/>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4E0DF488" w14:textId="77777777" w:rsidR="005566DC" w:rsidRDefault="00000000">
      <w:pPr>
        <w:numPr>
          <w:ilvl w:val="0"/>
          <w:numId w:val="25"/>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086ADF06" w14:textId="77777777" w:rsidR="005566DC" w:rsidRDefault="00000000">
      <w:pPr>
        <w:pStyle w:val="af3"/>
        <w:numPr>
          <w:ilvl w:val="0"/>
          <w:numId w:val="25"/>
        </w:numPr>
        <w:spacing w:after="0" w:line="240" w:lineRule="auto"/>
        <w:ind w:left="0" w:firstLine="709"/>
        <w:contextualSpacing w:val="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Копия свидетельства о постановке Участника закупки на налоговый учет.</w:t>
      </w:r>
    </w:p>
    <w:p w14:paraId="06FAA5F3" w14:textId="77777777" w:rsidR="005566DC" w:rsidRDefault="00000000">
      <w:pPr>
        <w:pStyle w:val="af3"/>
        <w:numPr>
          <w:ilvl w:val="0"/>
          <w:numId w:val="2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rFonts w:ascii="Times New Roman" w:hAnsi="Times New Roman"/>
          <w:sz w:val="26"/>
          <w:szCs w:val="26"/>
        </w:rPr>
        <w:t>и</w:t>
      </w:r>
      <w:proofErr w:type="gramEnd"/>
      <w:r>
        <w:rPr>
          <w:rFonts w:ascii="Times New Roman" w:hAnsi="Times New Roman"/>
          <w:sz w:val="26"/>
          <w:szCs w:val="26"/>
        </w:rPr>
        <w:t xml:space="preserve">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w:t>
      </w:r>
    </w:p>
    <w:p w14:paraId="58BD1AAA" w14:textId="77777777" w:rsidR="005566DC" w:rsidRDefault="00000000">
      <w:pPr>
        <w:pStyle w:val="af3"/>
        <w:numPr>
          <w:ilvl w:val="0"/>
          <w:numId w:val="25"/>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установленным приказами Министерства финансов Российской Федерации:</w:t>
      </w:r>
    </w:p>
    <w:p w14:paraId="69B4DF38"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а) Бухгалтерский баланс;</w:t>
      </w:r>
    </w:p>
    <w:p w14:paraId="5AE46406"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lastRenderedPageBreak/>
        <w:t>б) Отчет о финансовых результатах (отчет о прибылях и убытках);</w:t>
      </w:r>
    </w:p>
    <w:p w14:paraId="06DE1D9D"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 Приложения к бухгалтерской отчетности:</w:t>
      </w:r>
    </w:p>
    <w:p w14:paraId="1222C4F0"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об изменениях капитала;</w:t>
      </w:r>
    </w:p>
    <w:p w14:paraId="5AE9E7CE"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 движении денежных средств;</w:t>
      </w:r>
    </w:p>
    <w:p w14:paraId="5A6EA1A7"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отчет о целевом использовании средств. </w:t>
      </w:r>
    </w:p>
    <w:p w14:paraId="613C5902"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632F9DA8" w14:textId="77777777" w:rsidR="005566DC" w:rsidRDefault="00000000">
      <w:pPr>
        <w:pStyle w:val="af3"/>
        <w:numPr>
          <w:ilvl w:val="0"/>
          <w:numId w:val="25"/>
        </w:numPr>
        <w:spacing w:after="0" w:line="240" w:lineRule="auto"/>
        <w:ind w:left="0" w:firstLine="709"/>
        <w:contextualSpacing w:val="0"/>
        <w:jc w:val="both"/>
        <w:outlineLvl w:val="1"/>
        <w:rPr>
          <w:rFonts w:ascii="Times New Roman" w:hAnsi="Times New Roman"/>
          <w:sz w:val="26"/>
          <w:szCs w:val="26"/>
          <w:u w:val="single"/>
        </w:rPr>
      </w:pPr>
      <w:r>
        <w:rPr>
          <w:rFonts w:ascii="Times New Roman" w:hAnsi="Times New Roman"/>
          <w:bCs/>
          <w:iCs/>
          <w:sz w:val="26"/>
          <w:szCs w:val="26"/>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p>
    <w:p w14:paraId="34C02081" w14:textId="77777777" w:rsidR="005566DC" w:rsidRDefault="00000000">
      <w:pPr>
        <w:pStyle w:val="af3"/>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8.5.2.2. Для индивидуального предпринимателя:</w:t>
      </w:r>
      <w:bookmarkStart w:id="70" w:name="_Ref372619684"/>
      <w:bookmarkEnd w:id="69"/>
    </w:p>
    <w:p w14:paraId="49ABD2F9" w14:textId="77777777" w:rsidR="005566DC" w:rsidRDefault="00000000">
      <w:pPr>
        <w:pStyle w:val="5ABCD"/>
        <w:numPr>
          <w:ilvl w:val="0"/>
          <w:numId w:val="26"/>
        </w:numPr>
        <w:spacing w:line="240" w:lineRule="auto"/>
        <w:ind w:left="0" w:firstLine="709"/>
        <w:rPr>
          <w:sz w:val="26"/>
          <w:szCs w:val="26"/>
        </w:rPr>
      </w:pPr>
      <w:r>
        <w:rPr>
          <w:sz w:val="26"/>
          <w:szCs w:val="26"/>
        </w:rPr>
        <w:t>Копии документов, удостоверяющих личность.</w:t>
      </w:r>
    </w:p>
    <w:p w14:paraId="5FC979B0" w14:textId="77777777" w:rsidR="005566DC" w:rsidRDefault="00000000">
      <w:pPr>
        <w:numPr>
          <w:ilvl w:val="0"/>
          <w:numId w:val="26"/>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F4E4FF8" w14:textId="77777777" w:rsidR="005566DC" w:rsidRDefault="00000000">
      <w:pPr>
        <w:pStyle w:val="af3"/>
        <w:numPr>
          <w:ilvl w:val="0"/>
          <w:numId w:val="2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0A5EC0AD" w14:textId="77777777" w:rsidR="005566DC" w:rsidRDefault="00000000">
      <w:pPr>
        <w:pStyle w:val="af3"/>
        <w:numPr>
          <w:ilvl w:val="0"/>
          <w:numId w:val="2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70126FAE" w14:textId="77777777" w:rsidR="005566DC" w:rsidRDefault="00000000">
      <w:pPr>
        <w:pStyle w:val="af3"/>
        <w:numPr>
          <w:ilvl w:val="0"/>
          <w:numId w:val="26"/>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r>
        <w:rPr>
          <w:rFonts w:ascii="Times New Roman" w:hAnsi="Times New Roman"/>
          <w:sz w:val="26"/>
          <w:szCs w:val="26"/>
        </w:rPr>
        <w:t>.</w:t>
      </w:r>
    </w:p>
    <w:p w14:paraId="0E536751"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8.5.2.3. Для физического лица:</w:t>
      </w:r>
      <w:bookmarkEnd w:id="70"/>
      <w:r>
        <w:rPr>
          <w:rFonts w:ascii="Times New Roman" w:hAnsi="Times New Roman"/>
          <w:sz w:val="26"/>
          <w:szCs w:val="26"/>
        </w:rPr>
        <w:t xml:space="preserve"> копии документов, удостоверяющих личность. </w:t>
      </w:r>
    </w:p>
    <w:p w14:paraId="30AF40B4" w14:textId="77777777" w:rsidR="005566DC" w:rsidRDefault="00000000">
      <w:pPr>
        <w:pStyle w:val="5ABCD"/>
        <w:tabs>
          <w:tab w:val="clear" w:pos="1701"/>
        </w:tabs>
        <w:spacing w:line="240" w:lineRule="auto"/>
        <w:ind w:left="0" w:firstLine="709"/>
        <w:rPr>
          <w:sz w:val="26"/>
          <w:szCs w:val="26"/>
        </w:rPr>
      </w:pPr>
      <w:r>
        <w:rPr>
          <w:sz w:val="26"/>
          <w:szCs w:val="26"/>
        </w:rPr>
        <w:t>8.5.2.4. Для группы (нескольких лиц) лиц, выступающих на стороне одного Участника закупки: документы, предусмотренные подпунктами 8.5.2.1, 8.5.2.2, 8.5.2.3 Положения в зависимости от категории лиц, выступающих на стороне одного Участника.</w:t>
      </w:r>
    </w:p>
    <w:p w14:paraId="4E520EA9" w14:textId="77777777" w:rsidR="005566DC" w:rsidRDefault="00000000">
      <w:pPr>
        <w:pStyle w:val="5ABCD"/>
        <w:tabs>
          <w:tab w:val="clear" w:pos="1701"/>
        </w:tabs>
        <w:spacing w:line="240" w:lineRule="auto"/>
        <w:ind w:left="0" w:firstLine="709"/>
        <w:rPr>
          <w:sz w:val="26"/>
          <w:szCs w:val="26"/>
        </w:rPr>
      </w:pPr>
      <w:r>
        <w:rPr>
          <w:sz w:val="26"/>
          <w:szCs w:val="26"/>
        </w:rPr>
        <w:t>8.5.3. Иные требования к конкурсной заявке, а также перечень документов, предоставление которых является обязательным, согласно конкурсной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конкурсной документации в зависимости от предмета закупки.</w:t>
      </w:r>
      <w:bookmarkStart w:id="71" w:name="_Ref372619743"/>
    </w:p>
    <w:p w14:paraId="3D0937FF" w14:textId="77777777" w:rsidR="005566DC" w:rsidRDefault="00000000">
      <w:pPr>
        <w:pStyle w:val="5ABCD"/>
        <w:tabs>
          <w:tab w:val="clear" w:pos="1701"/>
        </w:tabs>
        <w:spacing w:line="240" w:lineRule="auto"/>
        <w:ind w:left="0" w:firstLine="709"/>
        <w:rPr>
          <w:sz w:val="26"/>
          <w:szCs w:val="26"/>
        </w:rPr>
      </w:pPr>
      <w:r>
        <w:rPr>
          <w:sz w:val="26"/>
          <w:szCs w:val="26"/>
        </w:rPr>
        <w:t>8.5.4. Обязательства Участника закупки, связанные с подачей конкурсной заявки, включают:</w:t>
      </w:r>
      <w:bookmarkEnd w:id="71"/>
    </w:p>
    <w:p w14:paraId="25B5F9DF" w14:textId="77777777" w:rsidR="005566DC" w:rsidRDefault="00000000">
      <w:pPr>
        <w:numPr>
          <w:ilvl w:val="4"/>
          <w:numId w:val="24"/>
        </w:numPr>
        <w:jc w:val="both"/>
        <w:rPr>
          <w:sz w:val="26"/>
          <w:szCs w:val="26"/>
        </w:rPr>
      </w:pPr>
      <w:r>
        <w:rPr>
          <w:sz w:val="26"/>
          <w:szCs w:val="26"/>
        </w:rPr>
        <w:lastRenderedPageBreak/>
        <w:t>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14:paraId="513F9762" w14:textId="77777777" w:rsidR="005566DC" w:rsidRDefault="00000000">
      <w:pPr>
        <w:numPr>
          <w:ilvl w:val="4"/>
          <w:numId w:val="24"/>
        </w:numPr>
        <w:jc w:val="both"/>
        <w:rPr>
          <w:sz w:val="26"/>
          <w:szCs w:val="26"/>
        </w:rPr>
      </w:pPr>
      <w:r>
        <w:rPr>
          <w:sz w:val="26"/>
          <w:szCs w:val="26"/>
        </w:rPr>
        <w:t>обязательство не изменять и (или) не отзывать конкурсную заявку после окончания срока подачи конкурсных заявок;</w:t>
      </w:r>
    </w:p>
    <w:p w14:paraId="0F9F6D5C" w14:textId="77777777" w:rsidR="005566DC" w:rsidRDefault="00000000">
      <w:pPr>
        <w:numPr>
          <w:ilvl w:val="4"/>
          <w:numId w:val="24"/>
        </w:numPr>
        <w:jc w:val="both"/>
        <w:rPr>
          <w:sz w:val="26"/>
          <w:szCs w:val="26"/>
        </w:rPr>
      </w:pPr>
      <w:r>
        <w:rPr>
          <w:sz w:val="26"/>
          <w:szCs w:val="26"/>
        </w:rPr>
        <w:t>обязательство не предоставлять в составе заявки заведомо недостоверные сведения, информацию, документы;</w:t>
      </w:r>
    </w:p>
    <w:p w14:paraId="72332555" w14:textId="77777777" w:rsidR="005566DC" w:rsidRDefault="00000000">
      <w:pPr>
        <w:numPr>
          <w:ilvl w:val="4"/>
          <w:numId w:val="24"/>
        </w:numPr>
        <w:jc w:val="both"/>
        <w:rPr>
          <w:sz w:val="26"/>
          <w:szCs w:val="26"/>
        </w:rPr>
      </w:pPr>
      <w:r>
        <w:rPr>
          <w:sz w:val="26"/>
          <w:szCs w:val="26"/>
        </w:rPr>
        <w:t>согласие на обработку персональных данных для лиц, указанных в подпунктах 8.5.2.2 и 8.5.2.3 Положения, если иное не предусмотрено действующим законодательством Российской Федерации.</w:t>
      </w:r>
    </w:p>
    <w:p w14:paraId="2F2C0F96" w14:textId="77777777" w:rsidR="005566DC" w:rsidRDefault="00000000">
      <w:pPr>
        <w:ind w:firstLine="709"/>
        <w:jc w:val="both"/>
        <w:rPr>
          <w:sz w:val="26"/>
          <w:szCs w:val="26"/>
        </w:rPr>
      </w:pPr>
      <w:r>
        <w:rPr>
          <w:sz w:val="26"/>
          <w:szCs w:val="26"/>
        </w:rPr>
        <w:t>8.5.5. Заказчик удерживает сумму обеспечения конкурсной заявки (при установлении) в случаях невыполнения Участником закупки обязательств, предусмотренных в подпунктах а)-в) пункта 8.5.4 Положения.</w:t>
      </w:r>
    </w:p>
    <w:p w14:paraId="485EC1F0" w14:textId="77777777" w:rsidR="005566DC" w:rsidRDefault="005566DC">
      <w:pPr>
        <w:jc w:val="center"/>
        <w:rPr>
          <w:sz w:val="26"/>
          <w:szCs w:val="26"/>
        </w:rPr>
      </w:pPr>
    </w:p>
    <w:p w14:paraId="7642E2DC" w14:textId="77777777" w:rsidR="005566DC" w:rsidRDefault="00000000">
      <w:pPr>
        <w:numPr>
          <w:ilvl w:val="1"/>
          <w:numId w:val="51"/>
        </w:numPr>
        <w:ind w:left="0" w:firstLine="0"/>
        <w:jc w:val="center"/>
        <w:rPr>
          <w:b/>
          <w:sz w:val="26"/>
          <w:szCs w:val="26"/>
        </w:rPr>
      </w:pPr>
      <w:bookmarkStart w:id="72" w:name="_Toc319941045"/>
      <w:bookmarkStart w:id="73" w:name="_Toc320092843"/>
      <w:bookmarkStart w:id="74" w:name="_Ref372620663"/>
      <w:bookmarkStart w:id="75" w:name="_Ref372620929"/>
      <w:bookmarkStart w:id="76" w:name="_Ref431912304"/>
      <w:r>
        <w:rPr>
          <w:b/>
          <w:sz w:val="26"/>
          <w:szCs w:val="26"/>
        </w:rPr>
        <w:t>Порядок оформления и приёма конкурсных заявок</w:t>
      </w:r>
      <w:bookmarkEnd w:id="72"/>
      <w:bookmarkEnd w:id="73"/>
      <w:bookmarkEnd w:id="74"/>
      <w:bookmarkEnd w:id="75"/>
      <w:bookmarkEnd w:id="76"/>
    </w:p>
    <w:p w14:paraId="7F06077B" w14:textId="77777777" w:rsidR="005566DC" w:rsidRDefault="005566DC">
      <w:pPr>
        <w:jc w:val="center"/>
        <w:rPr>
          <w:sz w:val="26"/>
          <w:szCs w:val="26"/>
        </w:rPr>
      </w:pPr>
    </w:p>
    <w:p w14:paraId="2559F9BD" w14:textId="77777777" w:rsidR="005566DC" w:rsidRDefault="00000000">
      <w:pPr>
        <w:numPr>
          <w:ilvl w:val="2"/>
          <w:numId w:val="51"/>
        </w:numPr>
        <w:ind w:left="0" w:firstLine="709"/>
        <w:jc w:val="both"/>
        <w:rPr>
          <w:sz w:val="26"/>
          <w:szCs w:val="26"/>
        </w:rPr>
      </w:pPr>
      <w:r>
        <w:rPr>
          <w:sz w:val="26"/>
          <w:szCs w:val="26"/>
        </w:rPr>
        <w:t xml:space="preserve">Со дня размещения извещения в Единой информационной системе, на официальном сайте Единой информационной системы в информационно-телекоммуникационной сети «Интернет»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 </w:t>
      </w:r>
    </w:p>
    <w:p w14:paraId="07CE8B79" w14:textId="77777777" w:rsidR="005566DC" w:rsidRDefault="00000000">
      <w:pPr>
        <w:numPr>
          <w:ilvl w:val="2"/>
          <w:numId w:val="51"/>
        </w:numPr>
        <w:ind w:left="0" w:firstLine="709"/>
        <w:jc w:val="both"/>
        <w:rPr>
          <w:sz w:val="26"/>
          <w:szCs w:val="26"/>
        </w:rPr>
      </w:pPr>
      <w:r>
        <w:rPr>
          <w:sz w:val="26"/>
          <w:szCs w:val="26"/>
        </w:rPr>
        <w:t>Для участия в конкурсе Участник закупки должен подать в запечатанном конверте, не позволяющем просматривать содержание, конкурсную заявку по форме и в порядке, установленным конкурсной документацией.</w:t>
      </w:r>
    </w:p>
    <w:p w14:paraId="19C96332" w14:textId="77777777" w:rsidR="005566DC" w:rsidRDefault="00000000">
      <w:pPr>
        <w:numPr>
          <w:ilvl w:val="2"/>
          <w:numId w:val="51"/>
        </w:numPr>
        <w:ind w:left="0" w:firstLine="709"/>
        <w:jc w:val="both"/>
        <w:rPr>
          <w:sz w:val="26"/>
          <w:szCs w:val="26"/>
        </w:rPr>
      </w:pPr>
      <w:r>
        <w:rPr>
          <w:sz w:val="26"/>
          <w:szCs w:val="26"/>
        </w:rPr>
        <w:t>Участник вправе подать только одну конкурсную заявку в отношении каждого предмета конкурса (лота).</w:t>
      </w:r>
    </w:p>
    <w:p w14:paraId="5DEF3E84" w14:textId="77777777" w:rsidR="005566DC" w:rsidRDefault="00000000">
      <w:pPr>
        <w:numPr>
          <w:ilvl w:val="2"/>
          <w:numId w:val="51"/>
        </w:numPr>
        <w:ind w:left="0" w:firstLine="709"/>
        <w:jc w:val="both"/>
        <w:rPr>
          <w:sz w:val="26"/>
          <w:szCs w:val="26"/>
        </w:rPr>
      </w:pPr>
      <w:r>
        <w:rPr>
          <w:sz w:val="26"/>
          <w:szCs w:val="26"/>
        </w:rPr>
        <w:t>На конверте с конкурсной заявкой указывается наименование Заказчика, конкурса (лота),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ДО_____</w:t>
      </w:r>
      <w:r>
        <w:rPr>
          <w:rStyle w:val="afc"/>
          <w:sz w:val="26"/>
          <w:szCs w:val="26"/>
        </w:rPr>
        <w:footnoteReference w:id="2"/>
      </w:r>
      <w:r>
        <w:rPr>
          <w:sz w:val="26"/>
          <w:szCs w:val="26"/>
        </w:rPr>
        <w:t>».</w:t>
      </w:r>
    </w:p>
    <w:p w14:paraId="3E3E477D" w14:textId="77777777" w:rsidR="005566DC" w:rsidRDefault="00000000">
      <w:pPr>
        <w:numPr>
          <w:ilvl w:val="2"/>
          <w:numId w:val="51"/>
        </w:numPr>
        <w:ind w:left="0" w:firstLine="709"/>
        <w:jc w:val="both"/>
        <w:rPr>
          <w:sz w:val="26"/>
          <w:szCs w:val="26"/>
        </w:rPr>
      </w:pPr>
      <w:r>
        <w:rPr>
          <w:sz w:val="26"/>
          <w:szCs w:val="26"/>
        </w:rPr>
        <w:t>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отклонения заявки.</w:t>
      </w:r>
    </w:p>
    <w:p w14:paraId="764951B6" w14:textId="77777777" w:rsidR="005566DC" w:rsidRDefault="00000000">
      <w:pPr>
        <w:numPr>
          <w:ilvl w:val="2"/>
          <w:numId w:val="51"/>
        </w:numPr>
        <w:ind w:left="0" w:firstLine="709"/>
        <w:jc w:val="both"/>
        <w:rPr>
          <w:sz w:val="26"/>
          <w:szCs w:val="26"/>
        </w:rPr>
      </w:pPr>
      <w:r>
        <w:rPr>
          <w:sz w:val="26"/>
          <w:szCs w:val="26"/>
        </w:rPr>
        <w:t>Все конкурсные заявки, полученные до окончания срока подачи 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даты и времени его получения.</w:t>
      </w:r>
    </w:p>
    <w:p w14:paraId="75D0A202" w14:textId="77777777" w:rsidR="005566DC" w:rsidRDefault="00000000">
      <w:pPr>
        <w:numPr>
          <w:ilvl w:val="2"/>
          <w:numId w:val="51"/>
        </w:numPr>
        <w:ind w:left="0" w:firstLine="709"/>
        <w:jc w:val="both"/>
        <w:rPr>
          <w:sz w:val="26"/>
          <w:szCs w:val="26"/>
        </w:rPr>
      </w:pPr>
      <w:r>
        <w:rPr>
          <w:sz w:val="26"/>
          <w:szCs w:val="26"/>
        </w:rPr>
        <w:lastRenderedPageBreak/>
        <w:t>О получении ненадлежащим образом запечатанной заявки делается соответствующая пометка в расписке.</w:t>
      </w:r>
    </w:p>
    <w:p w14:paraId="5FE42055" w14:textId="77777777" w:rsidR="005566DC" w:rsidRDefault="00000000">
      <w:pPr>
        <w:numPr>
          <w:ilvl w:val="2"/>
          <w:numId w:val="51"/>
        </w:numPr>
        <w:ind w:left="0" w:firstLine="709"/>
        <w:jc w:val="both"/>
        <w:rPr>
          <w:sz w:val="26"/>
          <w:szCs w:val="26"/>
        </w:rPr>
      </w:pPr>
      <w:r>
        <w:rPr>
          <w:sz w:val="26"/>
          <w:szCs w:val="26"/>
        </w:rPr>
        <w:t>Заказчик обеспечивает конфиденциальность сведений, содержащихся в поданных конкурсных заявках до подведения итогов конкурса.</w:t>
      </w:r>
    </w:p>
    <w:p w14:paraId="4DB95596" w14:textId="77777777" w:rsidR="005566DC" w:rsidRDefault="00000000">
      <w:pPr>
        <w:numPr>
          <w:ilvl w:val="2"/>
          <w:numId w:val="51"/>
        </w:numPr>
        <w:ind w:left="0" w:firstLine="709"/>
        <w:jc w:val="both"/>
        <w:rPr>
          <w:sz w:val="26"/>
          <w:szCs w:val="26"/>
        </w:rPr>
      </w:pPr>
      <w:r>
        <w:rPr>
          <w:sz w:val="26"/>
          <w:szCs w:val="26"/>
        </w:rPr>
        <w:t>Участник закупки вправе изменить или отозвать ранее поданную конкурсную заявку в порядке, предусмотренном конкурсной документацией. Изменение и (или) отзыв конкурсных заявок после окончания срока подачи конкурсных заявок, установленного конкурсной документацией, не допускается.</w:t>
      </w:r>
    </w:p>
    <w:p w14:paraId="5A154D3B" w14:textId="77777777" w:rsidR="005566DC" w:rsidRDefault="00000000">
      <w:pPr>
        <w:numPr>
          <w:ilvl w:val="2"/>
          <w:numId w:val="51"/>
        </w:numPr>
        <w:ind w:left="0" w:firstLine="709"/>
        <w:jc w:val="both"/>
        <w:rPr>
          <w:sz w:val="26"/>
          <w:szCs w:val="26"/>
        </w:rPr>
      </w:pPr>
      <w:r>
        <w:rPr>
          <w:sz w:val="26"/>
          <w:szCs w:val="26"/>
        </w:rPr>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7E40C64B"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Отозвать поданную заявку.</w:t>
      </w:r>
    </w:p>
    <w:p w14:paraId="160420BD"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37689EF2"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43A66ACD" w14:textId="77777777" w:rsidR="005566DC" w:rsidRDefault="00000000">
      <w:pPr>
        <w:numPr>
          <w:ilvl w:val="2"/>
          <w:numId w:val="51"/>
        </w:numPr>
        <w:ind w:left="0" w:firstLine="709"/>
        <w:jc w:val="both"/>
        <w:rPr>
          <w:sz w:val="26"/>
          <w:szCs w:val="26"/>
        </w:rPr>
      </w:pPr>
      <w:r>
        <w:rPr>
          <w:sz w:val="26"/>
          <w:szCs w:val="26"/>
        </w:rPr>
        <w:t>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протокол о подведении итогов конкурса.</w:t>
      </w:r>
    </w:p>
    <w:p w14:paraId="625C1FD9" w14:textId="77777777" w:rsidR="005566DC" w:rsidRDefault="00000000">
      <w:pPr>
        <w:numPr>
          <w:ilvl w:val="2"/>
          <w:numId w:val="51"/>
        </w:numPr>
        <w:ind w:left="0" w:firstLine="709"/>
        <w:jc w:val="both"/>
        <w:rPr>
          <w:sz w:val="26"/>
          <w:szCs w:val="26"/>
        </w:rPr>
      </w:pPr>
      <w:r>
        <w:rPr>
          <w:sz w:val="26"/>
          <w:szCs w:val="26"/>
        </w:rPr>
        <w:t xml:space="preserve">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 </w:t>
      </w:r>
    </w:p>
    <w:p w14:paraId="033EBED2" w14:textId="77777777" w:rsidR="005566DC" w:rsidRDefault="00000000">
      <w:pPr>
        <w:numPr>
          <w:ilvl w:val="2"/>
          <w:numId w:val="51"/>
        </w:numPr>
        <w:ind w:left="0" w:firstLine="709"/>
        <w:jc w:val="both"/>
        <w:rPr>
          <w:sz w:val="26"/>
          <w:szCs w:val="26"/>
        </w:rPr>
      </w:pPr>
      <w:r>
        <w:rPr>
          <w:sz w:val="26"/>
          <w:szCs w:val="26"/>
        </w:rPr>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не будет подано ни одной конкурсной заявки или только одна конкурсная заявка.</w:t>
      </w:r>
    </w:p>
    <w:p w14:paraId="192B42DA" w14:textId="77777777" w:rsidR="005566DC" w:rsidRDefault="00000000">
      <w:pPr>
        <w:numPr>
          <w:ilvl w:val="2"/>
          <w:numId w:val="51"/>
        </w:numPr>
        <w:ind w:left="0" w:firstLine="709"/>
        <w:jc w:val="both"/>
        <w:rPr>
          <w:sz w:val="26"/>
          <w:szCs w:val="26"/>
        </w:rPr>
      </w:pPr>
      <w:r>
        <w:rPr>
          <w:sz w:val="26"/>
          <w:szCs w:val="26"/>
        </w:rPr>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w:t>
      </w:r>
    </w:p>
    <w:p w14:paraId="2BB06064" w14:textId="77777777" w:rsidR="005566DC" w:rsidRDefault="00000000">
      <w:pPr>
        <w:numPr>
          <w:ilvl w:val="2"/>
          <w:numId w:val="51"/>
        </w:numPr>
        <w:ind w:left="0" w:firstLine="709"/>
        <w:jc w:val="both"/>
        <w:rPr>
          <w:sz w:val="26"/>
          <w:szCs w:val="26"/>
        </w:rPr>
      </w:pPr>
      <w:r>
        <w:rPr>
          <w:sz w:val="26"/>
          <w:szCs w:val="26"/>
        </w:rPr>
        <w:t>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286EB9D7" w14:textId="77777777" w:rsidR="005566DC" w:rsidRDefault="005566DC">
      <w:pPr>
        <w:jc w:val="center"/>
        <w:rPr>
          <w:sz w:val="26"/>
          <w:szCs w:val="26"/>
        </w:rPr>
      </w:pPr>
    </w:p>
    <w:p w14:paraId="3ADC3AF5" w14:textId="77777777" w:rsidR="005566DC" w:rsidRDefault="00000000">
      <w:pPr>
        <w:numPr>
          <w:ilvl w:val="1"/>
          <w:numId w:val="51"/>
        </w:numPr>
        <w:ind w:left="0" w:firstLine="0"/>
        <w:jc w:val="center"/>
        <w:rPr>
          <w:b/>
          <w:sz w:val="26"/>
          <w:szCs w:val="26"/>
        </w:rPr>
      </w:pPr>
      <w:bookmarkStart w:id="77" w:name="_Toc319941046"/>
      <w:bookmarkStart w:id="78" w:name="_Toc320092844"/>
      <w:r>
        <w:rPr>
          <w:b/>
          <w:sz w:val="26"/>
          <w:szCs w:val="26"/>
        </w:rPr>
        <w:lastRenderedPageBreak/>
        <w:t>Вскрытие конвертов с конкурсными заявками</w:t>
      </w:r>
      <w:bookmarkEnd w:id="77"/>
      <w:bookmarkEnd w:id="78"/>
    </w:p>
    <w:p w14:paraId="2DCE9848" w14:textId="77777777" w:rsidR="005566DC" w:rsidRDefault="005566DC">
      <w:pPr>
        <w:jc w:val="center"/>
        <w:rPr>
          <w:sz w:val="26"/>
          <w:szCs w:val="26"/>
        </w:rPr>
      </w:pPr>
    </w:p>
    <w:p w14:paraId="69B4BC60" w14:textId="77777777" w:rsidR="005566DC" w:rsidRDefault="00000000">
      <w:pPr>
        <w:numPr>
          <w:ilvl w:val="2"/>
          <w:numId w:val="51"/>
        </w:numPr>
        <w:ind w:left="0" w:firstLine="709"/>
        <w:jc w:val="both"/>
        <w:rPr>
          <w:sz w:val="26"/>
          <w:szCs w:val="26"/>
        </w:rPr>
      </w:pPr>
      <w:r>
        <w:rPr>
          <w:sz w:val="26"/>
          <w:szCs w:val="26"/>
        </w:rPr>
        <w:t>В день, время и месте в соответствии с конкурсной документацией комиссией по осуществлению закупок вскрываются конверты с конкурсными заявками.</w:t>
      </w:r>
    </w:p>
    <w:p w14:paraId="55AB8DE2" w14:textId="77777777" w:rsidR="005566DC" w:rsidRDefault="00000000">
      <w:pPr>
        <w:numPr>
          <w:ilvl w:val="2"/>
          <w:numId w:val="51"/>
        </w:numPr>
        <w:ind w:left="0" w:firstLine="709"/>
        <w:jc w:val="both"/>
        <w:rPr>
          <w:sz w:val="26"/>
          <w:szCs w:val="26"/>
        </w:rPr>
      </w:pPr>
      <w:r>
        <w:rPr>
          <w:sz w:val="26"/>
          <w:szCs w:val="26"/>
        </w:rPr>
        <w:t>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14:paraId="316EFD3B" w14:textId="77777777" w:rsidR="005566DC" w:rsidRDefault="00000000">
      <w:pPr>
        <w:numPr>
          <w:ilvl w:val="2"/>
          <w:numId w:val="51"/>
        </w:numPr>
        <w:ind w:left="0" w:firstLine="709"/>
        <w:jc w:val="both"/>
        <w:rPr>
          <w:sz w:val="26"/>
          <w:szCs w:val="26"/>
        </w:rPr>
      </w:pPr>
      <w:r>
        <w:rPr>
          <w:sz w:val="26"/>
          <w:szCs w:val="26"/>
        </w:rPr>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p>
    <w:p w14:paraId="09F58A04" w14:textId="77777777" w:rsidR="005566DC" w:rsidRDefault="00000000">
      <w:pPr>
        <w:numPr>
          <w:ilvl w:val="2"/>
          <w:numId w:val="51"/>
        </w:numPr>
        <w:ind w:left="0" w:firstLine="709"/>
        <w:jc w:val="both"/>
        <w:rPr>
          <w:sz w:val="26"/>
          <w:szCs w:val="26"/>
        </w:rPr>
      </w:pPr>
      <w:r>
        <w:rPr>
          <w:sz w:val="26"/>
          <w:szCs w:val="26"/>
        </w:rPr>
        <w:t>Участники закупки, подавшие конкурсные заявки, или их представители вправе присутствовать при вскрытии конвертов с конкурсными заявками.</w:t>
      </w:r>
    </w:p>
    <w:p w14:paraId="2BBC7D2B" w14:textId="77777777" w:rsidR="005566DC" w:rsidRDefault="00000000">
      <w:pPr>
        <w:numPr>
          <w:ilvl w:val="2"/>
          <w:numId w:val="51"/>
        </w:numPr>
        <w:ind w:left="0" w:firstLine="709"/>
        <w:jc w:val="both"/>
        <w:rPr>
          <w:sz w:val="26"/>
          <w:szCs w:val="26"/>
        </w:rPr>
      </w:pPr>
      <w:bookmarkStart w:id="79" w:name="_Ref372619829"/>
      <w:r>
        <w:rPr>
          <w:sz w:val="26"/>
          <w:szCs w:val="26"/>
        </w:rPr>
        <w:t>В ходе вскрытия поступивших на конкурс конвертов председатель или замещающий его член комиссии по осуществлению закупок, исходя из представленных в конкурсной заявке документов, оглашает следующую информацию:</w:t>
      </w:r>
      <w:bookmarkEnd w:id="79"/>
    </w:p>
    <w:p w14:paraId="791A998F"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Содержимое конверта (конкурсная заявка, её изменение, отзыв, иное).</w:t>
      </w:r>
    </w:p>
    <w:p w14:paraId="0C81F2F8"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Наименование (для юридического лица), фамилия, имя, отчество (для физического лица) и почтовый адрес каждого Участника закупки, конверт с конкурсной заявкой которого вскрывается.</w:t>
      </w:r>
    </w:p>
    <w:p w14:paraId="7052DCD9"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Наличие документов, предусмотренных конкурсной документацией.</w:t>
      </w:r>
    </w:p>
    <w:p w14:paraId="35EF58FC"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Любая другая информация, которую комиссия по осуществлению закупок сочтёт нужной огласить.</w:t>
      </w:r>
    </w:p>
    <w:p w14:paraId="3A35819B" w14:textId="77777777" w:rsidR="005566DC" w:rsidRDefault="00000000">
      <w:pPr>
        <w:numPr>
          <w:ilvl w:val="2"/>
          <w:numId w:val="51"/>
        </w:numPr>
        <w:ind w:left="0" w:firstLine="709"/>
        <w:jc w:val="both"/>
        <w:rPr>
          <w:sz w:val="26"/>
          <w:szCs w:val="26"/>
        </w:rPr>
      </w:pPr>
      <w:r>
        <w:rPr>
          <w:sz w:val="26"/>
          <w:szCs w:val="26"/>
        </w:rPr>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14:paraId="31B9EAC8" w14:textId="77777777" w:rsidR="005566DC" w:rsidRDefault="00000000">
      <w:pPr>
        <w:numPr>
          <w:ilvl w:val="2"/>
          <w:numId w:val="51"/>
        </w:numPr>
        <w:ind w:left="0" w:firstLine="709"/>
        <w:jc w:val="both"/>
        <w:rPr>
          <w:sz w:val="26"/>
          <w:szCs w:val="26"/>
        </w:rPr>
      </w:pPr>
      <w:r>
        <w:rPr>
          <w:sz w:val="26"/>
          <w:szCs w:val="26"/>
        </w:rPr>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4470BB78" w14:textId="77777777" w:rsidR="005566DC" w:rsidRDefault="00000000">
      <w:pPr>
        <w:numPr>
          <w:ilvl w:val="2"/>
          <w:numId w:val="51"/>
        </w:numPr>
        <w:ind w:left="0" w:firstLine="709"/>
        <w:jc w:val="both"/>
        <w:rPr>
          <w:sz w:val="26"/>
          <w:szCs w:val="26"/>
        </w:rPr>
      </w:pPr>
      <w:r>
        <w:rPr>
          <w:sz w:val="26"/>
          <w:szCs w:val="26"/>
        </w:rPr>
        <w:t>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который должен содержать оглашённые в соответствии с пунктом 8.7.5 Положения сведения, а также:</w:t>
      </w:r>
    </w:p>
    <w:p w14:paraId="33D4C901"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Дату подписания протокола.</w:t>
      </w:r>
    </w:p>
    <w:p w14:paraId="0530001C"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Количество поданных на участие в закупке (этапе закупки) заявок, а также дату и время регистрации каждой такой заявки.</w:t>
      </w:r>
    </w:p>
    <w:p w14:paraId="1D80F65C"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Причины, по которым конкурентная закупка признана несостоявшейся в случае ее признания таковой.</w:t>
      </w:r>
    </w:p>
    <w:p w14:paraId="7777E622" w14:textId="77777777" w:rsidR="005566DC" w:rsidRDefault="00000000">
      <w:pPr>
        <w:numPr>
          <w:ilvl w:val="2"/>
          <w:numId w:val="51"/>
        </w:numPr>
        <w:ind w:left="0" w:firstLine="709"/>
        <w:jc w:val="both"/>
        <w:rPr>
          <w:sz w:val="26"/>
          <w:szCs w:val="26"/>
        </w:rPr>
      </w:pPr>
      <w:r>
        <w:rPr>
          <w:sz w:val="26"/>
          <w:szCs w:val="26"/>
        </w:rPr>
        <w:t>Протокол вскрытия конвертов с конкурсными заявками подписывается всеми присутствующими на заседании членами конкурсной комиссии в день окончания процедуры вскрытия конвертов с конкурсными заявками.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4DC4A7D4" w14:textId="77777777" w:rsidR="005566DC" w:rsidRDefault="00000000">
      <w:pPr>
        <w:numPr>
          <w:ilvl w:val="2"/>
          <w:numId w:val="51"/>
        </w:numPr>
        <w:ind w:left="0" w:firstLine="709"/>
        <w:jc w:val="both"/>
        <w:rPr>
          <w:sz w:val="26"/>
          <w:szCs w:val="26"/>
        </w:rPr>
      </w:pPr>
      <w:r>
        <w:rPr>
          <w:sz w:val="26"/>
          <w:szCs w:val="26"/>
        </w:rPr>
        <w:t>Заказчик вправе вести аудио- и видеозапись процедуры вскрытия конвертов с конкурсными заявками.</w:t>
      </w:r>
    </w:p>
    <w:p w14:paraId="0C674510" w14:textId="77777777" w:rsidR="005566DC" w:rsidRDefault="005566DC">
      <w:pPr>
        <w:jc w:val="center"/>
        <w:rPr>
          <w:sz w:val="26"/>
          <w:szCs w:val="26"/>
        </w:rPr>
      </w:pPr>
    </w:p>
    <w:p w14:paraId="70D13081" w14:textId="77777777" w:rsidR="005566DC" w:rsidRDefault="00000000">
      <w:pPr>
        <w:numPr>
          <w:ilvl w:val="1"/>
          <w:numId w:val="51"/>
        </w:numPr>
        <w:ind w:left="0" w:firstLine="0"/>
        <w:jc w:val="center"/>
        <w:rPr>
          <w:b/>
          <w:sz w:val="26"/>
          <w:szCs w:val="26"/>
        </w:rPr>
      </w:pPr>
      <w:bookmarkStart w:id="80" w:name="_Toc319941047"/>
      <w:bookmarkStart w:id="81" w:name="_Toc320092845"/>
      <w:bookmarkStart w:id="82" w:name="_Ref372620705"/>
      <w:r>
        <w:rPr>
          <w:b/>
          <w:sz w:val="26"/>
          <w:szCs w:val="26"/>
        </w:rPr>
        <w:lastRenderedPageBreak/>
        <w:t>Рассмотрение, оценка и сопоставление конкурсных заявок</w:t>
      </w:r>
      <w:bookmarkEnd w:id="80"/>
      <w:bookmarkEnd w:id="81"/>
      <w:bookmarkEnd w:id="82"/>
    </w:p>
    <w:p w14:paraId="243EBFD3" w14:textId="77777777" w:rsidR="005566DC" w:rsidRDefault="005566DC">
      <w:pPr>
        <w:jc w:val="center"/>
        <w:rPr>
          <w:sz w:val="26"/>
          <w:szCs w:val="26"/>
        </w:rPr>
      </w:pPr>
    </w:p>
    <w:p w14:paraId="1651B7FA" w14:textId="77777777" w:rsidR="005566DC" w:rsidRDefault="00000000">
      <w:pPr>
        <w:numPr>
          <w:ilvl w:val="2"/>
          <w:numId w:val="51"/>
        </w:numPr>
        <w:ind w:left="0" w:firstLine="709"/>
        <w:jc w:val="both"/>
        <w:rPr>
          <w:sz w:val="26"/>
          <w:szCs w:val="26"/>
        </w:rPr>
      </w:pPr>
      <w:r>
        <w:rPr>
          <w:sz w:val="26"/>
          <w:szCs w:val="26"/>
        </w:rPr>
        <w:t>Для рассмотрения, оценки и сопоставления конкурсных заявок комиссия по осуществлению закупок вправе привлекать экспертов и специалистов из подразделений Заказчика, а также, не ограничиваясь этим, любых других лиц, которых сочтёт необходимым. При этом лица, участвующие в рассмотрении, оценке и сопоставлении заявок, в том числе члены комиссии по осуществлению закупок должны обеспечить конфиденциальность процесса оценки.</w:t>
      </w:r>
    </w:p>
    <w:p w14:paraId="580BBFBF" w14:textId="77777777" w:rsidR="005566DC" w:rsidRDefault="00000000">
      <w:pPr>
        <w:numPr>
          <w:ilvl w:val="2"/>
          <w:numId w:val="51"/>
        </w:numPr>
        <w:ind w:left="0" w:firstLine="709"/>
        <w:jc w:val="both"/>
        <w:rPr>
          <w:sz w:val="26"/>
          <w:szCs w:val="26"/>
        </w:rPr>
      </w:pPr>
      <w:r>
        <w:rPr>
          <w:sz w:val="26"/>
          <w:szCs w:val="26"/>
        </w:rPr>
        <w:t>Рассмотрение, оценка и сопоставление конкурсных заявок осуществляются в следующем порядке:</w:t>
      </w:r>
    </w:p>
    <w:p w14:paraId="55C7D8A1"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Проведение отборочной стадии.</w:t>
      </w:r>
    </w:p>
    <w:p w14:paraId="6ECE74F2" w14:textId="77777777" w:rsidR="005566DC"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Проведение оценочной стадии.</w:t>
      </w:r>
    </w:p>
    <w:p w14:paraId="01696DAA" w14:textId="77777777" w:rsidR="005566DC" w:rsidRDefault="00000000">
      <w:pPr>
        <w:numPr>
          <w:ilvl w:val="2"/>
          <w:numId w:val="58"/>
        </w:numPr>
        <w:jc w:val="both"/>
        <w:rPr>
          <w:sz w:val="26"/>
          <w:szCs w:val="26"/>
        </w:rPr>
      </w:pPr>
      <w:bookmarkStart w:id="83" w:name="_Ref372618689"/>
      <w:r>
        <w:rPr>
          <w:sz w:val="26"/>
          <w:szCs w:val="26"/>
        </w:rPr>
        <w:t>В рамках отборочной стадии последовательно выполняются следующие действия:</w:t>
      </w:r>
      <w:bookmarkEnd w:id="83"/>
    </w:p>
    <w:p w14:paraId="44A0CF13"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8.8.3.1. Проверка Участников закупки на соответствие требованиям Заказчика и их заявок на соблюдение требований конкурсной документации к составу, содержанию и оформлению заявок и затребование от Участников закупки разъяснения положений конкурсных заявок (при необходимости).</w:t>
      </w:r>
    </w:p>
    <w:p w14:paraId="6834EE35"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8.8.3.2. Отклонение конкурсных заявок, которые, по мнению членов комиссии по осуществлению закупок, не соответствуют требованиям </w:t>
      </w:r>
      <w:proofErr w:type="gramStart"/>
      <w:r>
        <w:rPr>
          <w:rFonts w:ascii="Times New Roman" w:hAnsi="Times New Roman"/>
          <w:sz w:val="26"/>
          <w:szCs w:val="26"/>
        </w:rPr>
        <w:t>конкурса по существу</w:t>
      </w:r>
      <w:proofErr w:type="gramEnd"/>
      <w:r>
        <w:rPr>
          <w:rFonts w:ascii="Times New Roman" w:hAnsi="Times New Roman"/>
          <w:sz w:val="26"/>
          <w:szCs w:val="26"/>
        </w:rPr>
        <w:t xml:space="preserve">, и принятие решения об отказе Участникам закупки, подавшим такие заявки в допуске к участию в конкурсе. </w:t>
      </w:r>
    </w:p>
    <w:p w14:paraId="51A3588B" w14:textId="77777777" w:rsidR="005566DC" w:rsidRDefault="00000000">
      <w:pPr>
        <w:pStyle w:val="af3"/>
        <w:numPr>
          <w:ilvl w:val="2"/>
          <w:numId w:val="58"/>
        </w:numPr>
        <w:spacing w:after="0" w:line="240" w:lineRule="auto"/>
        <w:ind w:left="0" w:firstLine="708"/>
        <w:contextualSpacing w:val="0"/>
        <w:jc w:val="both"/>
        <w:rPr>
          <w:rFonts w:ascii="Times New Roman" w:hAnsi="Times New Roman"/>
          <w:sz w:val="26"/>
          <w:szCs w:val="26"/>
        </w:rPr>
      </w:pPr>
      <w:bookmarkStart w:id="84" w:name="_Ref372619877"/>
      <w:r>
        <w:rPr>
          <w:rFonts w:ascii="Times New Roman" w:hAnsi="Times New Roman"/>
          <w:sz w:val="26"/>
          <w:szCs w:val="26"/>
        </w:rPr>
        <w:t>Участнику закупки будет отказано в дальнейшем участии в закупке, и его заявка не будет допущена до оценочной стадии в случаях:</w:t>
      </w:r>
      <w:bookmarkEnd w:id="84"/>
    </w:p>
    <w:p w14:paraId="0288BEEA" w14:textId="77777777" w:rsidR="005566DC"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Участника закупки требованиям к Участникам конкурса, установленным конкурсной документацией;</w:t>
      </w:r>
    </w:p>
    <w:p w14:paraId="5310D87F" w14:textId="77777777" w:rsidR="005566DC"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14:paraId="484E5089" w14:textId="77777777" w:rsidR="005566DC"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предлагаемых товаров, работ, услуг требованиям конкурсной документации;</w:t>
      </w:r>
    </w:p>
    <w:p w14:paraId="7F7484C9" w14:textId="77777777" w:rsidR="005566DC"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непредставления (при необходимости) обеспечения заявки в случае установления требования об обеспечении заявки;</w:t>
      </w:r>
    </w:p>
    <w:p w14:paraId="34171E3D" w14:textId="77777777" w:rsidR="005566DC"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непредоставления документов, предоставление </w:t>
      </w:r>
      <w:proofErr w:type="gramStart"/>
      <w:r>
        <w:rPr>
          <w:rFonts w:ascii="Times New Roman" w:hAnsi="Times New Roman"/>
          <w:sz w:val="26"/>
          <w:szCs w:val="26"/>
        </w:rPr>
        <w:t>которых согласно документации</w:t>
      </w:r>
      <w:proofErr w:type="gramEnd"/>
      <w:r>
        <w:rPr>
          <w:rFonts w:ascii="Times New Roman" w:hAnsi="Times New Roman"/>
          <w:sz w:val="26"/>
          <w:szCs w:val="26"/>
        </w:rPr>
        <w:t xml:space="preserve"> о конкурентной закупке является обязательным, непредставление разъяснений положений конкурсной заявки по запросу комиссии </w:t>
      </w:r>
      <w:r>
        <w:rPr>
          <w:rFonts w:ascii="Times New Roman" w:hAnsi="Times New Roman"/>
          <w:bCs/>
          <w:sz w:val="26"/>
          <w:szCs w:val="26"/>
        </w:rPr>
        <w:t>по осуществлению закупок</w:t>
      </w:r>
      <w:r>
        <w:rPr>
          <w:rFonts w:ascii="Times New Roman" w:hAnsi="Times New Roman"/>
          <w:sz w:val="26"/>
          <w:szCs w:val="26"/>
        </w:rPr>
        <w:t>;</w:t>
      </w:r>
    </w:p>
    <w:p w14:paraId="75EFD084" w14:textId="77777777" w:rsidR="005566DC"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14:paraId="0C1F474D" w14:textId="77777777" w:rsidR="005566DC"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подачи двух и более заявок от одного Участника при условии, что ранее поданные заявки не отозваны.</w:t>
      </w:r>
    </w:p>
    <w:p w14:paraId="26FF0574" w14:textId="77777777" w:rsidR="005566DC" w:rsidRDefault="00000000">
      <w:pPr>
        <w:pStyle w:val="af3"/>
        <w:numPr>
          <w:ilvl w:val="2"/>
          <w:numId w:val="5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14:paraId="2080FAA0" w14:textId="77777777" w:rsidR="005566DC" w:rsidRDefault="00000000">
      <w:pPr>
        <w:pStyle w:val="af3"/>
        <w:spacing w:after="0" w:line="240" w:lineRule="auto"/>
        <w:ind w:left="709"/>
        <w:contextualSpacing w:val="0"/>
        <w:jc w:val="both"/>
        <w:rPr>
          <w:rFonts w:ascii="Times New Roman" w:hAnsi="Times New Roman"/>
          <w:sz w:val="26"/>
          <w:szCs w:val="26"/>
        </w:rPr>
      </w:pPr>
      <w:r>
        <w:rPr>
          <w:rFonts w:ascii="Times New Roman" w:hAnsi="Times New Roman"/>
          <w:sz w:val="26"/>
          <w:szCs w:val="26"/>
        </w:rPr>
        <w:t>Заказчик вправе запрашивать разъяснения положений заявки, а также уточнять информацию на официальных сайтах участника.</w:t>
      </w:r>
    </w:p>
    <w:p w14:paraId="0F1B8A8B" w14:textId="77777777" w:rsidR="005566DC" w:rsidRDefault="00000000">
      <w:pPr>
        <w:pStyle w:val="af3"/>
        <w:spacing w:after="0" w:line="240" w:lineRule="auto"/>
        <w:ind w:left="709"/>
        <w:contextualSpacing w:val="0"/>
        <w:jc w:val="both"/>
        <w:rPr>
          <w:rFonts w:ascii="Times New Roman" w:hAnsi="Times New Roman"/>
          <w:sz w:val="26"/>
          <w:szCs w:val="26"/>
        </w:rPr>
      </w:pPr>
      <w:r>
        <w:rPr>
          <w:rFonts w:ascii="Times New Roman" w:hAnsi="Times New Roman"/>
          <w:sz w:val="26"/>
          <w:szCs w:val="26"/>
        </w:rPr>
        <w:lastRenderedPageBreak/>
        <w:t>В случае непредоставления разъяснений в установленные Заказчиком сроки заявка Участника отклоняется.</w:t>
      </w:r>
    </w:p>
    <w:p w14:paraId="2E9EB5BD" w14:textId="77777777" w:rsidR="005566DC" w:rsidRDefault="00000000">
      <w:pPr>
        <w:pStyle w:val="af3"/>
        <w:numPr>
          <w:ilvl w:val="2"/>
          <w:numId w:val="58"/>
        </w:numPr>
        <w:spacing w:after="0" w:line="240" w:lineRule="auto"/>
        <w:ind w:left="0" w:firstLine="709"/>
        <w:contextualSpacing w:val="0"/>
        <w:jc w:val="both"/>
        <w:rPr>
          <w:rFonts w:ascii="Times New Roman" w:hAnsi="Times New Roman"/>
          <w:sz w:val="26"/>
          <w:szCs w:val="26"/>
        </w:rPr>
      </w:pPr>
      <w:bookmarkStart w:id="85" w:name="_Ref372619894"/>
      <w:r>
        <w:rPr>
          <w:rFonts w:ascii="Times New Roman" w:hAnsi="Times New Roman"/>
          <w:sz w:val="26"/>
          <w:szCs w:val="26"/>
        </w:rPr>
        <w:t>Отказ в допуске к участию в конкурсе по иным основаниям, не указанным в пунктах 8.8.4 и 8.8.5 Положения, не допускается.</w:t>
      </w:r>
      <w:bookmarkEnd w:id="85"/>
    </w:p>
    <w:p w14:paraId="19AED2D4" w14:textId="77777777" w:rsidR="005566DC" w:rsidRDefault="00000000">
      <w:pPr>
        <w:pStyle w:val="af3"/>
        <w:numPr>
          <w:ilvl w:val="2"/>
          <w:numId w:val="5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при проведении отборочной стадии заявка только одного Участника признана соответствующей требованиям конкурсной документации, и подавший такую заявку Участник соответствует требованиям и условиям, предусмотренным конкурсной документацией,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14:paraId="62DAC736" w14:textId="77777777" w:rsidR="005566DC" w:rsidRDefault="00000000">
      <w:pPr>
        <w:ind w:firstLine="709"/>
        <w:jc w:val="both"/>
        <w:rPr>
          <w:sz w:val="26"/>
          <w:szCs w:val="26"/>
        </w:rPr>
      </w:pPr>
      <w:r>
        <w:rPr>
          <w:sz w:val="26"/>
          <w:szCs w:val="26"/>
        </w:rPr>
        <w:t>8.8.8. 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поставщика (исполнителя, подрядчика).</w:t>
      </w:r>
    </w:p>
    <w:p w14:paraId="7E19454B" w14:textId="77777777" w:rsidR="005566DC" w:rsidRDefault="00000000">
      <w:pPr>
        <w:widowControl w:val="0"/>
        <w:ind w:firstLine="709"/>
        <w:jc w:val="both"/>
        <w:rPr>
          <w:sz w:val="26"/>
          <w:szCs w:val="26"/>
        </w:rPr>
      </w:pPr>
      <w:r>
        <w:rPr>
          <w:sz w:val="26"/>
          <w:szCs w:val="26"/>
        </w:rPr>
        <w:t>8.8.9. По результатам проведения отборочной стадии составляется протокол рассмотрения заявок на участие в конкурсе. Данный протокол подписывается всеми присутствующими при рассмотрении членами комиссии по закупкам в день окончания рассмотрения заявок на участие в конкурсе.</w:t>
      </w:r>
    </w:p>
    <w:p w14:paraId="2A8456EB" w14:textId="77777777" w:rsidR="005566DC" w:rsidRDefault="00000000">
      <w:pPr>
        <w:widowControl w:val="0"/>
        <w:ind w:firstLine="709"/>
        <w:jc w:val="both"/>
        <w:rPr>
          <w:sz w:val="26"/>
          <w:szCs w:val="26"/>
        </w:rPr>
      </w:pPr>
      <w:r>
        <w:rPr>
          <w:sz w:val="26"/>
          <w:szCs w:val="26"/>
        </w:rPr>
        <w:t>Протокол рассмотрения заявок на участие в конкурсе должен содержать сведения, предусмотренные пунктом 4.9.1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320734D6"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8.8.10. Проведение оценочной стадии заключается в оценке и сопоставлении заявок, которые не были отклонены на отборочной стадии, а именно в их ранжировании по степени предпочтительности для Заказчика при проведении оценочной стадии с целью определения победителя конкурса. Для проведения оценочной стадии при необходимости Заказчиком могут привлекаться эксперты и специалисты.</w:t>
      </w:r>
    </w:p>
    <w:p w14:paraId="5982C9CF"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8.8.11. Оценка осуществляется в строгом соответствии с критериями и процедурами, указанными в конкурсной документации.</w:t>
      </w:r>
    </w:p>
    <w:p w14:paraId="098502C3"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8.8.12.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14:paraId="4EC7B048"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8.8.13. При проведении закупки используются критерии оценки, приведенные в Приложении № 2 к Положению.</w:t>
      </w:r>
    </w:p>
    <w:p w14:paraId="5DC291E5" w14:textId="77777777" w:rsidR="005566DC" w:rsidRDefault="005566DC">
      <w:pPr>
        <w:jc w:val="center"/>
        <w:rPr>
          <w:sz w:val="26"/>
          <w:szCs w:val="26"/>
        </w:rPr>
      </w:pPr>
    </w:p>
    <w:p w14:paraId="0C63F2EF" w14:textId="77777777" w:rsidR="005566DC" w:rsidRDefault="00000000">
      <w:pPr>
        <w:numPr>
          <w:ilvl w:val="1"/>
          <w:numId w:val="58"/>
        </w:numPr>
        <w:ind w:left="0" w:firstLine="0"/>
        <w:jc w:val="center"/>
        <w:rPr>
          <w:b/>
          <w:sz w:val="26"/>
          <w:szCs w:val="26"/>
        </w:rPr>
      </w:pPr>
      <w:bookmarkStart w:id="86" w:name="_Toc319941048"/>
      <w:bookmarkStart w:id="87" w:name="_Toc320092846"/>
      <w:bookmarkStart w:id="88" w:name="_Ref378152391"/>
      <w:r>
        <w:rPr>
          <w:b/>
          <w:sz w:val="26"/>
          <w:szCs w:val="26"/>
        </w:rPr>
        <w:t>Определение победителя конкурса</w:t>
      </w:r>
      <w:bookmarkEnd w:id="86"/>
      <w:bookmarkEnd w:id="87"/>
      <w:bookmarkEnd w:id="88"/>
    </w:p>
    <w:p w14:paraId="716B6E26" w14:textId="77777777" w:rsidR="005566DC" w:rsidRDefault="005566DC">
      <w:pPr>
        <w:jc w:val="center"/>
        <w:rPr>
          <w:sz w:val="26"/>
          <w:szCs w:val="26"/>
        </w:rPr>
      </w:pPr>
    </w:p>
    <w:p w14:paraId="416D91E7" w14:textId="77777777" w:rsidR="005566DC" w:rsidRDefault="00000000">
      <w:pPr>
        <w:numPr>
          <w:ilvl w:val="2"/>
          <w:numId w:val="29"/>
        </w:numPr>
        <w:ind w:left="0" w:firstLine="709"/>
        <w:jc w:val="both"/>
        <w:rPr>
          <w:sz w:val="26"/>
          <w:szCs w:val="26"/>
        </w:rPr>
      </w:pPr>
      <w:r>
        <w:rPr>
          <w:sz w:val="26"/>
          <w:szCs w:val="26"/>
        </w:rPr>
        <w:t>На основании результатов оценочной стадии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w:t>
      </w:r>
    </w:p>
    <w:p w14:paraId="23832C8D" w14:textId="77777777" w:rsidR="005566DC" w:rsidRDefault="00000000">
      <w:pPr>
        <w:numPr>
          <w:ilvl w:val="2"/>
          <w:numId w:val="29"/>
        </w:numPr>
        <w:ind w:left="0" w:firstLine="709"/>
        <w:jc w:val="both"/>
        <w:rPr>
          <w:sz w:val="26"/>
          <w:szCs w:val="26"/>
        </w:rPr>
      </w:pPr>
      <w:r>
        <w:rPr>
          <w:sz w:val="26"/>
          <w:szCs w:val="26"/>
        </w:rPr>
        <w:t xml:space="preserve">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w:t>
      </w:r>
      <w:r>
        <w:rPr>
          <w:sz w:val="26"/>
          <w:szCs w:val="26"/>
        </w:rPr>
        <w:lastRenderedPageBreak/>
        <w:t xml:space="preserve">других заявок на участие в закупке, окончательных предложений, содержащих такие же условия. </w:t>
      </w:r>
    </w:p>
    <w:p w14:paraId="7A50EAB2" w14:textId="77777777" w:rsidR="005566DC" w:rsidRDefault="00000000">
      <w:pPr>
        <w:numPr>
          <w:ilvl w:val="2"/>
          <w:numId w:val="29"/>
        </w:numPr>
        <w:ind w:left="0" w:firstLine="709"/>
        <w:jc w:val="both"/>
        <w:rPr>
          <w:sz w:val="26"/>
          <w:szCs w:val="26"/>
        </w:rPr>
      </w:pPr>
      <w:r>
        <w:rPr>
          <w:sz w:val="26"/>
          <w:szCs w:val="26"/>
        </w:rPr>
        <w:t>Победителем конкурса признается Участник закупки, заявка на участие в закупке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по осуществлению закупок принимает на основании ранжирования заявок.</w:t>
      </w:r>
    </w:p>
    <w:p w14:paraId="0D48A7D4" w14:textId="77777777" w:rsidR="005566DC" w:rsidRDefault="00000000">
      <w:pPr>
        <w:widowControl w:val="0"/>
        <w:ind w:firstLine="709"/>
        <w:jc w:val="both"/>
        <w:rPr>
          <w:sz w:val="26"/>
          <w:szCs w:val="26"/>
        </w:rPr>
      </w:pPr>
      <w:r>
        <w:rPr>
          <w:sz w:val="26"/>
          <w:szCs w:val="26"/>
        </w:rPr>
        <w:t>8.9.4. По результатам заседания конкурсной комиссии по осуществлению закупок, на котором осуществляется определение победителя конкурса, оформляется протокол подведения итогов конкурса.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конкурсе.</w:t>
      </w:r>
    </w:p>
    <w:p w14:paraId="375B188D" w14:textId="77777777" w:rsidR="005566DC" w:rsidRDefault="00000000">
      <w:pPr>
        <w:widowControl w:val="0"/>
        <w:ind w:firstLine="709"/>
        <w:jc w:val="both"/>
        <w:rPr>
          <w:sz w:val="26"/>
          <w:szCs w:val="26"/>
        </w:rPr>
      </w:pPr>
      <w:r>
        <w:rPr>
          <w:sz w:val="26"/>
          <w:szCs w:val="26"/>
        </w:rPr>
        <w:t>Протокол должен содержать сведения, предусмотренные пунктом 4.9.2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3CC9BD54" w14:textId="77777777" w:rsidR="005566DC" w:rsidRDefault="00000000">
      <w:pPr>
        <w:widowControl w:val="0"/>
        <w:ind w:firstLine="709"/>
        <w:jc w:val="both"/>
        <w:rPr>
          <w:sz w:val="26"/>
          <w:szCs w:val="26"/>
        </w:rPr>
      </w:pPr>
      <w:r>
        <w:rPr>
          <w:sz w:val="26"/>
          <w:szCs w:val="26"/>
        </w:rPr>
        <w:t>В случае, предусмотренном пунктом 8.8.7 Положения, в протокол подведения итогов конкурса не вносятся сведения о результатах оценки заявок.</w:t>
      </w:r>
    </w:p>
    <w:p w14:paraId="22710CC5" w14:textId="77777777" w:rsidR="005566DC" w:rsidRDefault="00000000">
      <w:pPr>
        <w:numPr>
          <w:ilvl w:val="2"/>
          <w:numId w:val="30"/>
        </w:numPr>
        <w:ind w:left="0" w:firstLine="709"/>
        <w:jc w:val="both"/>
        <w:rPr>
          <w:sz w:val="26"/>
          <w:szCs w:val="26"/>
        </w:rPr>
      </w:pPr>
      <w:r>
        <w:rPr>
          <w:sz w:val="26"/>
          <w:szCs w:val="26"/>
        </w:rPr>
        <w:t>Заказчик в течение трёх рабочих дней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Российской Федерации.</w:t>
      </w:r>
    </w:p>
    <w:p w14:paraId="66039F75" w14:textId="77777777" w:rsidR="005566DC" w:rsidRDefault="00000000">
      <w:pPr>
        <w:numPr>
          <w:ilvl w:val="2"/>
          <w:numId w:val="30"/>
        </w:numPr>
        <w:ind w:left="0" w:firstLine="709"/>
        <w:jc w:val="both"/>
        <w:rPr>
          <w:sz w:val="26"/>
          <w:szCs w:val="26"/>
        </w:rPr>
      </w:pPr>
      <w:r>
        <w:rPr>
          <w:sz w:val="26"/>
          <w:szCs w:val="26"/>
        </w:rPr>
        <w:t>В случае уклонения победителя конкурса от заключения договора Заказчик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конкурса не вправе отказаться от заключения договора.</w:t>
      </w:r>
    </w:p>
    <w:p w14:paraId="340926B1" w14:textId="77777777" w:rsidR="005566DC" w:rsidRDefault="00000000">
      <w:pPr>
        <w:ind w:firstLine="709"/>
        <w:contextualSpacing/>
        <w:jc w:val="both"/>
        <w:rPr>
          <w:sz w:val="26"/>
          <w:szCs w:val="26"/>
        </w:rPr>
      </w:pPr>
      <w:r>
        <w:rPr>
          <w:sz w:val="26"/>
          <w:szCs w:val="26"/>
        </w:rPr>
        <w:t>В случае уклонения Участника, конкурсной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bookmarkStart w:id="89" w:name="_Toc319941049"/>
      <w:bookmarkStart w:id="90" w:name="_Toc320092847"/>
      <w:r>
        <w:rPr>
          <w:sz w:val="26"/>
          <w:szCs w:val="26"/>
        </w:rPr>
        <w:t>.</w:t>
      </w:r>
    </w:p>
    <w:p w14:paraId="5E1E3050" w14:textId="77777777" w:rsidR="005566DC" w:rsidRDefault="005566DC">
      <w:pPr>
        <w:contextualSpacing/>
        <w:jc w:val="center"/>
        <w:rPr>
          <w:sz w:val="26"/>
          <w:szCs w:val="26"/>
        </w:rPr>
      </w:pPr>
    </w:p>
    <w:p w14:paraId="47304900" w14:textId="77777777" w:rsidR="005566DC" w:rsidRDefault="00000000">
      <w:pPr>
        <w:numPr>
          <w:ilvl w:val="1"/>
          <w:numId w:val="30"/>
        </w:numPr>
        <w:ind w:left="0" w:firstLine="0"/>
        <w:jc w:val="center"/>
        <w:rPr>
          <w:b/>
          <w:sz w:val="26"/>
          <w:szCs w:val="26"/>
        </w:rPr>
      </w:pPr>
      <w:r>
        <w:rPr>
          <w:b/>
          <w:sz w:val="26"/>
          <w:szCs w:val="26"/>
        </w:rPr>
        <w:t>Последствия признания конкурса несостоявшимся</w:t>
      </w:r>
      <w:bookmarkEnd w:id="89"/>
      <w:bookmarkEnd w:id="90"/>
    </w:p>
    <w:p w14:paraId="226D59F9" w14:textId="77777777" w:rsidR="005566DC" w:rsidRDefault="005566DC">
      <w:pPr>
        <w:jc w:val="center"/>
        <w:rPr>
          <w:sz w:val="26"/>
          <w:szCs w:val="26"/>
        </w:rPr>
      </w:pPr>
    </w:p>
    <w:p w14:paraId="5821582F"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8.10.1. 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1240DBCB"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8.10.2. В случае подачи единственной конкурсной заявки комиссия по осуществлению закупок оформляет протокол вскрытия такой заявки и протокол рассмотрения единственной конкурсной заявки. Протоколы подписываются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размещаются Заказчиком в Единой информационной системе, на официальном сайте Единой </w:t>
      </w:r>
      <w:r>
        <w:rPr>
          <w:rFonts w:ascii="Times New Roman" w:hAnsi="Times New Roman"/>
          <w:sz w:val="26"/>
          <w:szCs w:val="26"/>
        </w:rPr>
        <w:lastRenderedPageBreak/>
        <w:t xml:space="preserve">информационной системы в информационно-телекоммуникационной сети «Интернет». В протоколе рассмотрения единственной конкурсной заявки указываются следующие сведения: </w:t>
      </w:r>
    </w:p>
    <w:p w14:paraId="5D3CB09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дата подписания протокола;</w:t>
      </w:r>
    </w:p>
    <w:p w14:paraId="7C508E3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наименование предмета (лота) закупки;</w:t>
      </w:r>
    </w:p>
    <w:p w14:paraId="396DA921"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Участника закупки:</w:t>
      </w:r>
    </w:p>
    <w:p w14:paraId="3EFE314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38B545EA"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1D47E2AC"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количество поданных на участие в закупке заявок, а также дата и время регистрации заявки; </w:t>
      </w:r>
    </w:p>
    <w:p w14:paraId="69CFB0F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заявки на участие в закупке с указанием в том числе:</w:t>
      </w:r>
    </w:p>
    <w:p w14:paraId="5FC483F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результата оценки конкурсной заявки с указанием итогового решения комиссии по осуществлению закупок вместе со сведениями о решении каждого члена комиссии о соответствии конкурсной заявки и подавшего такую заявку Участника закупки требованиям и условиям, предусмотренным конкурсной документацией; </w:t>
      </w:r>
    </w:p>
    <w:p w14:paraId="11086AB6"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 оснований отклонения единственной заявки с указанием положений документации о закупке, которым не соответствуют такая заявка;</w:t>
      </w:r>
    </w:p>
    <w:p w14:paraId="0AF28DE1"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причины, по которым конкурентная закупка признана несостоявшейся;</w:t>
      </w:r>
    </w:p>
    <w:p w14:paraId="1639A857"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сведения, содержащиеся в единственной заявке, об условиях исполнения договора, в том числе объем, цена и срок исполнения;</w:t>
      </w:r>
    </w:p>
    <w:p w14:paraId="3CFBBC8A"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 иные сведения.</w:t>
      </w:r>
    </w:p>
    <w:p w14:paraId="207CD70C" w14:textId="77777777" w:rsidR="005566DC" w:rsidRDefault="005566DC">
      <w:pPr>
        <w:jc w:val="center"/>
        <w:rPr>
          <w:sz w:val="26"/>
          <w:szCs w:val="26"/>
        </w:rPr>
      </w:pPr>
    </w:p>
    <w:p w14:paraId="7052A3D3" w14:textId="77777777" w:rsidR="005566DC" w:rsidRDefault="00000000">
      <w:pPr>
        <w:numPr>
          <w:ilvl w:val="1"/>
          <w:numId w:val="30"/>
        </w:numPr>
        <w:jc w:val="center"/>
        <w:rPr>
          <w:b/>
          <w:sz w:val="26"/>
          <w:szCs w:val="26"/>
        </w:rPr>
      </w:pPr>
      <w:bookmarkStart w:id="91" w:name="_Toc277676589"/>
      <w:bookmarkStart w:id="92" w:name="_Toc372018459"/>
      <w:bookmarkStart w:id="93" w:name="_Toc378097876"/>
      <w:bookmarkStart w:id="94" w:name="_Toc420425960"/>
      <w:r>
        <w:rPr>
          <w:b/>
          <w:sz w:val="26"/>
          <w:szCs w:val="26"/>
        </w:rPr>
        <w:t>Особенности проведения конкурса в электронной форме</w:t>
      </w:r>
    </w:p>
    <w:p w14:paraId="2D63C5E5" w14:textId="77777777" w:rsidR="005566DC" w:rsidRDefault="005566DC">
      <w:pPr>
        <w:jc w:val="center"/>
        <w:rPr>
          <w:sz w:val="26"/>
          <w:szCs w:val="26"/>
        </w:rPr>
      </w:pPr>
    </w:p>
    <w:p w14:paraId="67ABBFED" w14:textId="77777777" w:rsidR="005566DC" w:rsidRDefault="00000000">
      <w:pPr>
        <w:pStyle w:val="af3"/>
        <w:numPr>
          <w:ilvl w:val="2"/>
          <w:numId w:val="59"/>
        </w:numPr>
        <w:spacing w:after="0" w:line="240" w:lineRule="auto"/>
        <w:ind w:left="0" w:firstLine="567"/>
        <w:contextualSpacing w:val="0"/>
        <w:jc w:val="both"/>
        <w:rPr>
          <w:rFonts w:ascii="Times New Roman" w:hAnsi="Times New Roman"/>
          <w:sz w:val="26"/>
          <w:szCs w:val="26"/>
        </w:rPr>
      </w:pPr>
      <w:r>
        <w:rPr>
          <w:rFonts w:ascii="Times New Roman" w:hAnsi="Times New Roman"/>
          <w:sz w:val="26"/>
          <w:szCs w:val="26"/>
        </w:rPr>
        <w:t>Конкурс в электронной форме проводится в порядке проведения открытого конкурса, с учетом положений настоящего пункта и раздела 5 Положения.</w:t>
      </w:r>
    </w:p>
    <w:p w14:paraId="42EEC9DA" w14:textId="77777777" w:rsidR="005566DC" w:rsidRDefault="00000000">
      <w:pPr>
        <w:pStyle w:val="af3"/>
        <w:numPr>
          <w:ilvl w:val="2"/>
          <w:numId w:val="59"/>
        </w:numPr>
        <w:spacing w:after="0" w:line="240" w:lineRule="auto"/>
        <w:ind w:left="0" w:firstLine="567"/>
        <w:contextualSpacing w:val="0"/>
        <w:jc w:val="both"/>
        <w:rPr>
          <w:rFonts w:ascii="Times New Roman" w:hAnsi="Times New Roman"/>
          <w:sz w:val="26"/>
          <w:szCs w:val="26"/>
        </w:rPr>
      </w:pPr>
      <w:r>
        <w:rPr>
          <w:rFonts w:ascii="Times New Roman" w:hAnsi="Times New Roman"/>
          <w:sz w:val="26"/>
          <w:szCs w:val="26"/>
        </w:rPr>
        <w:t>При проведении конкурса в электронной форме не проводится процедура вскрытия конвертов с конкурсными заявками.</w:t>
      </w:r>
    </w:p>
    <w:p w14:paraId="5DC29978" w14:textId="77777777" w:rsidR="005566DC" w:rsidRDefault="00000000">
      <w:pPr>
        <w:pStyle w:val="af3"/>
        <w:numPr>
          <w:ilvl w:val="2"/>
          <w:numId w:val="59"/>
        </w:numPr>
        <w:spacing w:after="0" w:line="240" w:lineRule="auto"/>
        <w:ind w:left="0" w:firstLine="567"/>
        <w:contextualSpacing w:val="0"/>
        <w:jc w:val="both"/>
        <w:rPr>
          <w:rFonts w:ascii="Times New Roman" w:hAnsi="Times New Roman"/>
          <w:sz w:val="26"/>
          <w:szCs w:val="26"/>
        </w:rPr>
      </w:pPr>
      <w:r>
        <w:rPr>
          <w:rFonts w:ascii="Times New Roman" w:hAnsi="Times New Roman"/>
          <w:sz w:val="26"/>
          <w:szCs w:val="26"/>
        </w:rPr>
        <w:t>Порядок проведения конкурса в электронной форме определяется регламентом оператора электронной площадки, на которой проводится такой конкурс.</w:t>
      </w:r>
    </w:p>
    <w:p w14:paraId="0D86724E" w14:textId="77777777" w:rsidR="005566DC" w:rsidRDefault="005566DC">
      <w:pPr>
        <w:jc w:val="center"/>
        <w:rPr>
          <w:sz w:val="26"/>
          <w:szCs w:val="26"/>
        </w:rPr>
      </w:pPr>
    </w:p>
    <w:p w14:paraId="79DBC86A" w14:textId="77777777" w:rsidR="005566DC" w:rsidRDefault="00000000">
      <w:pPr>
        <w:numPr>
          <w:ilvl w:val="1"/>
          <w:numId w:val="59"/>
        </w:numPr>
        <w:ind w:left="0" w:firstLine="0"/>
        <w:jc w:val="center"/>
        <w:rPr>
          <w:b/>
          <w:sz w:val="26"/>
          <w:szCs w:val="26"/>
        </w:rPr>
      </w:pPr>
      <w:r>
        <w:rPr>
          <w:b/>
          <w:sz w:val="26"/>
          <w:szCs w:val="26"/>
        </w:rPr>
        <w:t>Особенности проведения закрытого конкурса</w:t>
      </w:r>
      <w:bookmarkEnd w:id="91"/>
      <w:bookmarkEnd w:id="92"/>
      <w:bookmarkEnd w:id="93"/>
      <w:bookmarkEnd w:id="94"/>
    </w:p>
    <w:p w14:paraId="7FA47F8B" w14:textId="77777777" w:rsidR="005566DC" w:rsidRDefault="005566DC">
      <w:pPr>
        <w:jc w:val="center"/>
        <w:rPr>
          <w:sz w:val="26"/>
          <w:szCs w:val="26"/>
        </w:rPr>
      </w:pPr>
    </w:p>
    <w:p w14:paraId="64BDED35" w14:textId="77777777" w:rsidR="005566DC" w:rsidRDefault="00000000">
      <w:pPr>
        <w:numPr>
          <w:ilvl w:val="2"/>
          <w:numId w:val="59"/>
        </w:numPr>
        <w:ind w:left="0" w:firstLine="709"/>
        <w:jc w:val="both"/>
        <w:rPr>
          <w:sz w:val="26"/>
          <w:szCs w:val="26"/>
        </w:rPr>
      </w:pPr>
      <w:r>
        <w:rPr>
          <w:sz w:val="26"/>
          <w:szCs w:val="26"/>
        </w:rPr>
        <w:t>Закрытый конкурс проводится в порядке проведения открытого конкурса, с учётом положений настоящего пункта и раздела 6 Положения.</w:t>
      </w:r>
    </w:p>
    <w:p w14:paraId="6541F1E1" w14:textId="77777777" w:rsidR="005566DC" w:rsidRDefault="00000000">
      <w:pPr>
        <w:numPr>
          <w:ilvl w:val="2"/>
          <w:numId w:val="59"/>
        </w:numPr>
        <w:ind w:left="0" w:firstLine="709"/>
        <w:jc w:val="both"/>
        <w:rPr>
          <w:sz w:val="26"/>
          <w:szCs w:val="26"/>
        </w:rPr>
      </w:pPr>
      <w:r>
        <w:rPr>
          <w:sz w:val="26"/>
          <w:szCs w:val="26"/>
        </w:rPr>
        <w:t>Приглашение принять участие в закрытом конкурсе должно содержать следующую информацию:</w:t>
      </w:r>
    </w:p>
    <w:p w14:paraId="2DE92699" w14:textId="77777777" w:rsidR="005566DC" w:rsidRDefault="00000000">
      <w:pPr>
        <w:numPr>
          <w:ilvl w:val="2"/>
          <w:numId w:val="28"/>
        </w:numPr>
        <w:ind w:left="0" w:firstLine="709"/>
        <w:jc w:val="both"/>
        <w:rPr>
          <w:sz w:val="26"/>
          <w:szCs w:val="26"/>
        </w:rPr>
      </w:pPr>
      <w:r>
        <w:rPr>
          <w:sz w:val="26"/>
          <w:szCs w:val="26"/>
        </w:rPr>
        <w:t>способ осуществления закупки;</w:t>
      </w:r>
    </w:p>
    <w:p w14:paraId="647A7799" w14:textId="77777777" w:rsidR="005566DC" w:rsidRDefault="00000000">
      <w:pPr>
        <w:numPr>
          <w:ilvl w:val="2"/>
          <w:numId w:val="28"/>
        </w:numPr>
        <w:ind w:left="0" w:firstLine="709"/>
        <w:jc w:val="both"/>
        <w:rPr>
          <w:sz w:val="26"/>
          <w:szCs w:val="26"/>
        </w:rPr>
      </w:pPr>
      <w:r>
        <w:rPr>
          <w:sz w:val="26"/>
          <w:szCs w:val="26"/>
        </w:rPr>
        <w:t>наименование, место нахождения, почтовый адрес, адрес электронной почты, номер контактного телефона Заказчика;</w:t>
      </w:r>
    </w:p>
    <w:p w14:paraId="494B1561" w14:textId="77777777" w:rsidR="005566DC" w:rsidRDefault="00000000">
      <w:pPr>
        <w:numPr>
          <w:ilvl w:val="2"/>
          <w:numId w:val="28"/>
        </w:numPr>
        <w:ind w:left="0" w:firstLine="709"/>
        <w:jc w:val="both"/>
        <w:rPr>
          <w:sz w:val="26"/>
          <w:szCs w:val="26"/>
        </w:rPr>
      </w:pPr>
      <w:r>
        <w:rPr>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607FFA2F" w14:textId="77777777" w:rsidR="005566DC" w:rsidRDefault="00000000">
      <w:pPr>
        <w:numPr>
          <w:ilvl w:val="2"/>
          <w:numId w:val="28"/>
        </w:numPr>
        <w:ind w:left="0" w:firstLine="709"/>
        <w:jc w:val="both"/>
        <w:rPr>
          <w:sz w:val="26"/>
          <w:szCs w:val="26"/>
        </w:rPr>
      </w:pPr>
      <w:r>
        <w:rPr>
          <w:sz w:val="26"/>
          <w:szCs w:val="26"/>
        </w:rPr>
        <w:t>место поставки товара, выполнения работы, оказания услуги;</w:t>
      </w:r>
    </w:p>
    <w:p w14:paraId="28ADD603" w14:textId="77777777" w:rsidR="005566DC" w:rsidRDefault="00000000">
      <w:pPr>
        <w:numPr>
          <w:ilvl w:val="2"/>
          <w:numId w:val="28"/>
        </w:numPr>
        <w:ind w:left="0" w:firstLine="709"/>
        <w:jc w:val="both"/>
        <w:rPr>
          <w:sz w:val="26"/>
          <w:szCs w:val="26"/>
        </w:rPr>
      </w:pPr>
      <w:r>
        <w:rPr>
          <w:sz w:val="26"/>
          <w:szCs w:val="26"/>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Pr>
          <w:sz w:val="26"/>
          <w:szCs w:val="26"/>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FF7EB03" w14:textId="77777777" w:rsidR="005566DC" w:rsidRDefault="00000000">
      <w:pPr>
        <w:numPr>
          <w:ilvl w:val="2"/>
          <w:numId w:val="28"/>
        </w:numPr>
        <w:ind w:left="0" w:firstLine="709"/>
        <w:jc w:val="both"/>
        <w:rPr>
          <w:sz w:val="26"/>
          <w:szCs w:val="26"/>
        </w:rPr>
      </w:pPr>
      <w:r>
        <w:rPr>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54FF953A" w14:textId="77777777" w:rsidR="005566DC" w:rsidRDefault="00000000">
      <w:pPr>
        <w:numPr>
          <w:ilvl w:val="2"/>
          <w:numId w:val="28"/>
        </w:numPr>
        <w:ind w:left="0" w:firstLine="709"/>
        <w:jc w:val="both"/>
        <w:rPr>
          <w:sz w:val="26"/>
          <w:szCs w:val="26"/>
        </w:rPr>
      </w:pPr>
      <w:r>
        <w:rPr>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C0CA251" w14:textId="77777777" w:rsidR="005566DC" w:rsidRDefault="00000000">
      <w:pPr>
        <w:numPr>
          <w:ilvl w:val="2"/>
          <w:numId w:val="28"/>
        </w:numPr>
        <w:ind w:left="0" w:firstLine="709"/>
        <w:jc w:val="both"/>
        <w:rPr>
          <w:sz w:val="26"/>
          <w:szCs w:val="26"/>
        </w:rPr>
      </w:pPr>
      <w:r>
        <w:rPr>
          <w:sz w:val="26"/>
          <w:szCs w:val="26"/>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3BBBEBDF" w14:textId="77777777" w:rsidR="005566DC" w:rsidRDefault="00000000">
      <w:pPr>
        <w:numPr>
          <w:ilvl w:val="2"/>
          <w:numId w:val="28"/>
        </w:numPr>
        <w:ind w:left="0" w:firstLine="709"/>
        <w:jc w:val="both"/>
        <w:rPr>
          <w:sz w:val="26"/>
          <w:szCs w:val="26"/>
        </w:rPr>
      </w:pPr>
      <w:r>
        <w:rPr>
          <w:sz w:val="26"/>
          <w:szCs w:val="26"/>
        </w:rPr>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335499F6" w14:textId="77777777" w:rsidR="005566DC" w:rsidRDefault="00000000">
      <w:pPr>
        <w:numPr>
          <w:ilvl w:val="2"/>
          <w:numId w:val="28"/>
        </w:numPr>
        <w:ind w:left="0" w:firstLine="709"/>
        <w:jc w:val="both"/>
        <w:rPr>
          <w:sz w:val="26"/>
          <w:szCs w:val="26"/>
        </w:rPr>
      </w:pPr>
      <w:r>
        <w:rPr>
          <w:sz w:val="26"/>
          <w:szCs w:val="26"/>
        </w:rPr>
        <w:t>сроки проведения каждого этапа в случае, если конкурентная закупка включает этапы.</w:t>
      </w:r>
    </w:p>
    <w:p w14:paraId="4FA344F0" w14:textId="77777777" w:rsidR="005566DC" w:rsidRDefault="00000000">
      <w:pPr>
        <w:numPr>
          <w:ilvl w:val="2"/>
          <w:numId w:val="59"/>
        </w:numPr>
        <w:ind w:left="0" w:firstLine="709"/>
        <w:jc w:val="both"/>
        <w:rPr>
          <w:sz w:val="26"/>
          <w:szCs w:val="26"/>
        </w:rPr>
      </w:pPr>
      <w:r>
        <w:rPr>
          <w:sz w:val="26"/>
          <w:szCs w:val="26"/>
        </w:rPr>
        <w:t>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45988B78" w14:textId="77777777" w:rsidR="005566DC" w:rsidRDefault="00000000">
      <w:pPr>
        <w:numPr>
          <w:ilvl w:val="2"/>
          <w:numId w:val="59"/>
        </w:numPr>
        <w:ind w:left="0" w:firstLine="709"/>
        <w:jc w:val="both"/>
        <w:rPr>
          <w:sz w:val="26"/>
          <w:szCs w:val="26"/>
        </w:rPr>
      </w:pPr>
      <w:r>
        <w:rPr>
          <w:sz w:val="26"/>
          <w:szCs w:val="26"/>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082B6419" w14:textId="77777777" w:rsidR="005566DC" w:rsidRDefault="005566DC">
      <w:pPr>
        <w:widowControl w:val="0"/>
        <w:jc w:val="center"/>
        <w:rPr>
          <w:sz w:val="26"/>
          <w:szCs w:val="26"/>
        </w:rPr>
      </w:pPr>
    </w:p>
    <w:p w14:paraId="03ABBCF9" w14:textId="77777777" w:rsidR="005566DC" w:rsidRDefault="00000000">
      <w:pPr>
        <w:pStyle w:val="10"/>
        <w:keepNext w:val="0"/>
        <w:numPr>
          <w:ilvl w:val="0"/>
          <w:numId w:val="21"/>
        </w:numPr>
        <w:spacing w:before="0"/>
        <w:ind w:left="0" w:firstLine="0"/>
        <w:rPr>
          <w:rFonts w:ascii="Times New Roman" w:hAnsi="Times New Roman"/>
          <w:b/>
          <w:sz w:val="26"/>
          <w:szCs w:val="26"/>
        </w:rPr>
      </w:pPr>
      <w:bookmarkStart w:id="95" w:name="Par232"/>
      <w:bookmarkEnd w:id="95"/>
      <w:r>
        <w:rPr>
          <w:rFonts w:ascii="Times New Roman" w:hAnsi="Times New Roman"/>
          <w:b/>
          <w:sz w:val="26"/>
          <w:szCs w:val="26"/>
        </w:rPr>
        <w:t>ПОРЯ</w:t>
      </w:r>
      <w:bookmarkStart w:id="96" w:name="_Toc372018460"/>
      <w:bookmarkStart w:id="97" w:name="_Toc378097877"/>
      <w:bookmarkStart w:id="98" w:name="_Toc420425961"/>
      <w:bookmarkStart w:id="99" w:name="_Ref431891896"/>
      <w:bookmarkStart w:id="100" w:name="_Ref431906474"/>
      <w:bookmarkStart w:id="101" w:name="_Toc474140955"/>
      <w:r>
        <w:rPr>
          <w:rFonts w:ascii="Times New Roman" w:hAnsi="Times New Roman"/>
          <w:b/>
          <w:sz w:val="26"/>
          <w:szCs w:val="26"/>
        </w:rPr>
        <w:t>ДОК ПРОВЕДЕНИЯ АУКЦИОНА</w:t>
      </w:r>
      <w:bookmarkEnd w:id="96"/>
      <w:bookmarkEnd w:id="97"/>
      <w:bookmarkEnd w:id="98"/>
      <w:bookmarkEnd w:id="99"/>
      <w:bookmarkEnd w:id="100"/>
      <w:bookmarkEnd w:id="101"/>
    </w:p>
    <w:p w14:paraId="6E7D3E2C" w14:textId="77777777" w:rsidR="005566DC" w:rsidRDefault="005566DC">
      <w:pPr>
        <w:jc w:val="center"/>
        <w:rPr>
          <w:sz w:val="26"/>
          <w:szCs w:val="26"/>
        </w:rPr>
      </w:pPr>
    </w:p>
    <w:p w14:paraId="55C71425" w14:textId="77777777" w:rsidR="005566DC" w:rsidRDefault="00000000">
      <w:pPr>
        <w:pStyle w:val="af3"/>
        <w:numPr>
          <w:ilvl w:val="1"/>
          <w:numId w:val="33"/>
        </w:numPr>
        <w:spacing w:after="0" w:line="240" w:lineRule="auto"/>
        <w:ind w:left="0" w:firstLine="0"/>
        <w:contextualSpacing w:val="0"/>
        <w:jc w:val="center"/>
        <w:rPr>
          <w:rFonts w:ascii="Times New Roman" w:hAnsi="Times New Roman"/>
          <w:b/>
          <w:sz w:val="26"/>
          <w:szCs w:val="26"/>
        </w:rPr>
      </w:pPr>
      <w:bookmarkStart w:id="102" w:name="_Toc319941053"/>
      <w:bookmarkStart w:id="103" w:name="_Toc320092851"/>
      <w:r>
        <w:rPr>
          <w:rFonts w:ascii="Times New Roman" w:hAnsi="Times New Roman"/>
          <w:b/>
          <w:sz w:val="26"/>
          <w:szCs w:val="26"/>
        </w:rPr>
        <w:t>Общий порядок проведения аукциона</w:t>
      </w:r>
      <w:bookmarkEnd w:id="102"/>
      <w:bookmarkEnd w:id="103"/>
      <w:r>
        <w:rPr>
          <w:rFonts w:ascii="Times New Roman" w:hAnsi="Times New Roman"/>
          <w:b/>
          <w:sz w:val="26"/>
          <w:szCs w:val="26"/>
        </w:rPr>
        <w:t xml:space="preserve"> в электронной форме</w:t>
      </w:r>
    </w:p>
    <w:p w14:paraId="515CBA83" w14:textId="77777777" w:rsidR="005566DC" w:rsidRDefault="005566DC">
      <w:pPr>
        <w:pStyle w:val="af3"/>
        <w:spacing w:after="0" w:line="240" w:lineRule="auto"/>
        <w:ind w:left="0"/>
        <w:contextualSpacing w:val="0"/>
        <w:jc w:val="center"/>
        <w:rPr>
          <w:rFonts w:ascii="Times New Roman" w:hAnsi="Times New Roman"/>
          <w:sz w:val="26"/>
          <w:szCs w:val="26"/>
        </w:rPr>
      </w:pPr>
    </w:p>
    <w:p w14:paraId="6D6C2315"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9.1.1. 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14:paraId="688AC141" w14:textId="77777777" w:rsidR="005566DC" w:rsidRDefault="00000000">
      <w:pPr>
        <w:ind w:firstLine="709"/>
        <w:jc w:val="both"/>
        <w:rPr>
          <w:sz w:val="26"/>
          <w:szCs w:val="26"/>
        </w:rPr>
      </w:pPr>
      <w:r>
        <w:rPr>
          <w:sz w:val="26"/>
          <w:szCs w:val="26"/>
        </w:rPr>
        <w:t>9.1.2. В целях закупки товаров, работ, услуг путём проведения аукциона в электронной форме необходимо:</w:t>
      </w:r>
    </w:p>
    <w:p w14:paraId="2E24D8B8" w14:textId="77777777" w:rsidR="005566DC" w:rsidRDefault="00000000">
      <w:pPr>
        <w:numPr>
          <w:ilvl w:val="2"/>
          <w:numId w:val="35"/>
        </w:numPr>
        <w:ind w:left="0" w:firstLine="709"/>
        <w:jc w:val="both"/>
        <w:rPr>
          <w:sz w:val="26"/>
          <w:szCs w:val="26"/>
        </w:rPr>
      </w:pPr>
      <w:r>
        <w:rPr>
          <w:sz w:val="26"/>
          <w:szCs w:val="26"/>
        </w:rPr>
        <w:t>разработать и разместить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аукциона в электронной форме, аукционную документацию, проект договора;</w:t>
      </w:r>
    </w:p>
    <w:p w14:paraId="569AD938" w14:textId="77777777" w:rsidR="005566DC" w:rsidRDefault="00000000">
      <w:pPr>
        <w:numPr>
          <w:ilvl w:val="2"/>
          <w:numId w:val="35"/>
        </w:numPr>
        <w:ind w:left="0" w:firstLine="709"/>
        <w:jc w:val="both"/>
        <w:rPr>
          <w:sz w:val="26"/>
          <w:szCs w:val="26"/>
        </w:rPr>
      </w:pPr>
      <w:r>
        <w:rPr>
          <w:sz w:val="26"/>
          <w:szCs w:val="26"/>
        </w:rPr>
        <w:t>в случае получения от Участника закупки запроса на разъяснение положений аукционной документации предоставлять необходимые разъяснения;</w:t>
      </w:r>
    </w:p>
    <w:p w14:paraId="0D8C1309" w14:textId="77777777" w:rsidR="005566DC" w:rsidRDefault="00000000">
      <w:pPr>
        <w:numPr>
          <w:ilvl w:val="2"/>
          <w:numId w:val="35"/>
        </w:numPr>
        <w:ind w:left="0" w:firstLine="709"/>
        <w:jc w:val="both"/>
        <w:rPr>
          <w:sz w:val="26"/>
          <w:szCs w:val="26"/>
        </w:rPr>
      </w:pPr>
      <w:r>
        <w:rPr>
          <w:sz w:val="26"/>
          <w:szCs w:val="26"/>
        </w:rPr>
        <w:t>при необходимости вносить изменения в извещение о проведении аукциона в электронной форме, аукционную документацию;</w:t>
      </w:r>
    </w:p>
    <w:p w14:paraId="51C30401" w14:textId="77777777" w:rsidR="005566DC" w:rsidRDefault="00000000">
      <w:pPr>
        <w:numPr>
          <w:ilvl w:val="2"/>
          <w:numId w:val="35"/>
        </w:numPr>
        <w:ind w:left="0" w:firstLine="709"/>
        <w:jc w:val="both"/>
        <w:rPr>
          <w:sz w:val="26"/>
          <w:szCs w:val="26"/>
        </w:rPr>
      </w:pPr>
      <w:r>
        <w:rPr>
          <w:sz w:val="26"/>
          <w:szCs w:val="26"/>
        </w:rPr>
        <w:lastRenderedPageBreak/>
        <w:t>рассмотреть аукционные заявки (далее также – заявки на участие в электронном аукционе) в целях принятия решения о допуске или об отказе в допуске Участника закупки к участию в аукционе;</w:t>
      </w:r>
    </w:p>
    <w:p w14:paraId="417D7BFF" w14:textId="77777777" w:rsidR="005566DC" w:rsidRDefault="00000000">
      <w:pPr>
        <w:numPr>
          <w:ilvl w:val="2"/>
          <w:numId w:val="35"/>
        </w:numPr>
        <w:ind w:left="0" w:firstLine="709"/>
        <w:jc w:val="both"/>
        <w:rPr>
          <w:sz w:val="26"/>
          <w:szCs w:val="26"/>
        </w:rPr>
      </w:pPr>
      <w:r>
        <w:rPr>
          <w:sz w:val="26"/>
          <w:szCs w:val="26"/>
        </w:rPr>
        <w:t>провести аукцион в электронной форме (далее также – электронный аукцион);</w:t>
      </w:r>
    </w:p>
    <w:p w14:paraId="060AB31E" w14:textId="77777777" w:rsidR="005566DC" w:rsidRDefault="00000000">
      <w:pPr>
        <w:numPr>
          <w:ilvl w:val="2"/>
          <w:numId w:val="35"/>
        </w:numPr>
        <w:ind w:left="0" w:firstLine="709"/>
        <w:jc w:val="both"/>
        <w:rPr>
          <w:sz w:val="26"/>
          <w:szCs w:val="26"/>
        </w:rPr>
      </w:pPr>
      <w:r>
        <w:rPr>
          <w:sz w:val="26"/>
          <w:szCs w:val="26"/>
        </w:rPr>
        <w:t>разместить в Единой информационной системе, на официальном сайте Единой информационной системы в информационно-телекоммуникационной сети «Интернет» протоколы, составленные по</w:t>
      </w:r>
      <w:r>
        <w:rPr>
          <w:sz w:val="26"/>
          <w:szCs w:val="26"/>
          <w:lang w:val="en-US"/>
        </w:rPr>
        <w:t> </w:t>
      </w:r>
      <w:r>
        <w:rPr>
          <w:sz w:val="26"/>
          <w:szCs w:val="26"/>
        </w:rPr>
        <w:t>результатам заседаний комиссии по осуществлению закупок;</w:t>
      </w:r>
    </w:p>
    <w:p w14:paraId="63863254" w14:textId="77777777" w:rsidR="005566DC" w:rsidRDefault="00000000">
      <w:pPr>
        <w:numPr>
          <w:ilvl w:val="2"/>
          <w:numId w:val="35"/>
        </w:numPr>
        <w:ind w:left="0" w:firstLine="709"/>
        <w:jc w:val="both"/>
        <w:rPr>
          <w:sz w:val="26"/>
          <w:szCs w:val="26"/>
        </w:rPr>
      </w:pPr>
      <w:r>
        <w:rPr>
          <w:sz w:val="26"/>
          <w:szCs w:val="26"/>
        </w:rPr>
        <w:t>заключить договор по результатам закупки.</w:t>
      </w:r>
    </w:p>
    <w:p w14:paraId="2E45B5B4" w14:textId="77777777" w:rsidR="005566DC" w:rsidRDefault="005566DC">
      <w:pPr>
        <w:jc w:val="center"/>
        <w:rPr>
          <w:sz w:val="26"/>
          <w:szCs w:val="26"/>
        </w:rPr>
      </w:pPr>
    </w:p>
    <w:p w14:paraId="43589787" w14:textId="77777777" w:rsidR="005566DC" w:rsidRDefault="00000000">
      <w:pPr>
        <w:numPr>
          <w:ilvl w:val="1"/>
          <w:numId w:val="35"/>
        </w:numPr>
        <w:ind w:left="0" w:firstLine="0"/>
        <w:jc w:val="center"/>
        <w:rPr>
          <w:b/>
          <w:sz w:val="26"/>
          <w:szCs w:val="26"/>
        </w:rPr>
      </w:pPr>
      <w:bookmarkStart w:id="104" w:name="_Toc319941054"/>
      <w:bookmarkStart w:id="105" w:name="_Toc320092852"/>
      <w:r>
        <w:rPr>
          <w:b/>
          <w:sz w:val="26"/>
          <w:szCs w:val="26"/>
        </w:rPr>
        <w:t>Извещение о проведении аукциона</w:t>
      </w:r>
      <w:bookmarkEnd w:id="104"/>
      <w:bookmarkEnd w:id="105"/>
      <w:r>
        <w:rPr>
          <w:b/>
          <w:sz w:val="26"/>
          <w:szCs w:val="26"/>
        </w:rPr>
        <w:t xml:space="preserve"> в электронной форме</w:t>
      </w:r>
    </w:p>
    <w:p w14:paraId="38B9E76A" w14:textId="77777777" w:rsidR="005566DC" w:rsidRDefault="005566DC">
      <w:pPr>
        <w:jc w:val="center"/>
        <w:rPr>
          <w:sz w:val="26"/>
          <w:szCs w:val="26"/>
        </w:rPr>
      </w:pPr>
    </w:p>
    <w:p w14:paraId="4EEFB163" w14:textId="77777777" w:rsidR="005566DC" w:rsidRDefault="00000000">
      <w:pPr>
        <w:ind w:firstLine="709"/>
        <w:jc w:val="both"/>
        <w:rPr>
          <w:sz w:val="26"/>
          <w:szCs w:val="26"/>
        </w:rPr>
      </w:pPr>
      <w:bookmarkStart w:id="106" w:name="_Ref372620501"/>
      <w:bookmarkStart w:id="107" w:name="_Ref378151696"/>
      <w:r>
        <w:rPr>
          <w:sz w:val="26"/>
          <w:szCs w:val="26"/>
        </w:rPr>
        <w:t>9.2.1. Заказчик не менее чем за пятнадцать дней до даты окончания срока подачи заявок на участие в аукционе размещает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аукциона в электронной форме.</w:t>
      </w:r>
    </w:p>
    <w:p w14:paraId="5C7501AC" w14:textId="77777777" w:rsidR="005566DC" w:rsidRDefault="00000000">
      <w:pPr>
        <w:ind w:firstLine="709"/>
        <w:jc w:val="both"/>
        <w:rPr>
          <w:sz w:val="26"/>
          <w:szCs w:val="26"/>
        </w:rPr>
      </w:pPr>
      <w:r>
        <w:rPr>
          <w:sz w:val="26"/>
          <w:szCs w:val="26"/>
        </w:rPr>
        <w:t>В извещении о проведении аукциона в электронной форме должны быть указаны сведения в соответствии с пунктом 4.3 Положения, а также</w:t>
      </w:r>
      <w:bookmarkEnd w:id="106"/>
      <w:bookmarkEnd w:id="107"/>
      <w:r>
        <w:rPr>
          <w:sz w:val="26"/>
          <w:szCs w:val="26"/>
        </w:rPr>
        <w:t xml:space="preserve"> день проведения аукциона в электронной форме.</w:t>
      </w:r>
    </w:p>
    <w:p w14:paraId="0FCE141B" w14:textId="77777777" w:rsidR="005566DC" w:rsidRDefault="00000000">
      <w:pPr>
        <w:ind w:firstLine="709"/>
        <w:jc w:val="both"/>
        <w:rPr>
          <w:sz w:val="26"/>
          <w:szCs w:val="26"/>
        </w:rPr>
      </w:pPr>
      <w:r>
        <w:rPr>
          <w:sz w:val="26"/>
          <w:szCs w:val="26"/>
        </w:rPr>
        <w:t>9.2.2. 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электронного аукциона. В течение трёх дней со дня принятия решения о необходимости изменения извещения о проведении электронного аукциона такие изменения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w:t>
      </w:r>
    </w:p>
    <w:p w14:paraId="6FE60382" w14:textId="77777777" w:rsidR="005566DC" w:rsidRDefault="00000000">
      <w:pPr>
        <w:pStyle w:val="af3"/>
        <w:spacing w:after="0" w:line="240" w:lineRule="auto"/>
        <w:ind w:left="0" w:firstLine="709"/>
        <w:contextualSpacing w:val="0"/>
        <w:jc w:val="both"/>
        <w:rPr>
          <w:rFonts w:ascii="Times New Roman" w:hAnsi="Times New Roman"/>
          <w:sz w:val="26"/>
          <w:szCs w:val="26"/>
        </w:rPr>
      </w:pPr>
      <w:bookmarkStart w:id="108" w:name="_Toc319941055"/>
      <w:bookmarkStart w:id="109" w:name="_Toc320092853"/>
      <w:r>
        <w:rPr>
          <w:rFonts w:ascii="Times New Roman" w:hAnsi="Times New Roman"/>
          <w:sz w:val="26"/>
          <w:szCs w:val="26"/>
        </w:rPr>
        <w:t>9.2.3. В случае внесения изменений в извещение о проведении электронного аукциона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восьми дней.</w:t>
      </w:r>
    </w:p>
    <w:p w14:paraId="662178CD" w14:textId="77777777" w:rsidR="005566DC" w:rsidRDefault="005566DC">
      <w:pPr>
        <w:jc w:val="center"/>
        <w:rPr>
          <w:sz w:val="26"/>
          <w:szCs w:val="26"/>
        </w:rPr>
      </w:pPr>
    </w:p>
    <w:p w14:paraId="2D2443F0" w14:textId="77777777" w:rsidR="005566DC" w:rsidRDefault="00000000">
      <w:pPr>
        <w:numPr>
          <w:ilvl w:val="1"/>
          <w:numId w:val="35"/>
        </w:numPr>
        <w:ind w:left="0" w:firstLine="0"/>
        <w:jc w:val="center"/>
        <w:rPr>
          <w:b/>
          <w:sz w:val="26"/>
          <w:szCs w:val="26"/>
        </w:rPr>
      </w:pPr>
      <w:r>
        <w:rPr>
          <w:b/>
          <w:sz w:val="26"/>
          <w:szCs w:val="26"/>
        </w:rPr>
        <w:t>Аукционная документация</w:t>
      </w:r>
      <w:bookmarkEnd w:id="108"/>
      <w:bookmarkEnd w:id="109"/>
    </w:p>
    <w:p w14:paraId="634F2481" w14:textId="77777777" w:rsidR="005566DC" w:rsidRDefault="005566DC">
      <w:pPr>
        <w:jc w:val="center"/>
        <w:rPr>
          <w:sz w:val="26"/>
          <w:szCs w:val="26"/>
        </w:rPr>
      </w:pPr>
    </w:p>
    <w:p w14:paraId="6E384C4A" w14:textId="77777777" w:rsidR="005566DC" w:rsidRDefault="00000000">
      <w:pPr>
        <w:ind w:firstLine="709"/>
        <w:jc w:val="both"/>
        <w:rPr>
          <w:sz w:val="26"/>
          <w:szCs w:val="26"/>
        </w:rPr>
      </w:pPr>
      <w:r>
        <w:rPr>
          <w:sz w:val="26"/>
          <w:szCs w:val="26"/>
        </w:rPr>
        <w:t>9.3.1. Заказчик одновременно с размещением извещения о проведении аукциона в электронной форме размещает в Единой информационной системе, на официальном сайте Единой информационной системы в информационно-телекоммуникационной сети «Интернет» аукционную документацию.</w:t>
      </w:r>
    </w:p>
    <w:p w14:paraId="00D3B483" w14:textId="77777777" w:rsidR="005566DC" w:rsidRDefault="00000000">
      <w:pPr>
        <w:ind w:firstLine="709"/>
        <w:jc w:val="both"/>
        <w:rPr>
          <w:sz w:val="26"/>
          <w:szCs w:val="26"/>
        </w:rPr>
      </w:pPr>
      <w:r>
        <w:rPr>
          <w:sz w:val="26"/>
          <w:szCs w:val="26"/>
        </w:rPr>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54C0C25B" w14:textId="77777777" w:rsidR="005566DC" w:rsidRDefault="00000000">
      <w:pPr>
        <w:ind w:firstLine="709"/>
        <w:jc w:val="both"/>
        <w:rPr>
          <w:sz w:val="26"/>
          <w:szCs w:val="26"/>
        </w:rPr>
      </w:pPr>
      <w:r>
        <w:rPr>
          <w:sz w:val="26"/>
          <w:szCs w:val="26"/>
        </w:rPr>
        <w:t>9.3.2. В аукционной документации должны быть указаны сведения в соответствии с пунктом 4.4 Положения, а также:</w:t>
      </w:r>
    </w:p>
    <w:p w14:paraId="01ED02D1" w14:textId="77777777" w:rsidR="005566DC" w:rsidRDefault="00000000">
      <w:pPr>
        <w:numPr>
          <w:ilvl w:val="3"/>
          <w:numId w:val="32"/>
        </w:numPr>
        <w:ind w:firstLine="709"/>
        <w:jc w:val="both"/>
        <w:rPr>
          <w:sz w:val="26"/>
          <w:szCs w:val="26"/>
        </w:rPr>
      </w:pPr>
      <w:r>
        <w:rPr>
          <w:sz w:val="26"/>
          <w:szCs w:val="26"/>
        </w:rPr>
        <w:t>требования к сроку и (или) объёму предоставления гарантий качества товара, работ, услуг, обслуживанию товара, расходам на эксплуатацию товара (при необходимости);</w:t>
      </w:r>
    </w:p>
    <w:p w14:paraId="7C91BE20" w14:textId="77777777" w:rsidR="005566DC" w:rsidRDefault="00000000">
      <w:pPr>
        <w:numPr>
          <w:ilvl w:val="3"/>
          <w:numId w:val="32"/>
        </w:numPr>
        <w:ind w:firstLine="709"/>
        <w:jc w:val="both"/>
        <w:rPr>
          <w:sz w:val="26"/>
          <w:szCs w:val="26"/>
        </w:rPr>
      </w:pPr>
      <w:r>
        <w:rPr>
          <w:sz w:val="26"/>
          <w:szCs w:val="26"/>
        </w:rPr>
        <w:lastRenderedPageBreak/>
        <w:t>сведения о валюте, используемой для формирования цены договора и расчётов с поставщиками (исполнителями, подрядчиками);</w:t>
      </w:r>
    </w:p>
    <w:p w14:paraId="7E37C64A" w14:textId="77777777" w:rsidR="005566DC" w:rsidRDefault="00000000">
      <w:pPr>
        <w:numPr>
          <w:ilvl w:val="3"/>
          <w:numId w:val="32"/>
        </w:numPr>
        <w:ind w:firstLine="709"/>
        <w:jc w:val="both"/>
        <w:rPr>
          <w:sz w:val="26"/>
          <w:szCs w:val="26"/>
        </w:rPr>
      </w:pPr>
      <w:r>
        <w:rPr>
          <w:sz w:val="26"/>
          <w:szCs w:val="26"/>
        </w:rPr>
        <w:t xml:space="preserve">порядок применения официального курса иностранной валюты к рублю Российской Федерации, установленного </w:t>
      </w:r>
      <w:r>
        <w:rPr>
          <w:rFonts w:eastAsia="Calibri"/>
          <w:sz w:val="26"/>
          <w:szCs w:val="26"/>
        </w:rPr>
        <w:t>Банком России</w:t>
      </w:r>
      <w:r>
        <w:rPr>
          <w:sz w:val="26"/>
          <w:szCs w:val="26"/>
        </w:rPr>
        <w:t xml:space="preserve"> и используемого при оплате заключённого договора, в случае если для формирования цены договора используется иностранная валюта;</w:t>
      </w:r>
    </w:p>
    <w:p w14:paraId="3CBEEE9B" w14:textId="77777777" w:rsidR="005566DC" w:rsidRDefault="00000000">
      <w:pPr>
        <w:pStyle w:val="af3"/>
        <w:numPr>
          <w:ilvl w:val="3"/>
          <w:numId w:val="32"/>
        </w:numPr>
        <w:spacing w:after="0" w:line="240" w:lineRule="auto"/>
        <w:ind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увеличить количество поставляемого товара при заключении договора, но не более чем на десять процентов (при необходимости);</w:t>
      </w:r>
    </w:p>
    <w:p w14:paraId="03D4958A" w14:textId="77777777" w:rsidR="005566DC" w:rsidRDefault="00000000">
      <w:pPr>
        <w:numPr>
          <w:ilvl w:val="3"/>
          <w:numId w:val="32"/>
        </w:numPr>
        <w:ind w:firstLine="709"/>
        <w:jc w:val="both"/>
        <w:rPr>
          <w:sz w:val="26"/>
          <w:szCs w:val="26"/>
        </w:rPr>
      </w:pPr>
      <w:r>
        <w:rPr>
          <w:sz w:val="26"/>
          <w:szCs w:val="26"/>
        </w:rPr>
        <w:t xml:space="preserve">сведения о возможности Заказчика изменить предусмотренные договором количество товаров, объем работ, услуг </w:t>
      </w:r>
      <w:r>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Pr>
          <w:sz w:val="26"/>
          <w:szCs w:val="26"/>
        </w:rPr>
        <w:t>но не более чем на десять процентов (при необходимости);</w:t>
      </w:r>
    </w:p>
    <w:p w14:paraId="0D7991D3" w14:textId="77777777" w:rsidR="005566DC" w:rsidRDefault="00000000">
      <w:pPr>
        <w:numPr>
          <w:ilvl w:val="3"/>
          <w:numId w:val="32"/>
        </w:numPr>
        <w:ind w:firstLine="709"/>
        <w:jc w:val="both"/>
        <w:rPr>
          <w:sz w:val="26"/>
          <w:szCs w:val="26"/>
        </w:rPr>
      </w:pPr>
      <w:r>
        <w:rPr>
          <w:sz w:val="26"/>
          <w:szCs w:val="26"/>
        </w:rPr>
        <w:t>порядок и срок отзыва аукционных заявок, порядок внесения изменений в такие заявки;</w:t>
      </w:r>
    </w:p>
    <w:p w14:paraId="0BDBF218" w14:textId="77777777" w:rsidR="005566DC" w:rsidRDefault="00000000">
      <w:pPr>
        <w:numPr>
          <w:ilvl w:val="3"/>
          <w:numId w:val="32"/>
        </w:numPr>
        <w:ind w:firstLine="709"/>
        <w:jc w:val="both"/>
        <w:rPr>
          <w:sz w:val="26"/>
          <w:szCs w:val="26"/>
        </w:rPr>
      </w:pPr>
      <w:r>
        <w:rPr>
          <w:sz w:val="26"/>
          <w:szCs w:val="26"/>
        </w:rPr>
        <w:t>порядок проведения аукциона, в том числе «шаг аукциона»;</w:t>
      </w:r>
    </w:p>
    <w:p w14:paraId="0FE33D2B" w14:textId="77777777" w:rsidR="005566DC" w:rsidRDefault="00000000">
      <w:pPr>
        <w:numPr>
          <w:ilvl w:val="3"/>
          <w:numId w:val="32"/>
        </w:numPr>
        <w:ind w:firstLine="709"/>
        <w:jc w:val="both"/>
        <w:rPr>
          <w:sz w:val="26"/>
          <w:szCs w:val="26"/>
        </w:rPr>
      </w:pPr>
      <w:r>
        <w:rPr>
          <w:sz w:val="26"/>
          <w:szCs w:val="26"/>
        </w:rPr>
        <w:t>срок действия заявки (при необходимости);</w:t>
      </w:r>
    </w:p>
    <w:p w14:paraId="1BAE41D0" w14:textId="77777777" w:rsidR="005566DC" w:rsidRDefault="00000000">
      <w:pPr>
        <w:numPr>
          <w:ilvl w:val="3"/>
          <w:numId w:val="32"/>
        </w:numPr>
        <w:ind w:firstLine="709"/>
        <w:jc w:val="both"/>
        <w:rPr>
          <w:sz w:val="26"/>
          <w:szCs w:val="26"/>
        </w:rPr>
      </w:pPr>
      <w:r>
        <w:rPr>
          <w:sz w:val="26"/>
          <w:szCs w:val="26"/>
        </w:rPr>
        <w:t>срок действия обеспечения заявки (при необходимости);</w:t>
      </w:r>
    </w:p>
    <w:p w14:paraId="071F7BF8" w14:textId="77777777" w:rsidR="005566DC" w:rsidRDefault="00000000">
      <w:pPr>
        <w:numPr>
          <w:ilvl w:val="3"/>
          <w:numId w:val="32"/>
        </w:numPr>
        <w:ind w:firstLine="709"/>
        <w:jc w:val="both"/>
        <w:rPr>
          <w:sz w:val="26"/>
          <w:szCs w:val="26"/>
        </w:rPr>
      </w:pPr>
      <w:r>
        <w:rPr>
          <w:sz w:val="26"/>
          <w:szCs w:val="26"/>
        </w:rPr>
        <w:t>срок подписания договора победителем, иными Участниками закупки (при необходимости);</w:t>
      </w:r>
    </w:p>
    <w:p w14:paraId="5DE37D6F" w14:textId="77777777" w:rsidR="005566DC" w:rsidRDefault="00000000">
      <w:pPr>
        <w:numPr>
          <w:ilvl w:val="3"/>
          <w:numId w:val="32"/>
        </w:numPr>
        <w:ind w:firstLine="709"/>
        <w:jc w:val="both"/>
        <w:rPr>
          <w:sz w:val="26"/>
          <w:szCs w:val="26"/>
        </w:rPr>
      </w:pPr>
      <w:r>
        <w:rPr>
          <w:sz w:val="26"/>
          <w:szCs w:val="26"/>
        </w:rPr>
        <w:t>даты и время начала и окончания приёма аукционных заявок;</w:t>
      </w:r>
    </w:p>
    <w:p w14:paraId="7B4FE8D5" w14:textId="77777777" w:rsidR="005566DC" w:rsidRDefault="00000000">
      <w:pPr>
        <w:numPr>
          <w:ilvl w:val="3"/>
          <w:numId w:val="32"/>
        </w:numPr>
        <w:ind w:firstLine="709"/>
        <w:jc w:val="both"/>
        <w:rPr>
          <w:sz w:val="26"/>
          <w:szCs w:val="26"/>
        </w:rPr>
      </w:pPr>
      <w:r>
        <w:rPr>
          <w:sz w:val="26"/>
          <w:szCs w:val="26"/>
        </w:rPr>
        <w:t>дата и время проведения электронного аукциона;</w:t>
      </w:r>
    </w:p>
    <w:p w14:paraId="43A42798" w14:textId="77777777" w:rsidR="005566DC" w:rsidRDefault="00000000">
      <w:pPr>
        <w:numPr>
          <w:ilvl w:val="3"/>
          <w:numId w:val="32"/>
        </w:numPr>
        <w:ind w:firstLine="709"/>
        <w:jc w:val="both"/>
        <w:rPr>
          <w:sz w:val="26"/>
          <w:szCs w:val="26"/>
        </w:rPr>
      </w:pPr>
      <w:r>
        <w:rPr>
          <w:sz w:val="26"/>
          <w:szCs w:val="26"/>
        </w:rPr>
        <w:t>реквизиты счета для внесения обеспечения заявок, обеспечения исполнения договора (при необходимости);</w:t>
      </w:r>
    </w:p>
    <w:p w14:paraId="0B8FC192" w14:textId="77777777" w:rsidR="005566DC" w:rsidRDefault="00000000">
      <w:pPr>
        <w:numPr>
          <w:ilvl w:val="3"/>
          <w:numId w:val="32"/>
        </w:numPr>
        <w:ind w:firstLine="709"/>
        <w:jc w:val="both"/>
        <w:rPr>
          <w:sz w:val="26"/>
          <w:szCs w:val="26"/>
        </w:rPr>
      </w:pPr>
      <w:r>
        <w:rPr>
          <w:sz w:val="26"/>
          <w:szCs w:val="26"/>
        </w:rPr>
        <w:t>последствия признания аукциона несостоявшимся;</w:t>
      </w:r>
    </w:p>
    <w:p w14:paraId="2501BF3B" w14:textId="77777777" w:rsidR="005566DC" w:rsidRDefault="00000000">
      <w:pPr>
        <w:numPr>
          <w:ilvl w:val="3"/>
          <w:numId w:val="32"/>
        </w:numPr>
        <w:ind w:firstLine="709"/>
        <w:jc w:val="both"/>
        <w:rPr>
          <w:sz w:val="26"/>
          <w:szCs w:val="26"/>
        </w:rPr>
      </w:pPr>
      <w:r>
        <w:rPr>
          <w:sz w:val="26"/>
          <w:szCs w:val="26"/>
        </w:rPr>
        <w:t>иные сведения и требования в зависимости от предмета закупки.</w:t>
      </w:r>
    </w:p>
    <w:p w14:paraId="4F11EEF5" w14:textId="77777777" w:rsidR="005566DC" w:rsidRDefault="00000000">
      <w:pPr>
        <w:ind w:firstLine="709"/>
        <w:jc w:val="both"/>
        <w:rPr>
          <w:sz w:val="26"/>
          <w:szCs w:val="26"/>
        </w:rPr>
      </w:pPr>
      <w:r>
        <w:rPr>
          <w:sz w:val="26"/>
          <w:szCs w:val="26"/>
        </w:rPr>
        <w:t>9.3.3. 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14:paraId="7E091381" w14:textId="77777777" w:rsidR="005566DC" w:rsidRDefault="00000000">
      <w:pPr>
        <w:ind w:firstLine="709"/>
        <w:jc w:val="both"/>
        <w:rPr>
          <w:sz w:val="26"/>
          <w:szCs w:val="26"/>
        </w:rPr>
      </w:pPr>
      <w:r>
        <w:rPr>
          <w:sz w:val="26"/>
          <w:szCs w:val="26"/>
        </w:rPr>
        <w:t>9.3.4. 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 на официальном сайте Единой информационной системы в информационно-телекоммуникационной сети «Интернет» и доступна в любое время с момента размещения.</w:t>
      </w:r>
      <w:bookmarkStart w:id="110" w:name="_Toc319941056"/>
      <w:bookmarkStart w:id="111" w:name="_Toc320092854"/>
    </w:p>
    <w:p w14:paraId="3D3E2849" w14:textId="77777777" w:rsidR="005566DC" w:rsidRDefault="00000000">
      <w:pPr>
        <w:ind w:firstLine="709"/>
        <w:jc w:val="both"/>
        <w:rPr>
          <w:sz w:val="26"/>
          <w:szCs w:val="26"/>
        </w:rPr>
      </w:pPr>
      <w:r>
        <w:rPr>
          <w:sz w:val="26"/>
          <w:szCs w:val="26"/>
        </w:rPr>
        <w:t>9.3.5. 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внести изменения в аукционную документацию такие изменения размещаются в Единой информационной системе, на официальном сайте Единой информационной системы в информационно-телекоммуникационной сети «Интернет».</w:t>
      </w:r>
    </w:p>
    <w:p w14:paraId="149C4C11" w14:textId="77777777" w:rsidR="005566DC" w:rsidRDefault="00000000">
      <w:pPr>
        <w:ind w:firstLine="709"/>
        <w:jc w:val="both"/>
        <w:rPr>
          <w:sz w:val="26"/>
          <w:szCs w:val="26"/>
        </w:rPr>
      </w:pPr>
      <w:r>
        <w:rPr>
          <w:sz w:val="26"/>
          <w:szCs w:val="26"/>
        </w:rPr>
        <w:t>9.3.6. 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восьми дней.</w:t>
      </w:r>
    </w:p>
    <w:p w14:paraId="4B1EEFF5" w14:textId="77777777" w:rsidR="005566DC" w:rsidRDefault="00000000">
      <w:pPr>
        <w:ind w:firstLine="709"/>
        <w:jc w:val="both"/>
        <w:rPr>
          <w:sz w:val="26"/>
          <w:szCs w:val="26"/>
        </w:rPr>
      </w:pPr>
      <w:r>
        <w:rPr>
          <w:sz w:val="26"/>
          <w:szCs w:val="26"/>
        </w:rPr>
        <w:t>9.3.7. Порядок направления запроса на разъяснение положений аукционной документации установлен в пункте 4.5 Положения.</w:t>
      </w:r>
    </w:p>
    <w:p w14:paraId="7CE8644A" w14:textId="77777777" w:rsidR="005566DC" w:rsidRDefault="005566DC">
      <w:pPr>
        <w:jc w:val="center"/>
        <w:rPr>
          <w:sz w:val="26"/>
          <w:szCs w:val="26"/>
        </w:rPr>
      </w:pPr>
    </w:p>
    <w:p w14:paraId="7A5C665D" w14:textId="77777777" w:rsidR="005566DC" w:rsidRDefault="00000000">
      <w:pPr>
        <w:numPr>
          <w:ilvl w:val="1"/>
          <w:numId w:val="35"/>
        </w:numPr>
        <w:ind w:left="0" w:firstLine="0"/>
        <w:jc w:val="center"/>
        <w:rPr>
          <w:b/>
          <w:sz w:val="26"/>
          <w:szCs w:val="26"/>
        </w:rPr>
      </w:pPr>
      <w:r>
        <w:rPr>
          <w:b/>
          <w:sz w:val="26"/>
          <w:szCs w:val="26"/>
        </w:rPr>
        <w:t>Отмена проведения аукциона</w:t>
      </w:r>
      <w:bookmarkEnd w:id="110"/>
      <w:bookmarkEnd w:id="111"/>
      <w:r>
        <w:rPr>
          <w:b/>
          <w:sz w:val="26"/>
          <w:szCs w:val="26"/>
        </w:rPr>
        <w:t xml:space="preserve"> в электронной форме</w:t>
      </w:r>
    </w:p>
    <w:p w14:paraId="45CFE4D0" w14:textId="77777777" w:rsidR="005566DC" w:rsidRDefault="005566DC">
      <w:pPr>
        <w:jc w:val="center"/>
        <w:rPr>
          <w:sz w:val="26"/>
          <w:szCs w:val="26"/>
        </w:rPr>
      </w:pPr>
    </w:p>
    <w:p w14:paraId="5389D01C"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9.4.1. Порядок отмены проведения аукциона в электронной форме установлен в пункте 4.6 Положения.</w:t>
      </w:r>
    </w:p>
    <w:p w14:paraId="6901A620"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9.4.2. Заказчик не несёт обязательств или ответственности в случае не ознакомления Участниками закупок с извещением об отмене проведения аукциона в электронной форме.</w:t>
      </w:r>
    </w:p>
    <w:p w14:paraId="7F4EFF4D" w14:textId="77777777" w:rsidR="005566DC" w:rsidRDefault="005566DC">
      <w:pPr>
        <w:jc w:val="center"/>
        <w:rPr>
          <w:sz w:val="26"/>
          <w:szCs w:val="26"/>
        </w:rPr>
      </w:pPr>
    </w:p>
    <w:p w14:paraId="14A51979" w14:textId="77777777" w:rsidR="005566DC" w:rsidRDefault="00000000">
      <w:pPr>
        <w:numPr>
          <w:ilvl w:val="1"/>
          <w:numId w:val="35"/>
        </w:numPr>
        <w:ind w:left="0" w:firstLine="0"/>
        <w:jc w:val="center"/>
        <w:rPr>
          <w:b/>
          <w:sz w:val="26"/>
          <w:szCs w:val="26"/>
        </w:rPr>
      </w:pPr>
      <w:bookmarkStart w:id="112" w:name="_Toc319941057"/>
      <w:bookmarkStart w:id="113" w:name="_Toc320092855"/>
      <w:r>
        <w:rPr>
          <w:b/>
          <w:sz w:val="26"/>
          <w:szCs w:val="26"/>
        </w:rPr>
        <w:t>Требования к составу и содержанию аукционной заявк</w:t>
      </w:r>
      <w:bookmarkEnd w:id="112"/>
      <w:bookmarkEnd w:id="113"/>
      <w:r>
        <w:rPr>
          <w:b/>
          <w:sz w:val="26"/>
          <w:szCs w:val="26"/>
        </w:rPr>
        <w:t>и</w:t>
      </w:r>
    </w:p>
    <w:p w14:paraId="1CCEEB09" w14:textId="77777777" w:rsidR="005566DC" w:rsidRDefault="005566DC">
      <w:pPr>
        <w:jc w:val="center"/>
        <w:rPr>
          <w:sz w:val="26"/>
          <w:szCs w:val="26"/>
        </w:rPr>
      </w:pPr>
    </w:p>
    <w:p w14:paraId="491B74F6" w14:textId="77777777" w:rsidR="005566DC" w:rsidRDefault="00000000">
      <w:pPr>
        <w:numPr>
          <w:ilvl w:val="2"/>
          <w:numId w:val="52"/>
        </w:numPr>
        <w:ind w:left="0" w:firstLine="709"/>
        <w:jc w:val="both"/>
        <w:rPr>
          <w:sz w:val="26"/>
          <w:szCs w:val="26"/>
        </w:rPr>
      </w:pPr>
      <w:r>
        <w:rPr>
          <w:sz w:val="26"/>
          <w:szCs w:val="26"/>
        </w:rPr>
        <w:t>Для участия в аукционе Участник закупки должен подготовить аукционную заявку в полном соответствии с требованиями аукционной документации.</w:t>
      </w:r>
    </w:p>
    <w:p w14:paraId="3D62E027" w14:textId="77777777" w:rsidR="005566DC" w:rsidRDefault="00000000">
      <w:pPr>
        <w:numPr>
          <w:ilvl w:val="2"/>
          <w:numId w:val="52"/>
        </w:numPr>
        <w:ind w:left="0" w:firstLine="709"/>
        <w:jc w:val="both"/>
        <w:rPr>
          <w:sz w:val="26"/>
          <w:szCs w:val="26"/>
        </w:rPr>
      </w:pPr>
      <w:bookmarkStart w:id="114" w:name="_Ref431911505"/>
      <w:r>
        <w:rPr>
          <w:sz w:val="26"/>
          <w:szCs w:val="26"/>
        </w:rPr>
        <w:t>Аукционная заявка должна содержать:</w:t>
      </w:r>
      <w:bookmarkEnd w:id="114"/>
    </w:p>
    <w:p w14:paraId="153E0965" w14:textId="77777777" w:rsidR="005566DC" w:rsidRDefault="00000000">
      <w:pPr>
        <w:numPr>
          <w:ilvl w:val="3"/>
          <w:numId w:val="52"/>
        </w:numPr>
        <w:ind w:left="0" w:firstLine="709"/>
        <w:jc w:val="both"/>
        <w:rPr>
          <w:sz w:val="26"/>
          <w:szCs w:val="26"/>
        </w:rPr>
      </w:pPr>
      <w:r>
        <w:rPr>
          <w:sz w:val="26"/>
          <w:szCs w:val="26"/>
        </w:rPr>
        <w:t>Для юридического лица:</w:t>
      </w:r>
    </w:p>
    <w:p w14:paraId="07FB1746" w14:textId="77777777" w:rsidR="005566DC" w:rsidRDefault="00000000">
      <w:pPr>
        <w:pStyle w:val="5ABCD"/>
        <w:numPr>
          <w:ilvl w:val="0"/>
          <w:numId w:val="36"/>
        </w:numPr>
        <w:spacing w:line="240" w:lineRule="auto"/>
        <w:ind w:left="0" w:firstLine="709"/>
        <w:rPr>
          <w:sz w:val="26"/>
          <w:szCs w:val="26"/>
        </w:rPr>
      </w:pPr>
      <w:r>
        <w:rPr>
          <w:sz w:val="26"/>
          <w:szCs w:val="26"/>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46B89905" w14:textId="77777777" w:rsidR="005566DC" w:rsidRDefault="00000000">
      <w:pPr>
        <w:numPr>
          <w:ilvl w:val="0"/>
          <w:numId w:val="36"/>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2D31E52" w14:textId="77777777" w:rsidR="005566DC" w:rsidRDefault="00000000">
      <w:pPr>
        <w:pStyle w:val="af3"/>
        <w:numPr>
          <w:ilvl w:val="0"/>
          <w:numId w:val="3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683F10E5" w14:textId="77777777" w:rsidR="005566DC" w:rsidRDefault="00000000">
      <w:pPr>
        <w:pStyle w:val="af3"/>
        <w:numPr>
          <w:ilvl w:val="0"/>
          <w:numId w:val="3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rFonts w:ascii="Times New Roman" w:hAnsi="Times New Roman"/>
          <w:sz w:val="26"/>
          <w:szCs w:val="26"/>
        </w:rPr>
        <w:t>и</w:t>
      </w:r>
      <w:proofErr w:type="gramEnd"/>
      <w:r>
        <w:rPr>
          <w:rFonts w:ascii="Times New Roman" w:hAnsi="Times New Roman"/>
          <w:sz w:val="26"/>
          <w:szCs w:val="26"/>
        </w:rPr>
        <w:t xml:space="preserve">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w:t>
      </w:r>
    </w:p>
    <w:p w14:paraId="56780A9D" w14:textId="77777777" w:rsidR="005566DC" w:rsidRDefault="00000000">
      <w:pPr>
        <w:pStyle w:val="af3"/>
        <w:numPr>
          <w:ilvl w:val="0"/>
          <w:numId w:val="36"/>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установленным приказами Министерства финансов Российской Федерации:</w:t>
      </w:r>
    </w:p>
    <w:p w14:paraId="563C18AD"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а) Бухгалтерский баланс;</w:t>
      </w:r>
    </w:p>
    <w:p w14:paraId="5A8B9769"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б) Отчет о финансовых результатах (отчет о прибылях и убытках);</w:t>
      </w:r>
    </w:p>
    <w:p w14:paraId="383C8CEF"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 Приложения к бухгалтерской отчетности:</w:t>
      </w:r>
    </w:p>
    <w:p w14:paraId="05F774FC"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об изменениях капитала;</w:t>
      </w:r>
    </w:p>
    <w:p w14:paraId="014F97F4"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 движении денежных средств;</w:t>
      </w:r>
    </w:p>
    <w:p w14:paraId="65852C27"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отчет о целевом использовании средств. </w:t>
      </w:r>
    </w:p>
    <w:p w14:paraId="40FBBD12"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149125DF" w14:textId="77777777" w:rsidR="005566DC" w:rsidRDefault="00000000">
      <w:pPr>
        <w:pStyle w:val="af3"/>
        <w:numPr>
          <w:ilvl w:val="0"/>
          <w:numId w:val="36"/>
        </w:numPr>
        <w:spacing w:after="0" w:line="240" w:lineRule="auto"/>
        <w:ind w:left="0" w:firstLine="709"/>
        <w:contextualSpacing w:val="0"/>
        <w:jc w:val="both"/>
        <w:outlineLvl w:val="1"/>
        <w:rPr>
          <w:rFonts w:ascii="Times New Roman" w:hAnsi="Times New Roman"/>
          <w:sz w:val="26"/>
          <w:szCs w:val="26"/>
          <w:u w:val="single"/>
        </w:rPr>
      </w:pPr>
      <w:r>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w:t>
      </w:r>
      <w:r>
        <w:rPr>
          <w:rFonts w:ascii="Times New Roman" w:hAnsi="Times New Roman"/>
          <w:bCs/>
          <w:iCs/>
          <w:sz w:val="26"/>
          <w:szCs w:val="26"/>
        </w:rPr>
        <w:lastRenderedPageBreak/>
        <w:t xml:space="preserve">расчетов по начисленным налогам, сборам и иным обязательным платежам (Код по КНД 1160080). </w:t>
      </w:r>
    </w:p>
    <w:p w14:paraId="1F6696AF" w14:textId="77777777" w:rsidR="005566DC" w:rsidRDefault="00000000">
      <w:pPr>
        <w:pStyle w:val="af3"/>
        <w:numPr>
          <w:ilvl w:val="0"/>
          <w:numId w:val="36"/>
        </w:numPr>
        <w:spacing w:after="0" w:line="240" w:lineRule="auto"/>
        <w:ind w:left="0" w:firstLine="709"/>
        <w:contextualSpacing w:val="0"/>
        <w:jc w:val="both"/>
        <w:outlineLvl w:val="1"/>
        <w:rPr>
          <w:rFonts w:ascii="Times New Roman" w:hAnsi="Times New Roman"/>
          <w:sz w:val="26"/>
          <w:szCs w:val="26"/>
          <w:u w:val="single"/>
        </w:rPr>
      </w:pPr>
      <w:r>
        <w:rPr>
          <w:rFonts w:ascii="Times New Roman" w:hAnsi="Times New Roman"/>
          <w:bCs/>
          <w:iCs/>
          <w:sz w:val="26"/>
          <w:szCs w:val="26"/>
        </w:rPr>
        <w:t>Участник не является иностранным агентом в соответствии с требованиями Федерального закона от 05 декабря 2022 г. № 498- ФЗ.</w:t>
      </w:r>
    </w:p>
    <w:p w14:paraId="3DAF73AB" w14:textId="77777777" w:rsidR="005566DC" w:rsidRDefault="00000000">
      <w:pPr>
        <w:numPr>
          <w:ilvl w:val="3"/>
          <w:numId w:val="52"/>
        </w:numPr>
        <w:ind w:left="0" w:firstLine="709"/>
        <w:jc w:val="both"/>
        <w:rPr>
          <w:sz w:val="26"/>
          <w:szCs w:val="26"/>
        </w:rPr>
      </w:pPr>
      <w:r>
        <w:rPr>
          <w:sz w:val="26"/>
          <w:szCs w:val="26"/>
        </w:rPr>
        <w:t>Для индивидуального предпринимателя:</w:t>
      </w:r>
    </w:p>
    <w:p w14:paraId="0EF53486" w14:textId="77777777" w:rsidR="005566DC" w:rsidRDefault="00000000">
      <w:pPr>
        <w:pStyle w:val="5ABCD"/>
        <w:numPr>
          <w:ilvl w:val="0"/>
          <w:numId w:val="37"/>
        </w:numPr>
        <w:spacing w:line="240" w:lineRule="auto"/>
        <w:ind w:left="0" w:firstLine="709"/>
        <w:rPr>
          <w:sz w:val="26"/>
          <w:szCs w:val="26"/>
        </w:rPr>
      </w:pPr>
      <w:r>
        <w:rPr>
          <w:sz w:val="26"/>
          <w:szCs w:val="26"/>
        </w:rPr>
        <w:t>Копии документов, удостоверяющих личность.</w:t>
      </w:r>
    </w:p>
    <w:p w14:paraId="6FECC481" w14:textId="77777777" w:rsidR="005566DC" w:rsidRDefault="00000000">
      <w:pPr>
        <w:numPr>
          <w:ilvl w:val="0"/>
          <w:numId w:val="37"/>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93B822C" w14:textId="77777777" w:rsidR="005566DC" w:rsidRDefault="00000000">
      <w:pPr>
        <w:pStyle w:val="af3"/>
        <w:numPr>
          <w:ilvl w:val="0"/>
          <w:numId w:val="3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2AFDAED2" w14:textId="77777777" w:rsidR="005566DC" w:rsidRDefault="00000000">
      <w:pPr>
        <w:pStyle w:val="af3"/>
        <w:numPr>
          <w:ilvl w:val="0"/>
          <w:numId w:val="37"/>
        </w:numPr>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61288A26" w14:textId="77777777" w:rsidR="005566DC" w:rsidRDefault="00000000">
      <w:pPr>
        <w:pStyle w:val="af3"/>
        <w:numPr>
          <w:ilvl w:val="0"/>
          <w:numId w:val="37"/>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r>
        <w:rPr>
          <w:rFonts w:ascii="Times New Roman" w:hAnsi="Times New Roman"/>
          <w:sz w:val="26"/>
          <w:szCs w:val="26"/>
        </w:rPr>
        <w:t>.</w:t>
      </w:r>
    </w:p>
    <w:p w14:paraId="6B48C82A" w14:textId="77777777" w:rsidR="005566DC" w:rsidRDefault="00000000">
      <w:pPr>
        <w:pStyle w:val="af3"/>
        <w:numPr>
          <w:ilvl w:val="0"/>
          <w:numId w:val="37"/>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Участник не является иностранным агентом в соответствии с требованиями Федерального закона от 05 декабря 2022 г. № 498- ФЗ.</w:t>
      </w:r>
    </w:p>
    <w:p w14:paraId="6233F6D5" w14:textId="77777777" w:rsidR="005566DC" w:rsidRDefault="00000000">
      <w:pPr>
        <w:pStyle w:val="af3"/>
        <w:numPr>
          <w:ilvl w:val="3"/>
          <w:numId w:val="5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Для физического лица: копии документов, удостоверяющих личность. </w:t>
      </w:r>
    </w:p>
    <w:p w14:paraId="7E9121B7" w14:textId="77777777" w:rsidR="005566DC" w:rsidRDefault="00000000">
      <w:pPr>
        <w:numPr>
          <w:ilvl w:val="3"/>
          <w:numId w:val="52"/>
        </w:numPr>
        <w:ind w:left="0" w:firstLine="709"/>
        <w:jc w:val="both"/>
        <w:rPr>
          <w:sz w:val="26"/>
          <w:szCs w:val="26"/>
        </w:rPr>
      </w:pPr>
      <w:r>
        <w:rPr>
          <w:sz w:val="26"/>
          <w:szCs w:val="26"/>
        </w:rPr>
        <w:t>Для группы (нескольких лиц) лиц, выступающих на стороне одного Участника закупки: документы, предусмотренные подпунктами 9.5.2.1, 9.5.2.2, 9.5.2.3 Положения, в зависимости от категории лиц, выступающих на стороне одного Участника.</w:t>
      </w:r>
    </w:p>
    <w:p w14:paraId="20C76F9B" w14:textId="77777777" w:rsidR="005566DC" w:rsidRDefault="00000000">
      <w:pPr>
        <w:numPr>
          <w:ilvl w:val="2"/>
          <w:numId w:val="52"/>
        </w:numPr>
        <w:ind w:left="0" w:firstLine="709"/>
        <w:jc w:val="both"/>
        <w:rPr>
          <w:sz w:val="26"/>
          <w:szCs w:val="26"/>
        </w:rPr>
      </w:pPr>
      <w:bookmarkStart w:id="115" w:name="_Toc319941058"/>
      <w:bookmarkStart w:id="116" w:name="_Toc320092856"/>
      <w:r>
        <w:rPr>
          <w:sz w:val="26"/>
          <w:szCs w:val="26"/>
        </w:rPr>
        <w:t>Иные требования к аукционной заявке, а также перечень документов, предоставление которых является обязательным, согласно аукционной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аукционной документации в зависимости от предмета закупки.</w:t>
      </w:r>
    </w:p>
    <w:p w14:paraId="1E11462E" w14:textId="77777777" w:rsidR="005566DC" w:rsidRDefault="005566DC">
      <w:pPr>
        <w:jc w:val="center"/>
        <w:rPr>
          <w:sz w:val="26"/>
          <w:szCs w:val="26"/>
        </w:rPr>
      </w:pPr>
    </w:p>
    <w:p w14:paraId="17BE2762" w14:textId="77777777" w:rsidR="005566DC" w:rsidRDefault="00000000">
      <w:pPr>
        <w:pStyle w:val="af3"/>
        <w:numPr>
          <w:ilvl w:val="1"/>
          <w:numId w:val="52"/>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Порядок подачи аукционной заявки</w:t>
      </w:r>
    </w:p>
    <w:p w14:paraId="74F997D1" w14:textId="77777777" w:rsidR="005566DC" w:rsidRDefault="005566DC">
      <w:pPr>
        <w:pStyle w:val="af3"/>
        <w:spacing w:after="0" w:line="240" w:lineRule="auto"/>
        <w:ind w:left="0"/>
        <w:contextualSpacing w:val="0"/>
        <w:jc w:val="center"/>
        <w:rPr>
          <w:rFonts w:ascii="Times New Roman" w:hAnsi="Times New Roman"/>
          <w:sz w:val="26"/>
          <w:szCs w:val="26"/>
        </w:rPr>
      </w:pPr>
    </w:p>
    <w:p w14:paraId="26421621" w14:textId="77777777" w:rsidR="005566DC" w:rsidRDefault="00000000">
      <w:pPr>
        <w:pStyle w:val="af3"/>
        <w:numPr>
          <w:ilvl w:val="2"/>
          <w:numId w:val="5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подачи аукционной заявки определяется регламентом оператора электронной площадки, на которой проводится электронный аукцион.</w:t>
      </w:r>
    </w:p>
    <w:p w14:paraId="5057A45D" w14:textId="77777777" w:rsidR="005566DC" w:rsidRDefault="00000000">
      <w:pPr>
        <w:numPr>
          <w:ilvl w:val="2"/>
          <w:numId w:val="52"/>
        </w:numPr>
        <w:ind w:left="0" w:firstLine="709"/>
        <w:jc w:val="both"/>
        <w:rPr>
          <w:sz w:val="26"/>
          <w:szCs w:val="26"/>
        </w:rPr>
      </w:pPr>
      <w:bookmarkStart w:id="117" w:name="_Ref372620143"/>
      <w:bookmarkEnd w:id="115"/>
      <w:bookmarkEnd w:id="116"/>
      <w:r>
        <w:rPr>
          <w:sz w:val="26"/>
          <w:szCs w:val="26"/>
        </w:rPr>
        <w:t>Обязательства Участника закупки, связанные с подачей аукционной заявки, включают:</w:t>
      </w:r>
      <w:bookmarkEnd w:id="117"/>
    </w:p>
    <w:p w14:paraId="4D495C5A" w14:textId="77777777" w:rsidR="005566DC" w:rsidRDefault="00000000">
      <w:pPr>
        <w:numPr>
          <w:ilvl w:val="4"/>
          <w:numId w:val="31"/>
        </w:numPr>
        <w:jc w:val="both"/>
        <w:rPr>
          <w:sz w:val="26"/>
          <w:szCs w:val="26"/>
        </w:rPr>
      </w:pPr>
      <w:r>
        <w:rPr>
          <w:sz w:val="26"/>
          <w:szCs w:val="26"/>
        </w:rPr>
        <w:t>обязательство заключить договор на условиях, указанных в проекте договора, являющегося неотъемлемой частью аукционной документации и извещения о</w:t>
      </w:r>
      <w:r>
        <w:rPr>
          <w:sz w:val="26"/>
          <w:szCs w:val="26"/>
          <w:lang w:val="en-US"/>
        </w:rPr>
        <w:t> </w:t>
      </w:r>
      <w:r>
        <w:rPr>
          <w:sz w:val="26"/>
          <w:szCs w:val="26"/>
        </w:rPr>
        <w:t xml:space="preserve">проведении аукциона в электронной форме,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 </w:t>
      </w:r>
    </w:p>
    <w:p w14:paraId="1268B700" w14:textId="77777777" w:rsidR="005566DC" w:rsidRDefault="00000000">
      <w:pPr>
        <w:numPr>
          <w:ilvl w:val="4"/>
          <w:numId w:val="31"/>
        </w:numPr>
        <w:jc w:val="both"/>
        <w:rPr>
          <w:sz w:val="26"/>
          <w:szCs w:val="26"/>
        </w:rPr>
      </w:pPr>
      <w:r>
        <w:rPr>
          <w:sz w:val="26"/>
          <w:szCs w:val="26"/>
        </w:rPr>
        <w:lastRenderedPageBreak/>
        <w:t>обязательство не изменять и (или) не отзывать аукционную заявку после окончания срока окончания подачи аукционных заявок;</w:t>
      </w:r>
    </w:p>
    <w:p w14:paraId="5641275B" w14:textId="77777777" w:rsidR="005566DC" w:rsidRDefault="00000000">
      <w:pPr>
        <w:numPr>
          <w:ilvl w:val="4"/>
          <w:numId w:val="31"/>
        </w:numPr>
        <w:jc w:val="both"/>
        <w:rPr>
          <w:sz w:val="26"/>
          <w:szCs w:val="26"/>
        </w:rPr>
      </w:pPr>
      <w:bookmarkStart w:id="118" w:name="_Ref372620462"/>
      <w:r>
        <w:rPr>
          <w:sz w:val="26"/>
          <w:szCs w:val="26"/>
        </w:rPr>
        <w:t>в случае проведения аукциона в электронной форме на право заключить договор обязательство внести на счёт Заказчика сумму за реализацию этого права;</w:t>
      </w:r>
      <w:bookmarkEnd w:id="118"/>
    </w:p>
    <w:p w14:paraId="1C8FBC48" w14:textId="77777777" w:rsidR="005566DC" w:rsidRDefault="00000000">
      <w:pPr>
        <w:numPr>
          <w:ilvl w:val="4"/>
          <w:numId w:val="31"/>
        </w:numPr>
        <w:jc w:val="both"/>
        <w:rPr>
          <w:sz w:val="26"/>
          <w:szCs w:val="26"/>
        </w:rPr>
      </w:pPr>
      <w:r>
        <w:rPr>
          <w:sz w:val="26"/>
          <w:szCs w:val="26"/>
        </w:rPr>
        <w:t>обязательство не предоставлять в составе заявки заведомо недостоверные сведения, информацию, документы;</w:t>
      </w:r>
    </w:p>
    <w:p w14:paraId="5136D10D" w14:textId="77777777" w:rsidR="005566DC" w:rsidRDefault="00000000">
      <w:pPr>
        <w:numPr>
          <w:ilvl w:val="4"/>
          <w:numId w:val="31"/>
        </w:numPr>
        <w:jc w:val="both"/>
        <w:rPr>
          <w:sz w:val="26"/>
          <w:szCs w:val="26"/>
        </w:rPr>
      </w:pPr>
      <w:r>
        <w:rPr>
          <w:sz w:val="26"/>
          <w:szCs w:val="26"/>
        </w:rPr>
        <w:t>согласие на обработку персональных данных для случаев, указанных в подпунктах 9.5.2.2 и 9.5.2.3 Положения, если иное не предусмотрено действующим законодательством Российской Федерации.</w:t>
      </w:r>
    </w:p>
    <w:p w14:paraId="3EFEB0B8" w14:textId="77777777" w:rsidR="005566DC" w:rsidRDefault="00000000">
      <w:pPr>
        <w:pStyle w:val="af3"/>
        <w:shd w:val="clear" w:color="auto" w:fill="FFFFFF"/>
        <w:spacing w:after="0" w:line="240" w:lineRule="auto"/>
        <w:ind w:left="0" w:firstLine="709"/>
        <w:jc w:val="both"/>
        <w:rPr>
          <w:rFonts w:ascii="Times New Roman" w:hAnsi="Times New Roman"/>
          <w:sz w:val="26"/>
          <w:szCs w:val="26"/>
        </w:rPr>
      </w:pPr>
      <w:r>
        <w:rPr>
          <w:rFonts w:ascii="Times New Roman" w:hAnsi="Times New Roman"/>
          <w:sz w:val="26"/>
          <w:szCs w:val="26"/>
        </w:rPr>
        <w:t>9.6.3. Заказчик удерживает сумму обеспечения аукционной заявки в случаях невыполнения Участником закупки обязательств, предусмотренных в подпунктах а)-г) пункта 9.6.2 Положения.</w:t>
      </w:r>
    </w:p>
    <w:p w14:paraId="4BCE6A3F" w14:textId="77777777" w:rsidR="005566DC" w:rsidRDefault="00000000">
      <w:pPr>
        <w:pStyle w:val="af3"/>
        <w:numPr>
          <w:ilvl w:val="2"/>
          <w:numId w:val="3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несостоявшимся вносится в протокол подведения итогов аукциона в электронной форме.</w:t>
      </w:r>
    </w:p>
    <w:p w14:paraId="48CEBFD6" w14:textId="77777777" w:rsidR="005566DC" w:rsidRDefault="00000000">
      <w:pPr>
        <w:pStyle w:val="af3"/>
        <w:numPr>
          <w:ilvl w:val="2"/>
          <w:numId w:val="3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Если по окончании срока подачи аукционных заявок на участие в аукционе, установленного аукционной документацией, подана только одна заявка, аукцион в электронной форме будет признан несостоявшимся.</w:t>
      </w:r>
    </w:p>
    <w:p w14:paraId="3EA2637D" w14:textId="77777777" w:rsidR="005566DC" w:rsidRDefault="00000000">
      <w:pPr>
        <w:pStyle w:val="af3"/>
        <w:numPr>
          <w:ilvl w:val="2"/>
          <w:numId w:val="3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аукционной документацией предусмотрено два лота или более, аукцион признается несостоявшимся только в отношении тех лотов, по которым не будет подано ни одной заявки или подана только одна заявка.</w:t>
      </w:r>
    </w:p>
    <w:p w14:paraId="76CF77B7" w14:textId="77777777" w:rsidR="005566DC" w:rsidRDefault="00000000">
      <w:pPr>
        <w:pStyle w:val="af3"/>
        <w:numPr>
          <w:ilvl w:val="2"/>
          <w:numId w:val="3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Если по окончании срока подачи аукционных заявок, установленного аукционной документацией, будет подана только одна </w:t>
      </w:r>
      <w:proofErr w:type="gramStart"/>
      <w:r>
        <w:rPr>
          <w:rFonts w:ascii="Times New Roman" w:hAnsi="Times New Roman"/>
          <w:sz w:val="26"/>
          <w:szCs w:val="26"/>
        </w:rPr>
        <w:t>заявка, несмотря на то, что</w:t>
      </w:r>
      <w:proofErr w:type="gramEnd"/>
      <w:r>
        <w:rPr>
          <w:rFonts w:ascii="Times New Roman" w:hAnsi="Times New Roman"/>
          <w:sz w:val="26"/>
          <w:szCs w:val="26"/>
        </w:rPr>
        <w:t xml:space="preserve"> аукцион в электронной форме признается несостоявшимся, комиссия по осуществлению закупок осуществит рассмотрение её в порядке, установленном Положением. Если рассматриваемая аукционная заявка и подавший такую заявку Участник закупки соответствуют требованиям и условиям, предусмотренным аукционной документацией, Заказчик вправе заключить договор с таким Участником. Такой Участник не вправе отказаться от заключения договора с Заказчиком.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цене договора, но не превышающей начальной (максимальной) цены договора.</w:t>
      </w:r>
    </w:p>
    <w:p w14:paraId="1030A85C" w14:textId="77777777" w:rsidR="005566DC" w:rsidRDefault="005566DC">
      <w:pPr>
        <w:jc w:val="center"/>
        <w:rPr>
          <w:sz w:val="26"/>
          <w:szCs w:val="26"/>
        </w:rPr>
      </w:pPr>
    </w:p>
    <w:p w14:paraId="35B79515" w14:textId="77777777" w:rsidR="005566DC" w:rsidRDefault="00000000">
      <w:pPr>
        <w:numPr>
          <w:ilvl w:val="1"/>
          <w:numId w:val="34"/>
        </w:numPr>
        <w:ind w:left="0" w:firstLine="0"/>
        <w:jc w:val="center"/>
        <w:rPr>
          <w:b/>
          <w:sz w:val="26"/>
          <w:szCs w:val="26"/>
        </w:rPr>
      </w:pPr>
      <w:bookmarkStart w:id="119" w:name="_Toc319941060"/>
      <w:bookmarkStart w:id="120" w:name="_Toc320092858"/>
      <w:r>
        <w:rPr>
          <w:b/>
          <w:sz w:val="26"/>
          <w:szCs w:val="26"/>
        </w:rPr>
        <w:t>Рассмотрение аукционных заявок</w:t>
      </w:r>
      <w:bookmarkEnd w:id="119"/>
      <w:bookmarkEnd w:id="120"/>
    </w:p>
    <w:p w14:paraId="5EDF214A" w14:textId="77777777" w:rsidR="005566DC" w:rsidRDefault="005566DC">
      <w:pPr>
        <w:jc w:val="center"/>
        <w:rPr>
          <w:sz w:val="26"/>
          <w:szCs w:val="26"/>
        </w:rPr>
      </w:pPr>
    </w:p>
    <w:p w14:paraId="310D0BD8" w14:textId="77777777" w:rsidR="005566DC" w:rsidRDefault="00000000">
      <w:pPr>
        <w:pStyle w:val="af3"/>
        <w:numPr>
          <w:ilvl w:val="2"/>
          <w:numId w:val="5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 </w:t>
      </w:r>
    </w:p>
    <w:p w14:paraId="5C8C2FE3" w14:textId="77777777" w:rsidR="005566DC" w:rsidRDefault="00000000">
      <w:pPr>
        <w:numPr>
          <w:ilvl w:val="2"/>
          <w:numId w:val="53"/>
        </w:numPr>
        <w:ind w:left="0" w:firstLine="709"/>
        <w:jc w:val="both"/>
        <w:rPr>
          <w:sz w:val="26"/>
          <w:szCs w:val="26"/>
        </w:rPr>
      </w:pPr>
      <w:r>
        <w:rPr>
          <w:sz w:val="26"/>
          <w:szCs w:val="26"/>
        </w:rPr>
        <w:t>При рассмотрении аукционных заявок выполняются следующие действия:</w:t>
      </w:r>
    </w:p>
    <w:p w14:paraId="0916102E" w14:textId="77777777" w:rsidR="005566DC" w:rsidRDefault="00000000">
      <w:pPr>
        <w:numPr>
          <w:ilvl w:val="3"/>
          <w:numId w:val="53"/>
        </w:numPr>
        <w:ind w:left="0" w:firstLine="709"/>
        <w:jc w:val="both"/>
        <w:rPr>
          <w:sz w:val="26"/>
          <w:szCs w:val="26"/>
        </w:rPr>
      </w:pPr>
      <w:r>
        <w:rPr>
          <w:sz w:val="26"/>
          <w:szCs w:val="26"/>
        </w:rPr>
        <w:t>Проверка Участников закупки на соответствие требованиям Заказчика и проверка их заявок на соблюдение требований аукционной документации к составу и содержанию заявок.</w:t>
      </w:r>
    </w:p>
    <w:p w14:paraId="2E7759BA" w14:textId="77777777" w:rsidR="005566DC" w:rsidRDefault="00000000">
      <w:pPr>
        <w:numPr>
          <w:ilvl w:val="3"/>
          <w:numId w:val="53"/>
        </w:numPr>
        <w:ind w:left="0" w:firstLine="709"/>
        <w:jc w:val="both"/>
        <w:rPr>
          <w:sz w:val="26"/>
          <w:szCs w:val="26"/>
        </w:rPr>
      </w:pPr>
      <w:r>
        <w:rPr>
          <w:sz w:val="26"/>
          <w:szCs w:val="26"/>
        </w:rPr>
        <w:t xml:space="preserve">Отклонение аукционных заявок, которые, по мнению членов комиссии по осуществлению закупок, не соответствуют требованиям аукциона в </w:t>
      </w:r>
      <w:r>
        <w:rPr>
          <w:sz w:val="26"/>
          <w:szCs w:val="26"/>
        </w:rPr>
        <w:lastRenderedPageBreak/>
        <w:t>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14:paraId="33BA0412" w14:textId="77777777" w:rsidR="005566DC" w:rsidRDefault="00000000">
      <w:pPr>
        <w:numPr>
          <w:ilvl w:val="2"/>
          <w:numId w:val="53"/>
        </w:numPr>
        <w:ind w:left="0" w:firstLine="709"/>
        <w:jc w:val="both"/>
        <w:rPr>
          <w:sz w:val="26"/>
          <w:szCs w:val="26"/>
        </w:rPr>
      </w:pPr>
      <w:bookmarkStart w:id="121" w:name="_Ref372620323"/>
      <w:r>
        <w:rPr>
          <w:sz w:val="26"/>
          <w:szCs w:val="26"/>
        </w:rPr>
        <w:t>Участнику закупки будет отказано в дальнейшем участии в закупке в</w:t>
      </w:r>
      <w:r>
        <w:rPr>
          <w:sz w:val="26"/>
          <w:szCs w:val="26"/>
          <w:lang w:val="en-US"/>
        </w:rPr>
        <w:t> </w:t>
      </w:r>
      <w:r>
        <w:rPr>
          <w:sz w:val="26"/>
          <w:szCs w:val="26"/>
        </w:rPr>
        <w:t>случаях:</w:t>
      </w:r>
      <w:bookmarkEnd w:id="121"/>
    </w:p>
    <w:p w14:paraId="023AF5AB" w14:textId="77777777" w:rsidR="005566DC" w:rsidRDefault="00000000">
      <w:pPr>
        <w:numPr>
          <w:ilvl w:val="0"/>
          <w:numId w:val="38"/>
        </w:numPr>
        <w:ind w:left="0" w:firstLine="709"/>
        <w:jc w:val="both"/>
        <w:rPr>
          <w:sz w:val="26"/>
          <w:szCs w:val="26"/>
        </w:rPr>
      </w:pPr>
      <w:r>
        <w:rPr>
          <w:sz w:val="26"/>
          <w:szCs w:val="26"/>
        </w:rPr>
        <w:t>несоответствия Участника закупки требованиям к Участникам аукциона в электронной форме, установленным аукционной документацией;</w:t>
      </w:r>
    </w:p>
    <w:p w14:paraId="2AEF4D68" w14:textId="77777777" w:rsidR="005566DC" w:rsidRDefault="00000000">
      <w:pPr>
        <w:numPr>
          <w:ilvl w:val="0"/>
          <w:numId w:val="38"/>
        </w:numPr>
        <w:ind w:left="0" w:firstLine="709"/>
        <w:jc w:val="both"/>
        <w:rPr>
          <w:sz w:val="26"/>
          <w:szCs w:val="26"/>
        </w:rPr>
      </w:pPr>
      <w:r>
        <w:rPr>
          <w:sz w:val="26"/>
          <w:szCs w:val="26"/>
        </w:rPr>
        <w:t>несоответствия аукционной заявки требованиям, установленным аукционной документацией;</w:t>
      </w:r>
    </w:p>
    <w:p w14:paraId="39794FAC" w14:textId="77777777" w:rsidR="005566DC" w:rsidRDefault="00000000">
      <w:pPr>
        <w:numPr>
          <w:ilvl w:val="0"/>
          <w:numId w:val="38"/>
        </w:numPr>
        <w:ind w:left="0" w:firstLine="709"/>
        <w:jc w:val="both"/>
        <w:rPr>
          <w:sz w:val="26"/>
          <w:szCs w:val="26"/>
        </w:rPr>
      </w:pPr>
      <w:r>
        <w:rPr>
          <w:sz w:val="26"/>
          <w:szCs w:val="26"/>
        </w:rPr>
        <w:t>несоответствия предлагаемых товаров, работ, услуг требованиям аукционной документации;</w:t>
      </w:r>
    </w:p>
    <w:p w14:paraId="7DF24F80" w14:textId="77777777" w:rsidR="005566DC" w:rsidRDefault="00000000">
      <w:pPr>
        <w:numPr>
          <w:ilvl w:val="0"/>
          <w:numId w:val="38"/>
        </w:numPr>
        <w:ind w:left="0" w:firstLine="709"/>
        <w:jc w:val="both"/>
        <w:rPr>
          <w:sz w:val="26"/>
          <w:szCs w:val="26"/>
        </w:rPr>
      </w:pPr>
      <w:r>
        <w:rPr>
          <w:sz w:val="26"/>
          <w:szCs w:val="26"/>
        </w:rPr>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14:paraId="53E0CF6B" w14:textId="77777777" w:rsidR="005566DC" w:rsidRDefault="00000000">
      <w:pPr>
        <w:numPr>
          <w:ilvl w:val="0"/>
          <w:numId w:val="38"/>
        </w:numPr>
        <w:ind w:left="0" w:firstLine="709"/>
        <w:jc w:val="both"/>
        <w:rPr>
          <w:sz w:val="26"/>
          <w:szCs w:val="26"/>
        </w:rPr>
      </w:pPr>
      <w:r>
        <w:rPr>
          <w:sz w:val="26"/>
          <w:szCs w:val="26"/>
        </w:rPr>
        <w:t>подачи двух и более заявок от одного Участника при условии, что ранее поданные заявки не отозваны;</w:t>
      </w:r>
    </w:p>
    <w:p w14:paraId="728227B1" w14:textId="77777777" w:rsidR="005566DC" w:rsidRDefault="00000000">
      <w:pPr>
        <w:numPr>
          <w:ilvl w:val="0"/>
          <w:numId w:val="38"/>
        </w:numPr>
        <w:ind w:left="0" w:firstLine="709"/>
        <w:jc w:val="both"/>
        <w:rPr>
          <w:sz w:val="26"/>
          <w:szCs w:val="26"/>
        </w:rPr>
      </w:pPr>
      <w:bookmarkStart w:id="122" w:name="_Ref372620336"/>
      <w:r>
        <w:rPr>
          <w:sz w:val="26"/>
          <w:szCs w:val="26"/>
        </w:rPr>
        <w:t>непредставления (при необходимости) обеспечения заявки в случае установления требования об обеспечении заявки.</w:t>
      </w:r>
    </w:p>
    <w:p w14:paraId="063999C1" w14:textId="77777777" w:rsidR="005566DC" w:rsidRDefault="00000000">
      <w:pPr>
        <w:numPr>
          <w:ilvl w:val="2"/>
          <w:numId w:val="53"/>
        </w:numPr>
        <w:ind w:left="0" w:firstLine="709"/>
        <w:jc w:val="both"/>
        <w:rPr>
          <w:sz w:val="26"/>
          <w:szCs w:val="26"/>
        </w:rPr>
      </w:pPr>
      <w:r>
        <w:rPr>
          <w:sz w:val="26"/>
          <w:szCs w:val="26"/>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bookmarkEnd w:id="122"/>
    </w:p>
    <w:p w14:paraId="6ACC3CAE" w14:textId="77777777" w:rsidR="005566DC" w:rsidRDefault="00000000">
      <w:pPr>
        <w:pStyle w:val="af3"/>
        <w:spacing w:after="0" w:line="240" w:lineRule="auto"/>
        <w:ind w:left="585"/>
        <w:contextualSpacing w:val="0"/>
        <w:jc w:val="both"/>
        <w:rPr>
          <w:rFonts w:ascii="Times New Roman" w:hAnsi="Times New Roman"/>
          <w:sz w:val="26"/>
          <w:szCs w:val="26"/>
        </w:rPr>
      </w:pPr>
      <w:r>
        <w:rPr>
          <w:rFonts w:ascii="Times New Roman" w:hAnsi="Times New Roman"/>
          <w:sz w:val="26"/>
          <w:szCs w:val="26"/>
        </w:rPr>
        <w:t>Заказчик вправе запрашивать разъяснения положений заявки, а также уточнять информацию на официальных сайтах участника.</w:t>
      </w:r>
    </w:p>
    <w:p w14:paraId="3840C890" w14:textId="77777777" w:rsidR="005566DC" w:rsidRDefault="00000000">
      <w:pPr>
        <w:pStyle w:val="af3"/>
        <w:spacing w:after="0" w:line="240" w:lineRule="auto"/>
        <w:ind w:left="585"/>
        <w:contextualSpacing w:val="0"/>
        <w:jc w:val="both"/>
        <w:rPr>
          <w:rFonts w:ascii="Times New Roman" w:hAnsi="Times New Roman"/>
          <w:sz w:val="26"/>
          <w:szCs w:val="26"/>
        </w:rPr>
      </w:pPr>
      <w:r>
        <w:rPr>
          <w:rFonts w:ascii="Times New Roman" w:hAnsi="Times New Roman"/>
          <w:sz w:val="26"/>
          <w:szCs w:val="26"/>
        </w:rPr>
        <w:t>В случае непредоставления Участником закупки разъяснений в установленные Заказчиком сроки, заявка этого Участника отклоняется.</w:t>
      </w:r>
    </w:p>
    <w:p w14:paraId="285AFEC7" w14:textId="77777777" w:rsidR="005566DC" w:rsidRDefault="00000000">
      <w:pPr>
        <w:numPr>
          <w:ilvl w:val="2"/>
          <w:numId w:val="53"/>
        </w:numPr>
        <w:ind w:left="0" w:firstLine="709"/>
        <w:jc w:val="both"/>
        <w:rPr>
          <w:sz w:val="26"/>
          <w:szCs w:val="26"/>
        </w:rPr>
      </w:pPr>
      <w:r>
        <w:rPr>
          <w:sz w:val="26"/>
          <w:szCs w:val="26"/>
        </w:rPr>
        <w:t>Отказ в допуске к участию в аукционе по иным основаниям, не указанным в пунктах 9.7.3 и 9.7.4 Положения, не допускается.</w:t>
      </w:r>
    </w:p>
    <w:p w14:paraId="45ECD030" w14:textId="77777777" w:rsidR="005566DC" w:rsidRDefault="00000000">
      <w:pPr>
        <w:widowControl w:val="0"/>
        <w:numPr>
          <w:ilvl w:val="2"/>
          <w:numId w:val="53"/>
        </w:numPr>
        <w:ind w:left="0" w:firstLine="709"/>
        <w:jc w:val="both"/>
        <w:rPr>
          <w:sz w:val="26"/>
          <w:szCs w:val="26"/>
        </w:rPr>
      </w:pPr>
      <w:r>
        <w:rPr>
          <w:sz w:val="26"/>
          <w:szCs w:val="26"/>
        </w:rPr>
        <w:t>Комиссия по осуществлению закупок в день окончания рассмотрения аукционных заявок составляет протокол рассмотрения аукционных заявок. Данный протокол подписывается всеми присутствующими при рассмотрении членами комиссии по закупкам.</w:t>
      </w:r>
    </w:p>
    <w:p w14:paraId="28FBAE9C" w14:textId="77777777" w:rsidR="005566DC" w:rsidRDefault="00000000">
      <w:pPr>
        <w:widowControl w:val="0"/>
        <w:ind w:firstLine="709"/>
        <w:jc w:val="both"/>
        <w:rPr>
          <w:sz w:val="26"/>
          <w:szCs w:val="26"/>
        </w:rPr>
      </w:pPr>
      <w:r>
        <w:rPr>
          <w:sz w:val="26"/>
          <w:szCs w:val="26"/>
        </w:rPr>
        <w:t>Протокол рассмотрения аукционных заявок должен содержать сведения, предусмотренные пунктом 4.9.1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5A666319" w14:textId="77777777" w:rsidR="005566DC" w:rsidRDefault="00000000">
      <w:pPr>
        <w:pStyle w:val="af3"/>
        <w:numPr>
          <w:ilvl w:val="2"/>
          <w:numId w:val="5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цене договора, но не превышающей начальной (максимальной) цены договора.</w:t>
      </w:r>
    </w:p>
    <w:p w14:paraId="24F49A6A" w14:textId="77777777" w:rsidR="005566DC" w:rsidRDefault="00000000">
      <w:pPr>
        <w:pStyle w:val="af3"/>
        <w:numPr>
          <w:ilvl w:val="2"/>
          <w:numId w:val="5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В случае, если при проведении рассмотрения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в электронной форме признается несостоявшимся, Заказчик вправе осуществить закупку у единственного поставщика (исполнителя, подрядчика).</w:t>
      </w:r>
    </w:p>
    <w:p w14:paraId="56D4904D" w14:textId="77777777" w:rsidR="005566DC" w:rsidRDefault="005566DC">
      <w:pPr>
        <w:jc w:val="center"/>
        <w:rPr>
          <w:sz w:val="26"/>
          <w:szCs w:val="26"/>
        </w:rPr>
      </w:pPr>
    </w:p>
    <w:p w14:paraId="33B0B1DD" w14:textId="77777777" w:rsidR="005566DC" w:rsidRDefault="00000000">
      <w:pPr>
        <w:numPr>
          <w:ilvl w:val="1"/>
          <w:numId w:val="53"/>
        </w:numPr>
        <w:ind w:left="0" w:firstLine="0"/>
        <w:jc w:val="center"/>
        <w:rPr>
          <w:b/>
          <w:sz w:val="26"/>
          <w:szCs w:val="26"/>
        </w:rPr>
      </w:pPr>
      <w:bookmarkStart w:id="123" w:name="_Toc319941061"/>
      <w:bookmarkStart w:id="124" w:name="_Toc320092859"/>
      <w:r>
        <w:rPr>
          <w:b/>
          <w:sz w:val="26"/>
          <w:szCs w:val="26"/>
        </w:rPr>
        <w:t>Проведение электронного аукциона</w:t>
      </w:r>
      <w:bookmarkEnd w:id="123"/>
      <w:bookmarkEnd w:id="124"/>
      <w:r>
        <w:rPr>
          <w:b/>
          <w:sz w:val="26"/>
          <w:szCs w:val="26"/>
        </w:rPr>
        <w:t>, определение победителя закупки</w:t>
      </w:r>
    </w:p>
    <w:p w14:paraId="1CA44799" w14:textId="77777777" w:rsidR="005566DC" w:rsidRDefault="005566DC">
      <w:pPr>
        <w:jc w:val="center"/>
        <w:rPr>
          <w:sz w:val="26"/>
          <w:szCs w:val="26"/>
        </w:rPr>
      </w:pPr>
    </w:p>
    <w:p w14:paraId="655B8A07" w14:textId="77777777" w:rsidR="005566DC" w:rsidRDefault="00000000">
      <w:pPr>
        <w:numPr>
          <w:ilvl w:val="2"/>
          <w:numId w:val="53"/>
        </w:numPr>
        <w:ind w:left="0" w:firstLine="709"/>
        <w:jc w:val="both"/>
        <w:rPr>
          <w:sz w:val="26"/>
          <w:szCs w:val="26"/>
        </w:rPr>
      </w:pPr>
      <w:r>
        <w:rPr>
          <w:sz w:val="26"/>
          <w:szCs w:val="26"/>
        </w:rPr>
        <w:t>Электронный аукцион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03CB1965" w14:textId="77777777" w:rsidR="005566DC" w:rsidRDefault="00000000">
      <w:pPr>
        <w:numPr>
          <w:ilvl w:val="2"/>
          <w:numId w:val="53"/>
        </w:numPr>
        <w:ind w:left="0" w:firstLine="709"/>
        <w:jc w:val="both"/>
        <w:rPr>
          <w:sz w:val="26"/>
          <w:szCs w:val="26"/>
        </w:rPr>
      </w:pPr>
      <w:r>
        <w:rPr>
          <w:sz w:val="26"/>
          <w:szCs w:val="26"/>
        </w:rPr>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14:paraId="2199EBEB" w14:textId="77777777" w:rsidR="005566DC" w:rsidRDefault="00000000">
      <w:pPr>
        <w:numPr>
          <w:ilvl w:val="2"/>
          <w:numId w:val="53"/>
        </w:numPr>
        <w:ind w:left="0" w:firstLine="709"/>
        <w:jc w:val="both"/>
        <w:rPr>
          <w:sz w:val="26"/>
          <w:szCs w:val="26"/>
        </w:rPr>
      </w:pPr>
      <w:r>
        <w:rPr>
          <w:sz w:val="26"/>
          <w:szCs w:val="26"/>
        </w:rPr>
        <w:t xml:space="preserve"> 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 настоящим разделом Положения.</w:t>
      </w:r>
    </w:p>
    <w:p w14:paraId="28FC6100" w14:textId="77777777" w:rsidR="005566DC" w:rsidRDefault="00000000">
      <w:pPr>
        <w:numPr>
          <w:ilvl w:val="2"/>
          <w:numId w:val="53"/>
        </w:numPr>
        <w:ind w:left="0" w:firstLine="709"/>
        <w:jc w:val="both"/>
        <w:rPr>
          <w:sz w:val="26"/>
          <w:szCs w:val="26"/>
        </w:rPr>
      </w:pPr>
      <w:r>
        <w:rPr>
          <w:sz w:val="26"/>
          <w:szCs w:val="26"/>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7522138A" w14:textId="77777777" w:rsidR="005566DC" w:rsidRDefault="00000000">
      <w:pPr>
        <w:numPr>
          <w:ilvl w:val="2"/>
          <w:numId w:val="53"/>
        </w:numPr>
        <w:ind w:left="0" w:firstLine="709"/>
        <w:jc w:val="both"/>
        <w:rPr>
          <w:sz w:val="26"/>
          <w:szCs w:val="26"/>
        </w:rPr>
      </w:pPr>
      <w:r>
        <w:rPr>
          <w:sz w:val="26"/>
          <w:szCs w:val="26"/>
        </w:rPr>
        <w:t xml:space="preserve">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7548D78" w14:textId="77777777" w:rsidR="005566DC" w:rsidRDefault="00000000">
      <w:pPr>
        <w:numPr>
          <w:ilvl w:val="2"/>
          <w:numId w:val="53"/>
        </w:numPr>
        <w:ind w:left="0" w:firstLine="709"/>
        <w:jc w:val="both"/>
        <w:rPr>
          <w:sz w:val="26"/>
          <w:szCs w:val="26"/>
        </w:rPr>
      </w:pPr>
      <w:r>
        <w:rPr>
          <w:sz w:val="26"/>
          <w:szCs w:val="26"/>
        </w:rPr>
        <w:t>При проведении электронного аукциона его Участники подают предложения о цене договора с учетом следующих требований:</w:t>
      </w:r>
    </w:p>
    <w:p w14:paraId="41C403A5" w14:textId="77777777" w:rsidR="005566DC" w:rsidRDefault="00000000">
      <w:pPr>
        <w:ind w:firstLine="709"/>
        <w:jc w:val="both"/>
        <w:rPr>
          <w:sz w:val="26"/>
          <w:szCs w:val="26"/>
        </w:rPr>
      </w:pPr>
      <w:r>
        <w:rPr>
          <w:sz w:val="26"/>
          <w:szCs w:val="26"/>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7CC9C9F" w14:textId="77777777" w:rsidR="005566DC" w:rsidRDefault="00000000">
      <w:pPr>
        <w:ind w:firstLine="709"/>
        <w:jc w:val="both"/>
        <w:rPr>
          <w:sz w:val="26"/>
          <w:szCs w:val="26"/>
        </w:rPr>
      </w:pPr>
      <w:r>
        <w:rPr>
          <w:sz w:val="26"/>
          <w:szCs w:val="26"/>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FA144C6" w14:textId="77777777" w:rsidR="005566DC" w:rsidRDefault="00000000">
      <w:pPr>
        <w:ind w:firstLine="709"/>
        <w:jc w:val="both"/>
        <w:rPr>
          <w:sz w:val="26"/>
          <w:szCs w:val="26"/>
        </w:rPr>
      </w:pPr>
      <w:r>
        <w:rPr>
          <w:sz w:val="26"/>
          <w:szCs w:val="26"/>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08D81E93" w14:textId="77777777" w:rsidR="005566DC" w:rsidRDefault="00000000">
      <w:pPr>
        <w:numPr>
          <w:ilvl w:val="2"/>
          <w:numId w:val="53"/>
        </w:numPr>
        <w:ind w:left="0" w:firstLine="709"/>
        <w:jc w:val="both"/>
        <w:rPr>
          <w:sz w:val="26"/>
          <w:szCs w:val="26"/>
        </w:rPr>
      </w:pPr>
      <w:r>
        <w:rPr>
          <w:sz w:val="26"/>
          <w:szCs w:val="26"/>
        </w:rPr>
        <w:t xml:space="preserve"> 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66199B2E" w14:textId="77777777" w:rsidR="005566DC" w:rsidRDefault="00000000">
      <w:pPr>
        <w:numPr>
          <w:ilvl w:val="2"/>
          <w:numId w:val="53"/>
        </w:numPr>
        <w:ind w:left="0" w:firstLine="709"/>
        <w:jc w:val="both"/>
        <w:rPr>
          <w:sz w:val="26"/>
          <w:szCs w:val="26"/>
        </w:rPr>
      </w:pPr>
      <w:r>
        <w:rPr>
          <w:sz w:val="26"/>
          <w:szCs w:val="26"/>
        </w:rPr>
        <w:t>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7F63333C" w14:textId="77777777" w:rsidR="005566DC" w:rsidRDefault="00000000">
      <w:pPr>
        <w:numPr>
          <w:ilvl w:val="2"/>
          <w:numId w:val="53"/>
        </w:numPr>
        <w:ind w:left="0" w:firstLine="709"/>
        <w:jc w:val="both"/>
        <w:rPr>
          <w:sz w:val="26"/>
          <w:szCs w:val="26"/>
        </w:rPr>
      </w:pPr>
      <w:r>
        <w:rPr>
          <w:sz w:val="26"/>
          <w:szCs w:val="26"/>
        </w:rPr>
        <w:lastRenderedPageBreak/>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 Положения.</w:t>
      </w:r>
    </w:p>
    <w:p w14:paraId="1BB18AD9" w14:textId="77777777" w:rsidR="005566DC" w:rsidRDefault="00000000">
      <w:pPr>
        <w:numPr>
          <w:ilvl w:val="2"/>
          <w:numId w:val="53"/>
        </w:numPr>
        <w:ind w:left="0" w:firstLine="709"/>
        <w:jc w:val="both"/>
        <w:rPr>
          <w:sz w:val="26"/>
          <w:szCs w:val="26"/>
        </w:rPr>
      </w:pPr>
      <w:r>
        <w:rPr>
          <w:sz w:val="26"/>
          <w:szCs w:val="26"/>
        </w:rPr>
        <w:t>Отклонение оператором электронной площадки предложений о цене договора по основаниям, не предусмотренным пунктом 9.8.9 Положения, не допускается.</w:t>
      </w:r>
    </w:p>
    <w:p w14:paraId="052858AA" w14:textId="77777777" w:rsidR="005566DC" w:rsidRDefault="00000000">
      <w:pPr>
        <w:numPr>
          <w:ilvl w:val="2"/>
          <w:numId w:val="53"/>
        </w:numPr>
        <w:ind w:left="0" w:firstLine="709"/>
        <w:jc w:val="both"/>
        <w:rPr>
          <w:sz w:val="26"/>
          <w:szCs w:val="26"/>
        </w:rPr>
      </w:pPr>
      <w:r>
        <w:rPr>
          <w:sz w:val="26"/>
          <w:szCs w:val="26"/>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77DE1D37" w14:textId="77777777" w:rsidR="005566DC" w:rsidRDefault="00000000">
      <w:pPr>
        <w:numPr>
          <w:ilvl w:val="2"/>
          <w:numId w:val="53"/>
        </w:numPr>
        <w:ind w:left="0" w:firstLine="709"/>
        <w:jc w:val="both"/>
        <w:rPr>
          <w:sz w:val="26"/>
          <w:szCs w:val="26"/>
        </w:rPr>
      </w:pPr>
      <w:r>
        <w:rPr>
          <w:sz w:val="26"/>
          <w:szCs w:val="26"/>
        </w:rPr>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1F13AE4F" w14:textId="77777777" w:rsidR="005566DC" w:rsidRDefault="00000000">
      <w:pPr>
        <w:numPr>
          <w:ilvl w:val="2"/>
          <w:numId w:val="53"/>
        </w:numPr>
        <w:ind w:left="0" w:firstLine="709"/>
        <w:jc w:val="both"/>
        <w:rPr>
          <w:sz w:val="26"/>
          <w:szCs w:val="26"/>
        </w:rPr>
      </w:pPr>
      <w:r>
        <w:rPr>
          <w:sz w:val="26"/>
          <w:szCs w:val="26"/>
        </w:rPr>
        <w:t>Протокол проведения электронного аукциона размещается на электронной площадке ее оператором в соответствии с регламентом оператора электронной площадки.</w:t>
      </w:r>
    </w:p>
    <w:p w14:paraId="5112D2C2" w14:textId="77777777" w:rsidR="005566DC" w:rsidRDefault="00000000">
      <w:pPr>
        <w:numPr>
          <w:ilvl w:val="2"/>
          <w:numId w:val="53"/>
        </w:numPr>
        <w:ind w:left="0" w:firstLine="709"/>
        <w:jc w:val="both"/>
        <w:rPr>
          <w:sz w:val="26"/>
          <w:szCs w:val="26"/>
        </w:rPr>
      </w:pPr>
      <w:r>
        <w:rPr>
          <w:sz w:val="26"/>
          <w:szCs w:val="26"/>
        </w:rPr>
        <w:t xml:space="preserve">По итогам проведения аукциона в электронной форме комиссия по осуществлению закупок составляет протокол подведения итогов аукциона в электронной форме. </w:t>
      </w:r>
    </w:p>
    <w:p w14:paraId="5A2C2FF2" w14:textId="77777777" w:rsidR="005566DC" w:rsidRDefault="00000000">
      <w:pPr>
        <w:widowControl w:val="0"/>
        <w:numPr>
          <w:ilvl w:val="2"/>
          <w:numId w:val="53"/>
        </w:numPr>
        <w:ind w:left="0" w:firstLine="709"/>
        <w:jc w:val="both"/>
        <w:rPr>
          <w:sz w:val="26"/>
          <w:szCs w:val="26"/>
        </w:rPr>
      </w:pPr>
      <w:r>
        <w:rPr>
          <w:sz w:val="26"/>
          <w:szCs w:val="26"/>
        </w:rPr>
        <w:t xml:space="preserve">Протокол подписывается всеми присутствующими на заседании членами комиссии по осуществлению закупок в день подведения итогов аукциона в электронной форме. </w:t>
      </w:r>
    </w:p>
    <w:p w14:paraId="6C383E17" w14:textId="77777777" w:rsidR="005566DC" w:rsidRDefault="00000000">
      <w:pPr>
        <w:widowControl w:val="0"/>
        <w:ind w:firstLine="709"/>
        <w:jc w:val="both"/>
        <w:rPr>
          <w:sz w:val="26"/>
          <w:szCs w:val="26"/>
        </w:rPr>
      </w:pPr>
      <w:r>
        <w:rPr>
          <w:sz w:val="26"/>
          <w:szCs w:val="26"/>
        </w:rPr>
        <w:t>Протокол должен содержать сведения, предусмотренные пунктом 4.9.2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44B2D6C4"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9.8.16. В случае, если при проведении аукциона в электронной форме начальная (максимальная) цена договора, общая цена единиц товара, работы,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w:t>
      </w:r>
      <w:bookmarkStart w:id="125" w:name="_Ref372620408"/>
      <w:r>
        <w:rPr>
          <w:rFonts w:ascii="Times New Roman" w:hAnsi="Times New Roman"/>
          <w:sz w:val="26"/>
          <w:szCs w:val="26"/>
        </w:rPr>
        <w:t xml:space="preserve">Такой Участник не вправе отказаться от заключения договора с Заказчиком. </w:t>
      </w:r>
      <w:bookmarkEnd w:id="125"/>
    </w:p>
    <w:p w14:paraId="1BE5F1F3"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9.8.17. 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w:t>
      </w:r>
      <w:bookmarkStart w:id="126" w:name="_Toc319941062"/>
      <w:bookmarkStart w:id="127" w:name="_Toc320092860"/>
    </w:p>
    <w:p w14:paraId="5F7FBB76"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9.8.18. 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424782F2" w14:textId="77777777" w:rsidR="005566DC" w:rsidRDefault="005566DC">
      <w:pPr>
        <w:pStyle w:val="af3"/>
        <w:spacing w:after="0" w:line="240" w:lineRule="auto"/>
        <w:ind w:left="0"/>
        <w:jc w:val="center"/>
        <w:rPr>
          <w:rFonts w:ascii="Times New Roman" w:hAnsi="Times New Roman"/>
          <w:sz w:val="26"/>
          <w:szCs w:val="26"/>
        </w:rPr>
      </w:pPr>
    </w:p>
    <w:p w14:paraId="4C775907" w14:textId="77777777" w:rsidR="005566DC" w:rsidRDefault="00000000">
      <w:pPr>
        <w:numPr>
          <w:ilvl w:val="1"/>
          <w:numId w:val="53"/>
        </w:numPr>
        <w:ind w:left="0" w:firstLine="0"/>
        <w:jc w:val="center"/>
        <w:rPr>
          <w:b/>
          <w:sz w:val="26"/>
          <w:szCs w:val="26"/>
        </w:rPr>
      </w:pPr>
      <w:r>
        <w:rPr>
          <w:b/>
          <w:sz w:val="26"/>
          <w:szCs w:val="26"/>
        </w:rPr>
        <w:lastRenderedPageBreak/>
        <w:t>Последствия признания аукциона несостоявшимся</w:t>
      </w:r>
      <w:bookmarkEnd w:id="126"/>
      <w:bookmarkEnd w:id="127"/>
    </w:p>
    <w:p w14:paraId="199F3697" w14:textId="77777777" w:rsidR="005566DC" w:rsidRDefault="005566DC">
      <w:pPr>
        <w:jc w:val="center"/>
        <w:rPr>
          <w:sz w:val="26"/>
          <w:szCs w:val="26"/>
        </w:rPr>
      </w:pPr>
    </w:p>
    <w:p w14:paraId="0BFDF88E" w14:textId="77777777" w:rsidR="005566DC" w:rsidRDefault="00000000">
      <w:pPr>
        <w:pStyle w:val="af3"/>
        <w:numPr>
          <w:ilvl w:val="2"/>
          <w:numId w:val="53"/>
        </w:numPr>
        <w:spacing w:after="0" w:line="240" w:lineRule="auto"/>
        <w:ind w:left="0" w:firstLine="709"/>
        <w:jc w:val="both"/>
        <w:rPr>
          <w:rFonts w:ascii="Times New Roman" w:hAnsi="Times New Roman"/>
          <w:sz w:val="26"/>
          <w:szCs w:val="26"/>
        </w:rPr>
      </w:pPr>
      <w:r>
        <w:rPr>
          <w:rFonts w:ascii="Times New Roman" w:hAnsi="Times New Roman"/>
          <w:sz w:val="26"/>
          <w:szCs w:val="26"/>
        </w:rPr>
        <w:t>В случае, если аукцион признан несостоявшимся и (или) договор не заключён с Участником закупки, подавшим единственную аукционную заявку или признанным единственным Участником аукциона, Заказчик вправе провести повторный аукцион или применить другой способ закупки.</w:t>
      </w:r>
    </w:p>
    <w:p w14:paraId="29350DD2" w14:textId="77777777" w:rsidR="005566DC" w:rsidRDefault="00000000">
      <w:pPr>
        <w:pStyle w:val="af3"/>
        <w:numPr>
          <w:ilvl w:val="2"/>
          <w:numId w:val="53"/>
        </w:numPr>
        <w:tabs>
          <w:tab w:val="left" w:pos="1276"/>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 случае подачи единственной аукционной заявки комиссия по осуществлению закупок оформляет протокол рассмотрения единственной аукционной заявки. Протокол подписывается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размещается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В протоколе рассмотрения единственной аукционной заявки указываются следующие сведения: </w:t>
      </w:r>
    </w:p>
    <w:p w14:paraId="735FE789"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дата подписания протокола;</w:t>
      </w:r>
    </w:p>
    <w:p w14:paraId="41426017"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наименование предмета (лота) закупки;</w:t>
      </w:r>
    </w:p>
    <w:p w14:paraId="2A6D2CCC"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Участника закупки:</w:t>
      </w:r>
    </w:p>
    <w:p w14:paraId="395C4ACD"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24AE7942"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546EAA33"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количество поданных на участие в закупке заявок, а также дата и время регистрации заявки; </w:t>
      </w:r>
    </w:p>
    <w:p w14:paraId="34843C79"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заявки на участие в закупке с указанием в том числе:</w:t>
      </w:r>
    </w:p>
    <w:p w14:paraId="5010AE8B"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результата оценки аукционной заявки с указанием итогового решения комиссии по осуществлению закупок вместе со сведениями о решении каждого члена комиссии о соответствии аукционной заявки и подавшего такую заявку Участника закупки требованиям и условиям, предусмотренным аукционной документацией; </w:t>
      </w:r>
    </w:p>
    <w:p w14:paraId="2B04FA5E"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 оснований отклонения единственной заявки с указанием положений документации о закупке, которым не соответствуют такая заявка;</w:t>
      </w:r>
    </w:p>
    <w:p w14:paraId="7905A2E4"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причины, по которым конкурентная закупка признана несостоявшейся;</w:t>
      </w:r>
    </w:p>
    <w:p w14:paraId="6846EE40"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сведения, содержащиеся в единственной заявке, об условиях исполнения договора, в том числе объем, цена и срок исполнения;</w:t>
      </w:r>
    </w:p>
    <w:p w14:paraId="042EFCF9" w14:textId="77777777" w:rsidR="005566DC"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иные сведения.</w:t>
      </w:r>
    </w:p>
    <w:p w14:paraId="19AB8944" w14:textId="77777777" w:rsidR="005566DC" w:rsidRDefault="005566DC">
      <w:pPr>
        <w:contextualSpacing/>
        <w:jc w:val="center"/>
        <w:rPr>
          <w:sz w:val="26"/>
          <w:szCs w:val="26"/>
        </w:rPr>
      </w:pPr>
    </w:p>
    <w:p w14:paraId="64BDC101" w14:textId="77777777" w:rsidR="005566DC" w:rsidRDefault="00000000">
      <w:pPr>
        <w:numPr>
          <w:ilvl w:val="1"/>
          <w:numId w:val="53"/>
        </w:numPr>
        <w:ind w:left="0" w:firstLine="0"/>
        <w:jc w:val="center"/>
        <w:rPr>
          <w:b/>
          <w:sz w:val="26"/>
          <w:szCs w:val="26"/>
        </w:rPr>
      </w:pPr>
      <w:bookmarkStart w:id="128" w:name="_Toc319941063"/>
      <w:bookmarkStart w:id="129" w:name="_Toc320092861"/>
      <w:bookmarkStart w:id="130" w:name="_Toc372018461"/>
      <w:bookmarkStart w:id="131" w:name="_Toc378097878"/>
      <w:bookmarkStart w:id="132" w:name="_Toc420425962"/>
      <w:r>
        <w:rPr>
          <w:b/>
          <w:sz w:val="26"/>
          <w:szCs w:val="26"/>
        </w:rPr>
        <w:t>Особенности проведения аукциона в электронной форме на право заключить договор</w:t>
      </w:r>
      <w:bookmarkEnd w:id="128"/>
      <w:bookmarkEnd w:id="129"/>
      <w:bookmarkEnd w:id="130"/>
      <w:bookmarkEnd w:id="131"/>
      <w:bookmarkEnd w:id="132"/>
    </w:p>
    <w:p w14:paraId="5EA23241" w14:textId="77777777" w:rsidR="005566DC" w:rsidRDefault="005566DC">
      <w:pPr>
        <w:jc w:val="center"/>
        <w:rPr>
          <w:sz w:val="26"/>
          <w:szCs w:val="26"/>
        </w:rPr>
      </w:pPr>
    </w:p>
    <w:p w14:paraId="0F6EE13A" w14:textId="77777777" w:rsidR="005566DC" w:rsidRDefault="00000000">
      <w:pPr>
        <w:numPr>
          <w:ilvl w:val="2"/>
          <w:numId w:val="53"/>
        </w:numPr>
        <w:ind w:left="0" w:firstLine="709"/>
        <w:jc w:val="both"/>
        <w:rPr>
          <w:sz w:val="26"/>
          <w:szCs w:val="26"/>
        </w:rPr>
      </w:pPr>
      <w:r>
        <w:rPr>
          <w:sz w:val="26"/>
          <w:szCs w:val="26"/>
        </w:rPr>
        <w:t xml:space="preserve">Участие в аукционе в электронной форме на право заключить договор связано с дополнительными обязательствами, указанными в подпункте </w:t>
      </w:r>
      <w:r>
        <w:rPr>
          <w:sz w:val="26"/>
          <w:szCs w:val="26"/>
        </w:rPr>
        <w:fldChar w:fldCharType="begin"/>
      </w:r>
      <w:r>
        <w:rPr>
          <w:sz w:val="26"/>
          <w:szCs w:val="26"/>
        </w:rPr>
        <w:instrText xml:space="preserve"> REF _Ref372620462 \r \h  \* MERGEFORMAT </w:instrText>
      </w:r>
      <w:r>
        <w:rPr>
          <w:sz w:val="26"/>
          <w:szCs w:val="26"/>
        </w:rPr>
      </w:r>
      <w:r>
        <w:rPr>
          <w:sz w:val="26"/>
          <w:szCs w:val="26"/>
        </w:rPr>
        <w:fldChar w:fldCharType="separate"/>
      </w:r>
      <w:r>
        <w:rPr>
          <w:sz w:val="26"/>
          <w:szCs w:val="26"/>
        </w:rPr>
        <w:t>в)</w:t>
      </w:r>
      <w:r>
        <w:rPr>
          <w:sz w:val="26"/>
          <w:szCs w:val="26"/>
        </w:rPr>
        <w:fldChar w:fldCharType="end"/>
      </w:r>
      <w:r>
        <w:rPr>
          <w:sz w:val="26"/>
          <w:szCs w:val="26"/>
        </w:rPr>
        <w:t xml:space="preserve"> пункта 9.6.2 Положения.</w:t>
      </w:r>
    </w:p>
    <w:p w14:paraId="2BC319FB" w14:textId="77777777" w:rsidR="005566DC" w:rsidRDefault="00000000">
      <w:pPr>
        <w:numPr>
          <w:ilvl w:val="2"/>
          <w:numId w:val="53"/>
        </w:numPr>
        <w:ind w:left="0" w:firstLine="709"/>
        <w:jc w:val="both"/>
        <w:rPr>
          <w:sz w:val="26"/>
          <w:szCs w:val="26"/>
        </w:rPr>
      </w:pPr>
      <w:r>
        <w:rPr>
          <w:sz w:val="26"/>
          <w:szCs w:val="26"/>
        </w:rPr>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76C87697" w14:textId="77777777" w:rsidR="005566DC" w:rsidRDefault="00000000">
      <w:pPr>
        <w:numPr>
          <w:ilvl w:val="2"/>
          <w:numId w:val="53"/>
        </w:numPr>
        <w:ind w:left="0" w:firstLine="709"/>
        <w:jc w:val="both"/>
        <w:rPr>
          <w:sz w:val="26"/>
          <w:szCs w:val="26"/>
        </w:rPr>
      </w:pPr>
      <w:r>
        <w:rPr>
          <w:sz w:val="26"/>
          <w:szCs w:val="26"/>
        </w:rPr>
        <w:t>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14:paraId="037A78D8" w14:textId="77777777" w:rsidR="005566DC" w:rsidRDefault="005566DC">
      <w:pPr>
        <w:jc w:val="center"/>
        <w:rPr>
          <w:sz w:val="26"/>
          <w:szCs w:val="26"/>
        </w:rPr>
      </w:pPr>
    </w:p>
    <w:p w14:paraId="0C7A9EDC" w14:textId="77777777" w:rsidR="005566DC" w:rsidRDefault="00000000">
      <w:pPr>
        <w:numPr>
          <w:ilvl w:val="1"/>
          <w:numId w:val="53"/>
        </w:numPr>
        <w:ind w:left="0" w:firstLine="0"/>
        <w:jc w:val="center"/>
        <w:rPr>
          <w:b/>
          <w:sz w:val="26"/>
          <w:szCs w:val="26"/>
        </w:rPr>
      </w:pPr>
      <w:bookmarkStart w:id="133" w:name="_Toc372018463"/>
      <w:bookmarkStart w:id="134" w:name="_Toc378097880"/>
      <w:bookmarkStart w:id="135" w:name="_Toc420425964"/>
      <w:r>
        <w:rPr>
          <w:b/>
          <w:sz w:val="26"/>
          <w:szCs w:val="26"/>
        </w:rPr>
        <w:lastRenderedPageBreak/>
        <w:t>Особенности проведения закрытого аукциона</w:t>
      </w:r>
      <w:bookmarkEnd w:id="133"/>
      <w:bookmarkEnd w:id="134"/>
      <w:bookmarkEnd w:id="135"/>
    </w:p>
    <w:p w14:paraId="572D0DBA" w14:textId="77777777" w:rsidR="005566DC" w:rsidRDefault="005566DC">
      <w:pPr>
        <w:jc w:val="center"/>
        <w:rPr>
          <w:sz w:val="26"/>
          <w:szCs w:val="26"/>
        </w:rPr>
      </w:pPr>
    </w:p>
    <w:p w14:paraId="76746E0F" w14:textId="77777777" w:rsidR="005566DC" w:rsidRDefault="00000000">
      <w:pPr>
        <w:numPr>
          <w:ilvl w:val="2"/>
          <w:numId w:val="53"/>
        </w:numPr>
        <w:ind w:left="0" w:firstLine="709"/>
        <w:jc w:val="both"/>
        <w:rPr>
          <w:sz w:val="26"/>
          <w:szCs w:val="26"/>
        </w:rPr>
      </w:pPr>
      <w:r>
        <w:rPr>
          <w:sz w:val="26"/>
          <w:szCs w:val="26"/>
        </w:rPr>
        <w:t>Закрытый аукцион проводится в порядке проведения аукциона в электронной форме, с учётом положений настоящего пункта и раздела 6 Положения.</w:t>
      </w:r>
    </w:p>
    <w:p w14:paraId="6BAF3F51" w14:textId="77777777" w:rsidR="005566DC" w:rsidRDefault="00000000">
      <w:pPr>
        <w:numPr>
          <w:ilvl w:val="2"/>
          <w:numId w:val="53"/>
        </w:numPr>
        <w:ind w:left="0" w:firstLine="709"/>
        <w:jc w:val="both"/>
        <w:rPr>
          <w:sz w:val="26"/>
          <w:szCs w:val="26"/>
        </w:rPr>
      </w:pPr>
      <w:r>
        <w:rPr>
          <w:sz w:val="26"/>
          <w:szCs w:val="26"/>
        </w:rPr>
        <w:t>Приглашение принять участие в закрытом аукционе должно содержать следующую информацию:</w:t>
      </w:r>
    </w:p>
    <w:p w14:paraId="3D1CE8A8" w14:textId="77777777" w:rsidR="005566DC" w:rsidRDefault="00000000">
      <w:pPr>
        <w:ind w:firstLine="709"/>
        <w:jc w:val="both"/>
        <w:rPr>
          <w:sz w:val="26"/>
          <w:szCs w:val="26"/>
        </w:rPr>
      </w:pPr>
      <w:r>
        <w:rPr>
          <w:sz w:val="26"/>
          <w:szCs w:val="26"/>
        </w:rPr>
        <w:t>1) способ осуществления закупки;</w:t>
      </w:r>
    </w:p>
    <w:p w14:paraId="191653F8" w14:textId="77777777" w:rsidR="005566DC" w:rsidRDefault="00000000">
      <w:pPr>
        <w:ind w:firstLine="709"/>
        <w:jc w:val="both"/>
        <w:rPr>
          <w:sz w:val="26"/>
          <w:szCs w:val="26"/>
        </w:rPr>
      </w:pPr>
      <w:r>
        <w:rPr>
          <w:sz w:val="26"/>
          <w:szCs w:val="26"/>
        </w:rPr>
        <w:t>2) наименование, место нахождения, почтовый адрес, адрес электронной почты, номер контактного телефона Заказчика;</w:t>
      </w:r>
    </w:p>
    <w:p w14:paraId="08A009E5" w14:textId="77777777" w:rsidR="005566DC" w:rsidRDefault="00000000">
      <w:pPr>
        <w:ind w:firstLine="709"/>
        <w:jc w:val="both"/>
        <w:rPr>
          <w:sz w:val="26"/>
          <w:szCs w:val="26"/>
        </w:rPr>
      </w:pPr>
      <w:r>
        <w:rPr>
          <w:sz w:val="26"/>
          <w:szCs w:val="26"/>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EA83D86" w14:textId="77777777" w:rsidR="005566DC" w:rsidRDefault="00000000">
      <w:pPr>
        <w:ind w:firstLine="709"/>
        <w:jc w:val="both"/>
        <w:rPr>
          <w:sz w:val="26"/>
          <w:szCs w:val="26"/>
        </w:rPr>
      </w:pPr>
      <w:r>
        <w:rPr>
          <w:sz w:val="26"/>
          <w:szCs w:val="26"/>
        </w:rPr>
        <w:t>4) место поставки товара, выполнения работы, оказания услуги;</w:t>
      </w:r>
    </w:p>
    <w:p w14:paraId="174D4BBF" w14:textId="77777777" w:rsidR="005566DC" w:rsidRDefault="00000000">
      <w:pPr>
        <w:ind w:firstLine="709"/>
        <w:jc w:val="both"/>
        <w:rPr>
          <w:sz w:val="26"/>
          <w:szCs w:val="26"/>
        </w:rPr>
      </w:pPr>
      <w:r>
        <w:rPr>
          <w:sz w:val="26"/>
          <w:szCs w:val="26"/>
        </w:rPr>
        <w:t>5) сведения о начальной (максимальной) цене договора (цена лота), либо цена единицы товара, работы, услуги и максимальное значение цены договора;</w:t>
      </w:r>
    </w:p>
    <w:p w14:paraId="0B5FA0DA" w14:textId="77777777" w:rsidR="005566DC" w:rsidRDefault="00000000">
      <w:pPr>
        <w:ind w:firstLine="709"/>
        <w:jc w:val="both"/>
        <w:rPr>
          <w:sz w:val="26"/>
          <w:szCs w:val="26"/>
        </w:rPr>
      </w:pPr>
      <w:r>
        <w:rPr>
          <w:sz w:val="26"/>
          <w:szCs w:val="26"/>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6EAA8317" w14:textId="77777777" w:rsidR="005566DC" w:rsidRDefault="00000000">
      <w:pPr>
        <w:ind w:firstLine="709"/>
        <w:jc w:val="both"/>
        <w:rPr>
          <w:sz w:val="26"/>
          <w:szCs w:val="26"/>
        </w:rPr>
      </w:pPr>
      <w:r>
        <w:rPr>
          <w:sz w:val="26"/>
          <w:szCs w:val="26"/>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E73F687" w14:textId="77777777" w:rsidR="005566DC" w:rsidRDefault="00000000">
      <w:pPr>
        <w:ind w:firstLine="709"/>
        <w:jc w:val="both"/>
        <w:rPr>
          <w:sz w:val="26"/>
          <w:szCs w:val="26"/>
        </w:rPr>
      </w:pPr>
      <w:r>
        <w:rPr>
          <w:sz w:val="26"/>
          <w:szCs w:val="26"/>
        </w:rPr>
        <w:t>8) 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61C5658B" w14:textId="77777777" w:rsidR="005566DC" w:rsidRDefault="00000000">
      <w:pPr>
        <w:ind w:firstLine="709"/>
        <w:jc w:val="both"/>
        <w:rPr>
          <w:sz w:val="26"/>
          <w:szCs w:val="26"/>
        </w:rPr>
      </w:pPr>
      <w:r>
        <w:rPr>
          <w:sz w:val="26"/>
          <w:szCs w:val="26"/>
        </w:rPr>
        <w:t>9) 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6CD570CA" w14:textId="77777777" w:rsidR="005566DC" w:rsidRDefault="00000000">
      <w:pPr>
        <w:ind w:firstLine="709"/>
        <w:jc w:val="both"/>
        <w:rPr>
          <w:sz w:val="26"/>
          <w:szCs w:val="26"/>
        </w:rPr>
      </w:pPr>
      <w:r>
        <w:rPr>
          <w:sz w:val="26"/>
          <w:szCs w:val="26"/>
        </w:rPr>
        <w:t>10) сроки проведения каждого этапа в случае, если конкурентная закупка включает этапы.</w:t>
      </w:r>
    </w:p>
    <w:p w14:paraId="5354F9C8" w14:textId="77777777" w:rsidR="005566DC" w:rsidRDefault="00000000">
      <w:pPr>
        <w:numPr>
          <w:ilvl w:val="2"/>
          <w:numId w:val="53"/>
        </w:numPr>
        <w:ind w:left="0" w:firstLine="709"/>
        <w:jc w:val="both"/>
        <w:rPr>
          <w:sz w:val="26"/>
          <w:szCs w:val="26"/>
        </w:rPr>
      </w:pPr>
      <w:r>
        <w:rPr>
          <w:sz w:val="26"/>
          <w:szCs w:val="26"/>
        </w:rPr>
        <w:t>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7DFF45FE" w14:textId="77777777" w:rsidR="005566DC" w:rsidRDefault="00000000">
      <w:pPr>
        <w:numPr>
          <w:ilvl w:val="2"/>
          <w:numId w:val="53"/>
        </w:numPr>
        <w:ind w:left="0" w:firstLine="709"/>
        <w:jc w:val="both"/>
        <w:rPr>
          <w:sz w:val="26"/>
          <w:szCs w:val="26"/>
        </w:rPr>
      </w:pPr>
      <w:r>
        <w:rPr>
          <w:sz w:val="26"/>
          <w:szCs w:val="26"/>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452D2765" w14:textId="77777777" w:rsidR="005566DC" w:rsidRDefault="00000000">
      <w:pPr>
        <w:numPr>
          <w:ilvl w:val="2"/>
          <w:numId w:val="53"/>
        </w:numPr>
        <w:ind w:left="0" w:firstLine="709"/>
        <w:jc w:val="both"/>
        <w:rPr>
          <w:sz w:val="26"/>
          <w:szCs w:val="26"/>
        </w:rPr>
      </w:pPr>
      <w:r>
        <w:rPr>
          <w:sz w:val="26"/>
          <w:szCs w:val="26"/>
        </w:rPr>
        <w:t>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14:paraId="704D2CEC" w14:textId="77777777" w:rsidR="005566DC" w:rsidRDefault="00000000">
      <w:pPr>
        <w:numPr>
          <w:ilvl w:val="2"/>
          <w:numId w:val="53"/>
        </w:numPr>
        <w:ind w:left="0" w:firstLine="709"/>
        <w:jc w:val="both"/>
        <w:rPr>
          <w:sz w:val="26"/>
          <w:szCs w:val="26"/>
        </w:rPr>
      </w:pPr>
      <w:r>
        <w:rPr>
          <w:sz w:val="26"/>
          <w:szCs w:val="26"/>
        </w:rPr>
        <w:t xml:space="preserve">Все аукционные заявки, полученные до окончания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w:t>
      </w:r>
      <w:r>
        <w:rPr>
          <w:sz w:val="26"/>
          <w:szCs w:val="26"/>
        </w:rPr>
        <w:lastRenderedPageBreak/>
        <w:t>и времени его получения. О получении ненадлежащим образом запечатанной заявки делается соответствующая пометка в расписке.</w:t>
      </w:r>
    </w:p>
    <w:p w14:paraId="5BC154C4" w14:textId="77777777" w:rsidR="005566DC" w:rsidRDefault="00000000">
      <w:pPr>
        <w:numPr>
          <w:ilvl w:val="2"/>
          <w:numId w:val="53"/>
        </w:numPr>
        <w:ind w:left="0" w:firstLine="709"/>
        <w:jc w:val="both"/>
        <w:rPr>
          <w:sz w:val="26"/>
          <w:szCs w:val="26"/>
        </w:rPr>
      </w:pPr>
      <w:r>
        <w:rPr>
          <w:sz w:val="26"/>
          <w:szCs w:val="26"/>
        </w:rPr>
        <w:t>Заказчик обеспечивает конфиденциальность сведений, содержащихся в поданных аукционных заявках, до подведения итогов закрытого аукциона.</w:t>
      </w:r>
    </w:p>
    <w:p w14:paraId="22DDC6EF" w14:textId="77777777" w:rsidR="005566DC" w:rsidRDefault="00000000">
      <w:pPr>
        <w:numPr>
          <w:ilvl w:val="2"/>
          <w:numId w:val="53"/>
        </w:numPr>
        <w:ind w:left="0" w:firstLine="709"/>
        <w:jc w:val="both"/>
        <w:rPr>
          <w:sz w:val="26"/>
          <w:szCs w:val="26"/>
        </w:rPr>
      </w:pPr>
      <w:r>
        <w:rPr>
          <w:sz w:val="26"/>
          <w:szCs w:val="26"/>
        </w:rPr>
        <w:t xml:space="preserve">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 </w:t>
      </w:r>
    </w:p>
    <w:p w14:paraId="31258F99" w14:textId="77777777" w:rsidR="005566DC" w:rsidRDefault="00000000">
      <w:pPr>
        <w:numPr>
          <w:ilvl w:val="2"/>
          <w:numId w:val="53"/>
        </w:numPr>
        <w:ind w:left="0" w:firstLine="709"/>
        <w:jc w:val="both"/>
        <w:rPr>
          <w:sz w:val="26"/>
          <w:szCs w:val="26"/>
        </w:rPr>
      </w:pPr>
      <w:r>
        <w:rPr>
          <w:sz w:val="26"/>
          <w:szCs w:val="26"/>
        </w:rPr>
        <w:t>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0902B315" w14:textId="77777777" w:rsidR="005566DC" w:rsidRDefault="00000000">
      <w:pPr>
        <w:numPr>
          <w:ilvl w:val="2"/>
          <w:numId w:val="53"/>
        </w:numPr>
        <w:ind w:left="0" w:firstLine="709"/>
        <w:jc w:val="both"/>
        <w:rPr>
          <w:sz w:val="26"/>
          <w:szCs w:val="26"/>
        </w:rPr>
      </w:pPr>
      <w:r>
        <w:rPr>
          <w:sz w:val="26"/>
          <w:szCs w:val="26"/>
        </w:rPr>
        <w:t>Закрытый аукцион проводится в следующем порядке:</w:t>
      </w:r>
    </w:p>
    <w:p w14:paraId="479CDF94" w14:textId="77777777" w:rsidR="005566DC" w:rsidRDefault="00000000">
      <w:pPr>
        <w:ind w:firstLine="709"/>
        <w:jc w:val="both"/>
        <w:rPr>
          <w:sz w:val="26"/>
          <w:szCs w:val="26"/>
        </w:rPr>
      </w:pPr>
      <w:r>
        <w:rPr>
          <w:sz w:val="26"/>
          <w:szCs w:val="26"/>
        </w:rPr>
        <w:t>1) 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683A1E62" w14:textId="77777777" w:rsidR="005566DC" w:rsidRDefault="00000000">
      <w:pPr>
        <w:ind w:firstLine="709"/>
        <w:jc w:val="both"/>
        <w:rPr>
          <w:sz w:val="26"/>
          <w:szCs w:val="26"/>
        </w:rPr>
      </w:pPr>
      <w:r>
        <w:rPr>
          <w:sz w:val="26"/>
          <w:szCs w:val="26"/>
        </w:rPr>
        <w:t>2) 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18AC8BD7" w14:textId="77777777" w:rsidR="005566DC" w:rsidRDefault="00000000">
      <w:pPr>
        <w:ind w:firstLine="709"/>
        <w:jc w:val="both"/>
        <w:rPr>
          <w:sz w:val="26"/>
          <w:szCs w:val="26"/>
        </w:rPr>
      </w:pPr>
      <w:r>
        <w:rPr>
          <w:sz w:val="26"/>
          <w:szCs w:val="26"/>
        </w:rPr>
        <w:t>3) Аукционист предлагает Участникам аукциона заявлять свои предложения о цене договора.</w:t>
      </w:r>
    </w:p>
    <w:p w14:paraId="2E7D82B6" w14:textId="77777777" w:rsidR="005566DC" w:rsidRDefault="00000000">
      <w:pPr>
        <w:ind w:firstLine="709"/>
        <w:jc w:val="both"/>
        <w:rPr>
          <w:sz w:val="26"/>
          <w:szCs w:val="26"/>
        </w:rPr>
      </w:pPr>
      <w:r>
        <w:rPr>
          <w:sz w:val="26"/>
          <w:szCs w:val="26"/>
        </w:rPr>
        <w:t>4)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200C3E29" w14:textId="77777777" w:rsidR="005566DC" w:rsidRDefault="00000000">
      <w:pPr>
        <w:ind w:firstLine="709"/>
        <w:jc w:val="both"/>
        <w:rPr>
          <w:sz w:val="26"/>
          <w:szCs w:val="26"/>
        </w:rPr>
      </w:pPr>
      <w:r>
        <w:rPr>
          <w:sz w:val="26"/>
          <w:szCs w:val="26"/>
        </w:rPr>
        <w:t>5)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10B96DA9" w14:textId="77777777" w:rsidR="005566DC" w:rsidRDefault="00000000">
      <w:pPr>
        <w:ind w:firstLine="709"/>
        <w:jc w:val="both"/>
        <w:rPr>
          <w:sz w:val="26"/>
          <w:szCs w:val="26"/>
        </w:rPr>
      </w:pPr>
      <w:r>
        <w:rPr>
          <w:sz w:val="26"/>
          <w:szCs w:val="26"/>
        </w:rPr>
        <w:t>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34B099CD" w14:textId="77777777" w:rsidR="005566DC" w:rsidRDefault="00000000">
      <w:pPr>
        <w:numPr>
          <w:ilvl w:val="2"/>
          <w:numId w:val="53"/>
        </w:numPr>
        <w:ind w:left="0" w:firstLine="709"/>
        <w:jc w:val="both"/>
        <w:rPr>
          <w:sz w:val="26"/>
          <w:szCs w:val="26"/>
        </w:rPr>
      </w:pPr>
      <w:r>
        <w:rPr>
          <w:sz w:val="26"/>
          <w:szCs w:val="26"/>
        </w:rPr>
        <w:t>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76092A28" w14:textId="77777777" w:rsidR="005566DC" w:rsidRDefault="00000000">
      <w:pPr>
        <w:numPr>
          <w:ilvl w:val="2"/>
          <w:numId w:val="53"/>
        </w:numPr>
        <w:ind w:left="0" w:firstLine="709"/>
        <w:jc w:val="both"/>
        <w:rPr>
          <w:sz w:val="26"/>
          <w:szCs w:val="26"/>
        </w:rPr>
      </w:pPr>
      <w:r>
        <w:rPr>
          <w:sz w:val="26"/>
          <w:szCs w:val="26"/>
        </w:rPr>
        <w:lastRenderedPageBreak/>
        <w:t>Продолжительность короткого перерыва в проведении торгов по лоту – не более 20 минут.</w:t>
      </w:r>
    </w:p>
    <w:p w14:paraId="58A334D2" w14:textId="77777777" w:rsidR="005566DC" w:rsidRDefault="00000000">
      <w:pPr>
        <w:numPr>
          <w:ilvl w:val="2"/>
          <w:numId w:val="53"/>
        </w:numPr>
        <w:ind w:left="0" w:firstLine="709"/>
        <w:jc w:val="both"/>
        <w:rPr>
          <w:sz w:val="26"/>
          <w:szCs w:val="26"/>
        </w:rPr>
      </w:pPr>
      <w:r>
        <w:rPr>
          <w:sz w:val="26"/>
          <w:szCs w:val="26"/>
        </w:rPr>
        <w:t>Перерыв в проведении торгов по каждому лоту может быть объявлен комиссией по осуществлению закупок не более двух раз.</w:t>
      </w:r>
    </w:p>
    <w:p w14:paraId="082E3289" w14:textId="77777777" w:rsidR="005566DC" w:rsidRDefault="00000000">
      <w:pPr>
        <w:numPr>
          <w:ilvl w:val="2"/>
          <w:numId w:val="53"/>
        </w:numPr>
        <w:ind w:left="0" w:firstLine="709"/>
        <w:jc w:val="both"/>
        <w:rPr>
          <w:sz w:val="26"/>
          <w:szCs w:val="26"/>
        </w:rPr>
      </w:pPr>
      <w:r>
        <w:rPr>
          <w:sz w:val="26"/>
          <w:szCs w:val="26"/>
        </w:rPr>
        <w:t>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14:paraId="6F5567DD" w14:textId="77777777" w:rsidR="005566DC" w:rsidRDefault="00000000">
      <w:pPr>
        <w:numPr>
          <w:ilvl w:val="2"/>
          <w:numId w:val="53"/>
        </w:numPr>
        <w:ind w:left="0" w:firstLine="709"/>
        <w:jc w:val="both"/>
        <w:rPr>
          <w:sz w:val="26"/>
          <w:szCs w:val="26"/>
        </w:rPr>
      </w:pPr>
      <w:r>
        <w:rPr>
          <w:sz w:val="26"/>
          <w:szCs w:val="26"/>
        </w:rPr>
        <w:t>В случае, если на участие в закрытом аукционе зарегистрировался единственный Участник, аукцион признается несостоявшимся, Заказчик вправе заключить договор с таким Участником закрытого аукциона. В протокол подведения итогов закрытого 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цене договора и не превышающей начальной (максимальной) цены договора (цены лота).</w:t>
      </w:r>
    </w:p>
    <w:p w14:paraId="3A7E8F08" w14:textId="77777777" w:rsidR="005566DC" w:rsidRDefault="005566DC">
      <w:pPr>
        <w:jc w:val="center"/>
        <w:rPr>
          <w:sz w:val="26"/>
          <w:szCs w:val="26"/>
        </w:rPr>
      </w:pPr>
    </w:p>
    <w:p w14:paraId="24420897" w14:textId="77777777" w:rsidR="005566DC" w:rsidRDefault="00000000">
      <w:pPr>
        <w:pStyle w:val="10"/>
        <w:keepNext w:val="0"/>
        <w:numPr>
          <w:ilvl w:val="0"/>
          <w:numId w:val="53"/>
        </w:numPr>
        <w:spacing w:before="0"/>
        <w:ind w:left="0" w:firstLine="0"/>
        <w:rPr>
          <w:rFonts w:ascii="Times New Roman" w:hAnsi="Times New Roman"/>
          <w:b/>
          <w:sz w:val="26"/>
          <w:szCs w:val="26"/>
        </w:rPr>
      </w:pPr>
      <w:r>
        <w:rPr>
          <w:rFonts w:ascii="Times New Roman" w:hAnsi="Times New Roman"/>
          <w:b/>
          <w:sz w:val="26"/>
          <w:szCs w:val="26"/>
        </w:rPr>
        <w:t>ПОРЯДОК ПРОВЕДЕНИЯ ЗАПРОСА ПРЕДЛОЖЕНИЙ</w:t>
      </w:r>
    </w:p>
    <w:p w14:paraId="145044CD" w14:textId="77777777" w:rsidR="005566DC" w:rsidRDefault="00000000">
      <w:pPr>
        <w:pStyle w:val="10"/>
        <w:spacing w:before="0"/>
        <w:rPr>
          <w:rFonts w:ascii="Times New Roman" w:hAnsi="Times New Roman"/>
          <w:b/>
          <w:sz w:val="26"/>
          <w:szCs w:val="26"/>
        </w:rPr>
      </w:pPr>
      <w:r>
        <w:rPr>
          <w:rFonts w:ascii="Times New Roman" w:hAnsi="Times New Roman"/>
          <w:b/>
          <w:sz w:val="26"/>
          <w:szCs w:val="26"/>
        </w:rPr>
        <w:t>В ЭЛЕКТРОННОЙ ФОРМЕ</w:t>
      </w:r>
    </w:p>
    <w:p w14:paraId="666C2BEF" w14:textId="77777777" w:rsidR="005566DC" w:rsidRDefault="005566DC">
      <w:pPr>
        <w:jc w:val="center"/>
        <w:rPr>
          <w:sz w:val="26"/>
          <w:szCs w:val="26"/>
        </w:rPr>
      </w:pPr>
    </w:p>
    <w:p w14:paraId="5EDE6A41" w14:textId="77777777" w:rsidR="005566DC" w:rsidRDefault="00000000">
      <w:pPr>
        <w:pStyle w:val="af3"/>
        <w:numPr>
          <w:ilvl w:val="1"/>
          <w:numId w:val="42"/>
        </w:numPr>
        <w:spacing w:after="0" w:line="240" w:lineRule="auto"/>
        <w:ind w:left="0" w:firstLine="0"/>
        <w:contextualSpacing w:val="0"/>
        <w:jc w:val="center"/>
        <w:rPr>
          <w:rFonts w:ascii="Times New Roman" w:hAnsi="Times New Roman"/>
          <w:b/>
          <w:sz w:val="26"/>
          <w:szCs w:val="26"/>
        </w:rPr>
      </w:pPr>
      <w:bookmarkStart w:id="136" w:name="_Toc319941067"/>
      <w:bookmarkStart w:id="137" w:name="_Toc320092865"/>
      <w:r>
        <w:rPr>
          <w:rFonts w:ascii="Times New Roman" w:hAnsi="Times New Roman"/>
          <w:b/>
          <w:sz w:val="26"/>
          <w:szCs w:val="26"/>
        </w:rPr>
        <w:t>Общий порядок проведения запроса предложений</w:t>
      </w:r>
      <w:bookmarkEnd w:id="136"/>
      <w:bookmarkEnd w:id="137"/>
      <w:r>
        <w:rPr>
          <w:rFonts w:ascii="Times New Roman" w:hAnsi="Times New Roman"/>
          <w:b/>
          <w:sz w:val="26"/>
          <w:szCs w:val="26"/>
        </w:rPr>
        <w:t xml:space="preserve"> в электронной форме</w:t>
      </w:r>
    </w:p>
    <w:p w14:paraId="159F382D" w14:textId="77777777" w:rsidR="005566DC" w:rsidRDefault="005566DC">
      <w:pPr>
        <w:pStyle w:val="af3"/>
        <w:spacing w:after="0" w:line="240" w:lineRule="auto"/>
        <w:ind w:left="0"/>
        <w:contextualSpacing w:val="0"/>
        <w:jc w:val="center"/>
        <w:rPr>
          <w:rFonts w:ascii="Times New Roman" w:hAnsi="Times New Roman"/>
          <w:sz w:val="26"/>
          <w:szCs w:val="26"/>
        </w:rPr>
      </w:pPr>
    </w:p>
    <w:p w14:paraId="183AD3CB" w14:textId="77777777" w:rsidR="005566DC" w:rsidRDefault="00000000">
      <w:pPr>
        <w:numPr>
          <w:ilvl w:val="2"/>
          <w:numId w:val="42"/>
        </w:numPr>
        <w:tabs>
          <w:tab w:val="left" w:pos="1418"/>
        </w:tabs>
        <w:ind w:left="0" w:firstLine="709"/>
        <w:jc w:val="both"/>
        <w:rPr>
          <w:sz w:val="26"/>
          <w:szCs w:val="26"/>
        </w:rPr>
      </w:pPr>
      <w:r>
        <w:rPr>
          <w:sz w:val="26"/>
          <w:szCs w:val="26"/>
        </w:rPr>
        <w:t>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23DBC420" w14:textId="77777777" w:rsidR="005566DC" w:rsidRDefault="00000000">
      <w:pPr>
        <w:numPr>
          <w:ilvl w:val="2"/>
          <w:numId w:val="42"/>
        </w:numPr>
        <w:tabs>
          <w:tab w:val="left" w:pos="1418"/>
        </w:tabs>
        <w:ind w:left="0" w:firstLine="709"/>
        <w:jc w:val="both"/>
        <w:rPr>
          <w:sz w:val="26"/>
          <w:szCs w:val="26"/>
        </w:rPr>
      </w:pPr>
      <w:r>
        <w:rPr>
          <w:sz w:val="26"/>
          <w:szCs w:val="26"/>
        </w:rPr>
        <w:t>В целях закупки товаров, работ, услуг путём проведения запроса предложений в электронной форме необходимо:</w:t>
      </w:r>
    </w:p>
    <w:p w14:paraId="40FFCE00" w14:textId="77777777" w:rsidR="005566DC" w:rsidRDefault="00000000">
      <w:pPr>
        <w:numPr>
          <w:ilvl w:val="3"/>
          <w:numId w:val="42"/>
        </w:numPr>
        <w:tabs>
          <w:tab w:val="left" w:pos="1418"/>
        </w:tabs>
        <w:ind w:left="0" w:firstLine="709"/>
        <w:jc w:val="both"/>
        <w:rPr>
          <w:sz w:val="26"/>
          <w:szCs w:val="26"/>
        </w:rPr>
      </w:pPr>
      <w:r>
        <w:rPr>
          <w:sz w:val="26"/>
          <w:szCs w:val="26"/>
        </w:rPr>
        <w:t>Разработать и разместить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запроса предложений в электронной форме, документацию о проведении запроса предложений в электронной форме, проект договора.</w:t>
      </w:r>
    </w:p>
    <w:p w14:paraId="308EAFB1" w14:textId="77777777" w:rsidR="005566DC" w:rsidRDefault="00000000">
      <w:pPr>
        <w:numPr>
          <w:ilvl w:val="3"/>
          <w:numId w:val="42"/>
        </w:numPr>
        <w:tabs>
          <w:tab w:val="left" w:pos="1418"/>
        </w:tabs>
        <w:ind w:left="0" w:firstLine="709"/>
        <w:jc w:val="both"/>
        <w:rPr>
          <w:sz w:val="26"/>
          <w:szCs w:val="26"/>
        </w:rPr>
      </w:pPr>
      <w:r>
        <w:rPr>
          <w:sz w:val="26"/>
          <w:szCs w:val="26"/>
        </w:rPr>
        <w:t>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14:paraId="6CF6DD09" w14:textId="77777777" w:rsidR="005566DC" w:rsidRDefault="00000000">
      <w:pPr>
        <w:numPr>
          <w:ilvl w:val="3"/>
          <w:numId w:val="42"/>
        </w:numPr>
        <w:tabs>
          <w:tab w:val="left" w:pos="1418"/>
        </w:tabs>
        <w:ind w:left="0" w:firstLine="709"/>
        <w:jc w:val="both"/>
        <w:rPr>
          <w:sz w:val="26"/>
          <w:szCs w:val="26"/>
        </w:rPr>
      </w:pPr>
      <w:r>
        <w:rPr>
          <w:sz w:val="26"/>
          <w:szCs w:val="26"/>
        </w:rPr>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14:paraId="558A83E6" w14:textId="77777777" w:rsidR="005566DC" w:rsidRDefault="00000000">
      <w:pPr>
        <w:numPr>
          <w:ilvl w:val="3"/>
          <w:numId w:val="42"/>
        </w:numPr>
        <w:tabs>
          <w:tab w:val="left" w:pos="1418"/>
        </w:tabs>
        <w:ind w:left="0" w:firstLine="709"/>
        <w:jc w:val="both"/>
        <w:rPr>
          <w:sz w:val="26"/>
          <w:szCs w:val="26"/>
        </w:rPr>
      </w:pPr>
      <w:r>
        <w:rPr>
          <w:sz w:val="26"/>
          <w:szCs w:val="26"/>
        </w:rPr>
        <w:t>Рассмотреть, оценить и сопоставить заявки на участие в запросе предложений в электронной форме.</w:t>
      </w:r>
    </w:p>
    <w:p w14:paraId="3DF30278" w14:textId="77777777" w:rsidR="005566DC" w:rsidRDefault="00000000">
      <w:pPr>
        <w:numPr>
          <w:ilvl w:val="3"/>
          <w:numId w:val="42"/>
        </w:numPr>
        <w:tabs>
          <w:tab w:val="left" w:pos="1418"/>
        </w:tabs>
        <w:ind w:left="0" w:firstLine="709"/>
        <w:jc w:val="both"/>
        <w:rPr>
          <w:sz w:val="26"/>
          <w:szCs w:val="26"/>
        </w:rPr>
      </w:pPr>
      <w:r>
        <w:rPr>
          <w:sz w:val="26"/>
          <w:szCs w:val="26"/>
        </w:rPr>
        <w:t>Разместить в Единой информационной системе, на официальном сайте Единой информационной системы в информационно-телекоммуникационной сети «Интернет» протоколы, составленные по итогам заседания комиссии по осуществлению закупок.</w:t>
      </w:r>
    </w:p>
    <w:p w14:paraId="2EB28F5C" w14:textId="77777777" w:rsidR="005566DC" w:rsidRDefault="00000000">
      <w:pPr>
        <w:numPr>
          <w:ilvl w:val="3"/>
          <w:numId w:val="42"/>
        </w:numPr>
        <w:tabs>
          <w:tab w:val="left" w:pos="1560"/>
        </w:tabs>
        <w:ind w:left="0" w:firstLine="709"/>
        <w:jc w:val="both"/>
        <w:rPr>
          <w:sz w:val="26"/>
          <w:szCs w:val="26"/>
        </w:rPr>
      </w:pPr>
      <w:r>
        <w:rPr>
          <w:sz w:val="26"/>
          <w:szCs w:val="26"/>
        </w:rPr>
        <w:t>Заключить договор по результатам закупки.</w:t>
      </w:r>
    </w:p>
    <w:p w14:paraId="13328721" w14:textId="77777777" w:rsidR="005566DC" w:rsidRDefault="005566DC">
      <w:pPr>
        <w:jc w:val="center"/>
        <w:rPr>
          <w:sz w:val="26"/>
          <w:szCs w:val="26"/>
        </w:rPr>
      </w:pPr>
    </w:p>
    <w:p w14:paraId="1476B423" w14:textId="77777777" w:rsidR="005566DC" w:rsidRDefault="00000000">
      <w:pPr>
        <w:numPr>
          <w:ilvl w:val="1"/>
          <w:numId w:val="42"/>
        </w:numPr>
        <w:ind w:left="0" w:firstLine="0"/>
        <w:jc w:val="center"/>
        <w:rPr>
          <w:b/>
          <w:sz w:val="26"/>
          <w:szCs w:val="26"/>
        </w:rPr>
      </w:pPr>
      <w:bookmarkStart w:id="138" w:name="_Toc319941068"/>
      <w:bookmarkStart w:id="139" w:name="_Toc320092866"/>
      <w:r>
        <w:rPr>
          <w:b/>
          <w:sz w:val="26"/>
          <w:szCs w:val="26"/>
        </w:rPr>
        <w:t>Извещение о проведении запроса предложений</w:t>
      </w:r>
      <w:bookmarkEnd w:id="138"/>
      <w:bookmarkEnd w:id="139"/>
      <w:r>
        <w:rPr>
          <w:b/>
          <w:sz w:val="26"/>
          <w:szCs w:val="26"/>
        </w:rPr>
        <w:t xml:space="preserve"> в электронной форме</w:t>
      </w:r>
    </w:p>
    <w:p w14:paraId="28E97091" w14:textId="77777777" w:rsidR="005566DC" w:rsidRDefault="005566DC">
      <w:pPr>
        <w:jc w:val="center"/>
        <w:rPr>
          <w:sz w:val="26"/>
          <w:szCs w:val="26"/>
        </w:rPr>
      </w:pPr>
    </w:p>
    <w:p w14:paraId="1E9039F4" w14:textId="77777777" w:rsidR="005566DC" w:rsidRDefault="00000000">
      <w:pPr>
        <w:numPr>
          <w:ilvl w:val="2"/>
          <w:numId w:val="42"/>
        </w:numPr>
        <w:ind w:left="0" w:firstLine="709"/>
        <w:jc w:val="both"/>
        <w:rPr>
          <w:sz w:val="26"/>
          <w:szCs w:val="26"/>
        </w:rPr>
      </w:pPr>
      <w:r>
        <w:rPr>
          <w:sz w:val="26"/>
          <w:szCs w:val="26"/>
        </w:rPr>
        <w:lastRenderedPageBreak/>
        <w:t>При проведении запроса предложений в электронной форме Заказчик не менее чем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информационной системе, на официальном сайте Единой информационной системы в информационно-телекоммуникационной сети «Интернет». Днем проведения запроса предложений является день окончания подачи заявок Участниками закупки.</w:t>
      </w:r>
    </w:p>
    <w:p w14:paraId="1E0BFFDD" w14:textId="77777777" w:rsidR="005566DC" w:rsidRDefault="00000000">
      <w:pPr>
        <w:numPr>
          <w:ilvl w:val="2"/>
          <w:numId w:val="42"/>
        </w:numPr>
        <w:ind w:left="0" w:firstLine="709"/>
        <w:jc w:val="both"/>
        <w:rPr>
          <w:sz w:val="26"/>
          <w:szCs w:val="26"/>
        </w:rPr>
      </w:pPr>
      <w:bookmarkStart w:id="140" w:name="_Ref372620814"/>
      <w:r>
        <w:rPr>
          <w:sz w:val="26"/>
          <w:szCs w:val="26"/>
        </w:rPr>
        <w:t xml:space="preserve">В извещении о проведении запроса предложений должны быть указаны сведения в соответствии с </w:t>
      </w:r>
      <w:bookmarkEnd w:id="140"/>
      <w:r>
        <w:rPr>
          <w:sz w:val="26"/>
          <w:szCs w:val="26"/>
        </w:rPr>
        <w:t>пунктом 4.3 Положения.</w:t>
      </w:r>
    </w:p>
    <w:p w14:paraId="4D6379EE" w14:textId="77777777" w:rsidR="005566DC" w:rsidRDefault="00000000">
      <w:pPr>
        <w:numPr>
          <w:ilvl w:val="2"/>
          <w:numId w:val="42"/>
        </w:numPr>
        <w:ind w:left="0" w:firstLine="709"/>
        <w:jc w:val="both"/>
        <w:rPr>
          <w:sz w:val="26"/>
          <w:szCs w:val="26"/>
        </w:rPr>
      </w:pPr>
      <w:r>
        <w:rPr>
          <w:sz w:val="26"/>
          <w:szCs w:val="26"/>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извещение о проведении запроса предложений. В течение трёх дней со дня принятия решения о необходимости изменения извещения о проведении запроса предложений такие изменения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w:t>
      </w:r>
      <w:bookmarkStart w:id="141" w:name="_Toc319941069"/>
      <w:bookmarkStart w:id="142" w:name="_Toc320092867"/>
    </w:p>
    <w:p w14:paraId="7C498596" w14:textId="77777777" w:rsidR="005566DC" w:rsidRDefault="00000000">
      <w:pPr>
        <w:numPr>
          <w:ilvl w:val="2"/>
          <w:numId w:val="42"/>
        </w:numPr>
        <w:ind w:left="0" w:firstLine="709"/>
        <w:jc w:val="both"/>
        <w:rPr>
          <w:sz w:val="26"/>
          <w:szCs w:val="26"/>
        </w:rPr>
      </w:pPr>
      <w:r>
        <w:rPr>
          <w:sz w:val="26"/>
          <w:szCs w:val="26"/>
        </w:rPr>
        <w:t>В случае внесения изменений в извещение или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четырех рабочих дней.</w:t>
      </w:r>
    </w:p>
    <w:p w14:paraId="2B96BB70" w14:textId="77777777" w:rsidR="005566DC" w:rsidRDefault="005566DC">
      <w:pPr>
        <w:jc w:val="center"/>
        <w:rPr>
          <w:sz w:val="26"/>
          <w:szCs w:val="26"/>
        </w:rPr>
      </w:pPr>
    </w:p>
    <w:p w14:paraId="50A1798C" w14:textId="77777777" w:rsidR="005566DC" w:rsidRDefault="00000000">
      <w:pPr>
        <w:numPr>
          <w:ilvl w:val="1"/>
          <w:numId w:val="42"/>
        </w:numPr>
        <w:ind w:left="0" w:firstLine="0"/>
        <w:jc w:val="center"/>
        <w:rPr>
          <w:b/>
          <w:sz w:val="26"/>
          <w:szCs w:val="26"/>
        </w:rPr>
      </w:pPr>
      <w:r>
        <w:rPr>
          <w:b/>
          <w:sz w:val="26"/>
          <w:szCs w:val="26"/>
        </w:rPr>
        <w:t>Документация о проведении запроса предложений</w:t>
      </w:r>
      <w:bookmarkEnd w:id="141"/>
      <w:bookmarkEnd w:id="142"/>
      <w:r>
        <w:rPr>
          <w:b/>
          <w:sz w:val="26"/>
          <w:szCs w:val="26"/>
        </w:rPr>
        <w:t xml:space="preserve"> в электронной форме</w:t>
      </w:r>
    </w:p>
    <w:p w14:paraId="5DC0E319" w14:textId="77777777" w:rsidR="005566DC" w:rsidRDefault="005566DC">
      <w:pPr>
        <w:jc w:val="center"/>
        <w:rPr>
          <w:sz w:val="26"/>
          <w:szCs w:val="26"/>
        </w:rPr>
      </w:pPr>
    </w:p>
    <w:p w14:paraId="4BD51DDB" w14:textId="77777777" w:rsidR="005566DC" w:rsidRDefault="00000000">
      <w:pPr>
        <w:numPr>
          <w:ilvl w:val="2"/>
          <w:numId w:val="42"/>
        </w:numPr>
        <w:tabs>
          <w:tab w:val="left" w:pos="851"/>
        </w:tabs>
        <w:ind w:left="0" w:firstLine="709"/>
        <w:jc w:val="both"/>
        <w:rPr>
          <w:sz w:val="26"/>
          <w:szCs w:val="26"/>
        </w:rPr>
      </w:pPr>
      <w:r>
        <w:rPr>
          <w:sz w:val="26"/>
          <w:szCs w:val="26"/>
        </w:rPr>
        <w:t>Заказчик одновременно с размещением извещения о проведении запроса предложений размещает в Единой информационной системе, на официальном сайте Единой информационной системы в информационно-телекоммуникационной сети «Интернет» документацию о проведении запроса предложений и проект договора.</w:t>
      </w:r>
    </w:p>
    <w:p w14:paraId="49E74A5A" w14:textId="77777777" w:rsidR="005566DC" w:rsidRDefault="00000000">
      <w:pPr>
        <w:tabs>
          <w:tab w:val="left" w:pos="851"/>
        </w:tabs>
        <w:ind w:firstLine="709"/>
        <w:jc w:val="both"/>
        <w:rPr>
          <w:sz w:val="26"/>
          <w:szCs w:val="26"/>
        </w:rPr>
      </w:pPr>
      <w:r>
        <w:rPr>
          <w:sz w:val="26"/>
          <w:szCs w:val="26"/>
        </w:rPr>
        <w:t xml:space="preserve">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 </w:t>
      </w:r>
    </w:p>
    <w:p w14:paraId="491C38D5" w14:textId="77777777" w:rsidR="005566DC" w:rsidRDefault="00000000">
      <w:pPr>
        <w:numPr>
          <w:ilvl w:val="2"/>
          <w:numId w:val="42"/>
        </w:numPr>
        <w:tabs>
          <w:tab w:val="left" w:pos="851"/>
        </w:tabs>
        <w:ind w:left="0" w:firstLine="709"/>
        <w:jc w:val="both"/>
        <w:rPr>
          <w:sz w:val="26"/>
          <w:szCs w:val="26"/>
        </w:rPr>
      </w:pPr>
      <w:bookmarkStart w:id="143" w:name="_Ref372618533"/>
      <w:r>
        <w:rPr>
          <w:sz w:val="26"/>
          <w:szCs w:val="26"/>
        </w:rPr>
        <w:t>В документации о проведении запроса предложений должны быть указаны сведения в соответствии с пунктом 4.4 Положения, а также:</w:t>
      </w:r>
      <w:bookmarkEnd w:id="143"/>
    </w:p>
    <w:p w14:paraId="5ABD30EC" w14:textId="77777777" w:rsidR="005566DC" w:rsidRDefault="00000000">
      <w:pPr>
        <w:numPr>
          <w:ilvl w:val="3"/>
          <w:numId w:val="40"/>
        </w:numPr>
        <w:tabs>
          <w:tab w:val="left" w:pos="851"/>
        </w:tabs>
        <w:ind w:left="0" w:firstLine="709"/>
        <w:jc w:val="both"/>
        <w:rPr>
          <w:sz w:val="26"/>
          <w:szCs w:val="26"/>
        </w:rPr>
      </w:pPr>
      <w:r>
        <w:rPr>
          <w:sz w:val="26"/>
          <w:szCs w:val="26"/>
        </w:rPr>
        <w:t>требования к сроку и (или) объёму предоставления гарантий качества товара, работ, услуг, обслуживанию товара, расходам на эксплуатацию товара (при необходимости);</w:t>
      </w:r>
    </w:p>
    <w:p w14:paraId="270ABD01" w14:textId="77777777" w:rsidR="005566DC" w:rsidRDefault="00000000">
      <w:pPr>
        <w:numPr>
          <w:ilvl w:val="3"/>
          <w:numId w:val="40"/>
        </w:numPr>
        <w:tabs>
          <w:tab w:val="left" w:pos="851"/>
        </w:tabs>
        <w:ind w:left="0" w:firstLine="709"/>
        <w:jc w:val="both"/>
        <w:rPr>
          <w:sz w:val="26"/>
          <w:szCs w:val="26"/>
        </w:rPr>
      </w:pPr>
      <w:r>
        <w:rPr>
          <w:sz w:val="26"/>
          <w:szCs w:val="26"/>
        </w:rPr>
        <w:t>сведения о валюте, используемой для формирования цены договора и расчётов с поставщиками (исполнителями, подрядчиками);</w:t>
      </w:r>
    </w:p>
    <w:p w14:paraId="62019F16" w14:textId="77777777" w:rsidR="005566DC" w:rsidRDefault="00000000">
      <w:pPr>
        <w:numPr>
          <w:ilvl w:val="3"/>
          <w:numId w:val="40"/>
        </w:numPr>
        <w:tabs>
          <w:tab w:val="left" w:pos="851"/>
          <w:tab w:val="left" w:pos="1134"/>
        </w:tabs>
        <w:ind w:left="0" w:firstLine="709"/>
        <w:jc w:val="both"/>
        <w:rPr>
          <w:sz w:val="26"/>
          <w:szCs w:val="26"/>
        </w:rPr>
      </w:pPr>
      <w:r>
        <w:rPr>
          <w:sz w:val="26"/>
          <w:szCs w:val="26"/>
        </w:rPr>
        <w:t xml:space="preserve">порядок применения официального курса иностранной валюты к рублю Российской Федерации, установленного </w:t>
      </w:r>
      <w:r>
        <w:rPr>
          <w:rFonts w:eastAsia="Calibri"/>
          <w:sz w:val="26"/>
          <w:szCs w:val="26"/>
        </w:rPr>
        <w:t>Банком России</w:t>
      </w:r>
      <w:r>
        <w:rPr>
          <w:sz w:val="26"/>
          <w:szCs w:val="26"/>
        </w:rPr>
        <w:t xml:space="preserve"> и используемого при оплате заключённого договора, в случае если для формирования цены договора используется иностранная валюта;</w:t>
      </w:r>
    </w:p>
    <w:p w14:paraId="7340F305" w14:textId="77777777" w:rsidR="005566DC" w:rsidRDefault="00000000">
      <w:pPr>
        <w:pStyle w:val="af3"/>
        <w:numPr>
          <w:ilvl w:val="3"/>
          <w:numId w:val="40"/>
        </w:numPr>
        <w:tabs>
          <w:tab w:val="left" w:pos="851"/>
          <w:tab w:val="left" w:pos="1134"/>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увеличить количество поставляемого товара при заключении договора, но не более чем на десять процентов (при необходимости);</w:t>
      </w:r>
    </w:p>
    <w:p w14:paraId="1DB7F377" w14:textId="77777777" w:rsidR="005566DC" w:rsidRDefault="00000000">
      <w:pPr>
        <w:numPr>
          <w:ilvl w:val="3"/>
          <w:numId w:val="40"/>
        </w:numPr>
        <w:tabs>
          <w:tab w:val="left" w:pos="851"/>
          <w:tab w:val="left" w:pos="1134"/>
        </w:tabs>
        <w:ind w:left="0" w:firstLine="709"/>
        <w:jc w:val="both"/>
        <w:rPr>
          <w:sz w:val="26"/>
          <w:szCs w:val="26"/>
        </w:rPr>
      </w:pPr>
      <w:r>
        <w:rPr>
          <w:sz w:val="26"/>
          <w:szCs w:val="26"/>
        </w:rPr>
        <w:lastRenderedPageBreak/>
        <w:t xml:space="preserve">сведения о возможности Заказчика изменить предусмотренные договором количество товаров, объем работ, услуг </w:t>
      </w:r>
      <w:r>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Pr>
          <w:sz w:val="26"/>
          <w:szCs w:val="26"/>
        </w:rPr>
        <w:t>но не более чем на десять процентов (при необходимости);</w:t>
      </w:r>
    </w:p>
    <w:p w14:paraId="3503DE65" w14:textId="77777777" w:rsidR="005566DC" w:rsidRDefault="00000000">
      <w:pPr>
        <w:numPr>
          <w:ilvl w:val="3"/>
          <w:numId w:val="40"/>
        </w:numPr>
        <w:tabs>
          <w:tab w:val="left" w:pos="851"/>
          <w:tab w:val="left" w:pos="1134"/>
        </w:tabs>
        <w:ind w:left="0" w:firstLine="709"/>
        <w:jc w:val="both"/>
        <w:rPr>
          <w:sz w:val="26"/>
          <w:szCs w:val="26"/>
        </w:rPr>
      </w:pPr>
      <w:r>
        <w:rPr>
          <w:sz w:val="26"/>
          <w:szCs w:val="26"/>
        </w:rPr>
        <w:t>даты и время начала и окончания приёма заявок на участие в запросе предложений;</w:t>
      </w:r>
    </w:p>
    <w:p w14:paraId="70778B13" w14:textId="77777777" w:rsidR="005566DC" w:rsidRDefault="00000000">
      <w:pPr>
        <w:numPr>
          <w:ilvl w:val="3"/>
          <w:numId w:val="40"/>
        </w:numPr>
        <w:tabs>
          <w:tab w:val="left" w:pos="851"/>
          <w:tab w:val="left" w:pos="1134"/>
        </w:tabs>
        <w:ind w:left="0" w:firstLine="709"/>
        <w:jc w:val="both"/>
        <w:rPr>
          <w:sz w:val="26"/>
          <w:szCs w:val="26"/>
        </w:rPr>
      </w:pPr>
      <w:r>
        <w:rPr>
          <w:sz w:val="26"/>
          <w:szCs w:val="26"/>
        </w:rPr>
        <w:t xml:space="preserve">порядок и срок отзыва заявок на участие в запросе предложений, </w:t>
      </w:r>
      <w:r>
        <w:rPr>
          <w:sz w:val="26"/>
          <w:szCs w:val="26"/>
        </w:rPr>
        <w:br/>
        <w:t>порядок внесения изменений в такие заявки;</w:t>
      </w:r>
    </w:p>
    <w:p w14:paraId="351F558F" w14:textId="77777777" w:rsidR="005566DC" w:rsidRDefault="00000000">
      <w:pPr>
        <w:numPr>
          <w:ilvl w:val="3"/>
          <w:numId w:val="40"/>
        </w:numPr>
        <w:tabs>
          <w:tab w:val="left" w:pos="851"/>
          <w:tab w:val="left" w:pos="1134"/>
        </w:tabs>
        <w:ind w:left="0" w:firstLine="709"/>
        <w:jc w:val="both"/>
        <w:rPr>
          <w:sz w:val="26"/>
          <w:szCs w:val="26"/>
        </w:rPr>
      </w:pPr>
      <w:r>
        <w:rPr>
          <w:sz w:val="26"/>
          <w:szCs w:val="26"/>
        </w:rPr>
        <w:t>срок действия заявки (при необходимости);</w:t>
      </w:r>
    </w:p>
    <w:p w14:paraId="0E2219F5" w14:textId="77777777" w:rsidR="005566DC" w:rsidRDefault="00000000">
      <w:pPr>
        <w:numPr>
          <w:ilvl w:val="3"/>
          <w:numId w:val="40"/>
        </w:numPr>
        <w:tabs>
          <w:tab w:val="left" w:pos="851"/>
          <w:tab w:val="left" w:pos="1134"/>
        </w:tabs>
        <w:ind w:left="0" w:firstLine="709"/>
        <w:jc w:val="both"/>
        <w:rPr>
          <w:sz w:val="26"/>
          <w:szCs w:val="26"/>
        </w:rPr>
      </w:pPr>
      <w:r>
        <w:rPr>
          <w:sz w:val="26"/>
          <w:szCs w:val="26"/>
        </w:rPr>
        <w:t>срок действия обеспечения заявки (при необходимости);</w:t>
      </w:r>
    </w:p>
    <w:p w14:paraId="4D4A78A9" w14:textId="77777777" w:rsidR="005566DC" w:rsidRDefault="00000000">
      <w:pPr>
        <w:numPr>
          <w:ilvl w:val="3"/>
          <w:numId w:val="40"/>
        </w:numPr>
        <w:tabs>
          <w:tab w:val="left" w:pos="851"/>
          <w:tab w:val="left" w:pos="1134"/>
        </w:tabs>
        <w:ind w:left="0" w:firstLine="709"/>
        <w:jc w:val="both"/>
        <w:rPr>
          <w:sz w:val="26"/>
          <w:szCs w:val="26"/>
        </w:rPr>
      </w:pPr>
      <w:r>
        <w:rPr>
          <w:sz w:val="26"/>
          <w:szCs w:val="26"/>
        </w:rPr>
        <w:t>срок подписания договора победителем, иными Участниками закупки (при необходимости);</w:t>
      </w:r>
    </w:p>
    <w:p w14:paraId="3D03CF20" w14:textId="77777777" w:rsidR="005566DC" w:rsidRDefault="00000000">
      <w:pPr>
        <w:pStyle w:val="af3"/>
        <w:numPr>
          <w:ilvl w:val="3"/>
          <w:numId w:val="40"/>
        </w:numPr>
        <w:tabs>
          <w:tab w:val="left" w:pos="851"/>
          <w:tab w:val="left" w:pos="1134"/>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реквизиты счета для внесения обеспечения заявок, обеспечения исполнения договора (при необходимости);</w:t>
      </w:r>
    </w:p>
    <w:p w14:paraId="562DCF66" w14:textId="77777777" w:rsidR="005566DC" w:rsidRDefault="00000000">
      <w:pPr>
        <w:numPr>
          <w:ilvl w:val="3"/>
          <w:numId w:val="40"/>
        </w:numPr>
        <w:tabs>
          <w:tab w:val="left" w:pos="851"/>
          <w:tab w:val="left" w:pos="1134"/>
        </w:tabs>
        <w:ind w:left="0" w:firstLine="709"/>
        <w:jc w:val="both"/>
        <w:rPr>
          <w:sz w:val="26"/>
          <w:szCs w:val="26"/>
        </w:rPr>
      </w:pPr>
      <w:r>
        <w:rPr>
          <w:sz w:val="26"/>
          <w:szCs w:val="26"/>
        </w:rPr>
        <w:t>последствия признания запроса предложений несостоявшимся;</w:t>
      </w:r>
    </w:p>
    <w:p w14:paraId="367A4E8D" w14:textId="77777777" w:rsidR="005566DC" w:rsidRDefault="00000000">
      <w:pPr>
        <w:numPr>
          <w:ilvl w:val="3"/>
          <w:numId w:val="40"/>
        </w:numPr>
        <w:tabs>
          <w:tab w:val="left" w:pos="851"/>
          <w:tab w:val="left" w:pos="1134"/>
        </w:tabs>
        <w:ind w:left="0" w:firstLine="709"/>
        <w:jc w:val="both"/>
        <w:rPr>
          <w:sz w:val="26"/>
          <w:szCs w:val="26"/>
        </w:rPr>
      </w:pPr>
      <w:r>
        <w:rPr>
          <w:sz w:val="26"/>
          <w:szCs w:val="26"/>
        </w:rPr>
        <w:t>иные сведения и требования в зависимости от предмета закупки.</w:t>
      </w:r>
    </w:p>
    <w:p w14:paraId="0D24508A" w14:textId="77777777" w:rsidR="005566DC" w:rsidRDefault="00000000">
      <w:pPr>
        <w:numPr>
          <w:ilvl w:val="2"/>
          <w:numId w:val="42"/>
        </w:numPr>
        <w:ind w:left="0" w:firstLine="709"/>
        <w:jc w:val="both"/>
        <w:rPr>
          <w:sz w:val="26"/>
          <w:szCs w:val="26"/>
        </w:rPr>
      </w:pPr>
      <w:r>
        <w:rPr>
          <w:sz w:val="26"/>
          <w:szCs w:val="26"/>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на официальном сайте Единой информационной системы в информационно-телекоммуникационной сети «Интернет» и доступна в любое время с момента размещения.</w:t>
      </w:r>
    </w:p>
    <w:p w14:paraId="45328564" w14:textId="77777777" w:rsidR="005566DC" w:rsidRDefault="00000000">
      <w:pPr>
        <w:numPr>
          <w:ilvl w:val="2"/>
          <w:numId w:val="42"/>
        </w:numPr>
        <w:ind w:left="0" w:firstLine="709"/>
        <w:jc w:val="both"/>
        <w:rPr>
          <w:sz w:val="26"/>
          <w:szCs w:val="26"/>
        </w:rPr>
      </w:pPr>
      <w:r>
        <w:rPr>
          <w:sz w:val="26"/>
          <w:szCs w:val="26"/>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предложений.</w:t>
      </w:r>
    </w:p>
    <w:p w14:paraId="3E341D34" w14:textId="77777777" w:rsidR="005566DC" w:rsidRDefault="00000000">
      <w:pPr>
        <w:numPr>
          <w:ilvl w:val="2"/>
          <w:numId w:val="42"/>
        </w:numPr>
        <w:ind w:left="0" w:firstLine="709"/>
        <w:jc w:val="both"/>
        <w:rPr>
          <w:sz w:val="26"/>
          <w:szCs w:val="26"/>
        </w:rPr>
      </w:pPr>
      <w:r>
        <w:rPr>
          <w:sz w:val="26"/>
          <w:szCs w:val="26"/>
        </w:rPr>
        <w:t>В течение трёх дней со дня принятия решения о необходимости изменения документации о проведении запроса предложений такие изменения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w:t>
      </w:r>
    </w:p>
    <w:p w14:paraId="70511F7E" w14:textId="77777777" w:rsidR="005566DC" w:rsidRDefault="00000000">
      <w:pPr>
        <w:pStyle w:val="af3"/>
        <w:numPr>
          <w:ilvl w:val="2"/>
          <w:numId w:val="4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четырех рабочих дней.</w:t>
      </w:r>
      <w:bookmarkStart w:id="144" w:name="_Toc319941070"/>
      <w:bookmarkStart w:id="145" w:name="_Toc320092868"/>
    </w:p>
    <w:p w14:paraId="7332092D" w14:textId="77777777" w:rsidR="005566DC" w:rsidRDefault="00000000">
      <w:pPr>
        <w:pStyle w:val="af3"/>
        <w:numPr>
          <w:ilvl w:val="2"/>
          <w:numId w:val="4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направления запроса на разъяснение положений документации о проведении запроса предложений установлен в пункте 4.5 Положения.</w:t>
      </w:r>
    </w:p>
    <w:p w14:paraId="6196EC78" w14:textId="77777777" w:rsidR="005566DC" w:rsidRDefault="005566DC">
      <w:pPr>
        <w:jc w:val="center"/>
        <w:rPr>
          <w:sz w:val="26"/>
          <w:szCs w:val="26"/>
        </w:rPr>
      </w:pPr>
    </w:p>
    <w:p w14:paraId="75FAB1CC" w14:textId="77777777" w:rsidR="005566DC" w:rsidRDefault="00000000">
      <w:pPr>
        <w:numPr>
          <w:ilvl w:val="1"/>
          <w:numId w:val="42"/>
        </w:numPr>
        <w:ind w:left="0" w:firstLine="0"/>
        <w:jc w:val="center"/>
        <w:rPr>
          <w:b/>
          <w:sz w:val="26"/>
          <w:szCs w:val="26"/>
        </w:rPr>
      </w:pPr>
      <w:r>
        <w:rPr>
          <w:b/>
          <w:sz w:val="26"/>
          <w:szCs w:val="26"/>
        </w:rPr>
        <w:t>Отмена проведения запроса предложений</w:t>
      </w:r>
      <w:bookmarkEnd w:id="144"/>
      <w:bookmarkEnd w:id="145"/>
      <w:r>
        <w:rPr>
          <w:b/>
          <w:sz w:val="26"/>
          <w:szCs w:val="26"/>
        </w:rPr>
        <w:t xml:space="preserve"> в электронной форме</w:t>
      </w:r>
    </w:p>
    <w:p w14:paraId="2D83E921" w14:textId="77777777" w:rsidR="005566DC" w:rsidRDefault="005566DC">
      <w:pPr>
        <w:jc w:val="center"/>
        <w:rPr>
          <w:sz w:val="26"/>
          <w:szCs w:val="26"/>
        </w:rPr>
      </w:pPr>
    </w:p>
    <w:p w14:paraId="389360F1" w14:textId="77777777" w:rsidR="005566DC" w:rsidRDefault="00000000">
      <w:pPr>
        <w:numPr>
          <w:ilvl w:val="2"/>
          <w:numId w:val="42"/>
        </w:numPr>
        <w:ind w:left="0" w:firstLine="709"/>
        <w:jc w:val="both"/>
        <w:rPr>
          <w:sz w:val="26"/>
          <w:szCs w:val="26"/>
        </w:rPr>
      </w:pPr>
      <w:r>
        <w:rPr>
          <w:sz w:val="26"/>
          <w:szCs w:val="26"/>
        </w:rPr>
        <w:t>Порядок отмены проведения запроса предложений в электронной форме установлен в пункте 4.6 Положения.</w:t>
      </w:r>
    </w:p>
    <w:p w14:paraId="08FAE21C" w14:textId="77777777" w:rsidR="005566DC" w:rsidRDefault="00000000">
      <w:pPr>
        <w:numPr>
          <w:ilvl w:val="2"/>
          <w:numId w:val="42"/>
        </w:numPr>
        <w:ind w:left="0" w:firstLine="709"/>
        <w:jc w:val="both"/>
        <w:rPr>
          <w:sz w:val="26"/>
          <w:szCs w:val="26"/>
        </w:rPr>
      </w:pPr>
      <w:r>
        <w:rPr>
          <w:sz w:val="26"/>
          <w:szCs w:val="26"/>
        </w:rPr>
        <w:t xml:space="preserve">Заказчик не несёт обязательств или ответственности в случае </w:t>
      </w:r>
      <w:proofErr w:type="spellStart"/>
      <w:r>
        <w:rPr>
          <w:sz w:val="26"/>
          <w:szCs w:val="26"/>
        </w:rPr>
        <w:t>неознакомления</w:t>
      </w:r>
      <w:proofErr w:type="spellEnd"/>
      <w:r>
        <w:rPr>
          <w:sz w:val="26"/>
          <w:szCs w:val="26"/>
        </w:rPr>
        <w:t xml:space="preserve"> Участниками закупок с извещением об отмене проведения запроса предложений.</w:t>
      </w:r>
    </w:p>
    <w:p w14:paraId="1BC0F682" w14:textId="77777777" w:rsidR="005566DC" w:rsidRDefault="005566DC">
      <w:pPr>
        <w:jc w:val="center"/>
        <w:rPr>
          <w:sz w:val="26"/>
          <w:szCs w:val="26"/>
        </w:rPr>
      </w:pPr>
    </w:p>
    <w:p w14:paraId="54BDA4C1" w14:textId="77777777" w:rsidR="005566DC" w:rsidRDefault="00000000">
      <w:pPr>
        <w:numPr>
          <w:ilvl w:val="1"/>
          <w:numId w:val="42"/>
        </w:numPr>
        <w:ind w:left="0" w:firstLine="0"/>
        <w:jc w:val="center"/>
        <w:rPr>
          <w:b/>
          <w:sz w:val="26"/>
          <w:szCs w:val="26"/>
        </w:rPr>
      </w:pPr>
      <w:bookmarkStart w:id="146" w:name="_Ref372618665"/>
      <w:bookmarkStart w:id="147" w:name="_Toc319941071"/>
      <w:bookmarkStart w:id="148" w:name="_Toc320092869"/>
      <w:r>
        <w:rPr>
          <w:b/>
          <w:sz w:val="26"/>
          <w:szCs w:val="26"/>
        </w:rPr>
        <w:lastRenderedPageBreak/>
        <w:t>Требования к составу и содержанию заявки на участие в запросе предложений</w:t>
      </w:r>
      <w:bookmarkEnd w:id="146"/>
      <w:bookmarkEnd w:id="147"/>
      <w:bookmarkEnd w:id="148"/>
      <w:r>
        <w:rPr>
          <w:b/>
          <w:sz w:val="26"/>
          <w:szCs w:val="26"/>
        </w:rPr>
        <w:t xml:space="preserve"> в электронной форме</w:t>
      </w:r>
    </w:p>
    <w:p w14:paraId="0A665D8D" w14:textId="77777777" w:rsidR="005566DC" w:rsidRDefault="005566DC">
      <w:pPr>
        <w:jc w:val="center"/>
        <w:rPr>
          <w:sz w:val="26"/>
          <w:szCs w:val="26"/>
        </w:rPr>
      </w:pPr>
    </w:p>
    <w:p w14:paraId="141FB11C" w14:textId="77777777" w:rsidR="005566DC" w:rsidRDefault="00000000">
      <w:pPr>
        <w:ind w:firstLine="709"/>
        <w:jc w:val="both"/>
        <w:rPr>
          <w:sz w:val="26"/>
          <w:szCs w:val="26"/>
        </w:rPr>
      </w:pPr>
      <w:r>
        <w:rPr>
          <w:sz w:val="26"/>
          <w:szCs w:val="26"/>
        </w:rPr>
        <w:t>10.5.1. 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1EDA2C35" w14:textId="77777777" w:rsidR="005566DC" w:rsidRDefault="00000000">
      <w:pPr>
        <w:ind w:firstLine="709"/>
        <w:jc w:val="both"/>
        <w:rPr>
          <w:sz w:val="26"/>
          <w:szCs w:val="26"/>
        </w:rPr>
      </w:pPr>
      <w:r>
        <w:rPr>
          <w:sz w:val="26"/>
          <w:szCs w:val="26"/>
        </w:rPr>
        <w:t>10.5.2. Заявка на участие в запросе предложений в электронной форме должна содержать:</w:t>
      </w:r>
    </w:p>
    <w:p w14:paraId="32DEA71A"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10.5.2.1. Для юридического лица:</w:t>
      </w:r>
    </w:p>
    <w:p w14:paraId="22BD4C9D" w14:textId="77777777" w:rsidR="005566DC" w:rsidRDefault="00000000">
      <w:pPr>
        <w:pStyle w:val="5ABCD"/>
        <w:numPr>
          <w:ilvl w:val="3"/>
          <w:numId w:val="42"/>
        </w:numPr>
        <w:tabs>
          <w:tab w:val="left" w:pos="993"/>
        </w:tabs>
        <w:spacing w:line="240" w:lineRule="auto"/>
        <w:ind w:left="0" w:firstLine="709"/>
        <w:rPr>
          <w:sz w:val="26"/>
          <w:szCs w:val="26"/>
        </w:rPr>
      </w:pPr>
      <w:r>
        <w:rPr>
          <w:sz w:val="26"/>
          <w:szCs w:val="26"/>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330F767" w14:textId="77777777" w:rsidR="005566DC" w:rsidRDefault="00000000">
      <w:pPr>
        <w:numPr>
          <w:ilvl w:val="3"/>
          <w:numId w:val="42"/>
        </w:numPr>
        <w:tabs>
          <w:tab w:val="left" w:pos="993"/>
        </w:tabs>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1890187E" w14:textId="77777777" w:rsidR="005566DC" w:rsidRDefault="00000000">
      <w:pPr>
        <w:pStyle w:val="af3"/>
        <w:numPr>
          <w:ilvl w:val="3"/>
          <w:numId w:val="42"/>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6B0846BA" w14:textId="77777777" w:rsidR="005566DC" w:rsidRDefault="00000000">
      <w:pPr>
        <w:pStyle w:val="af3"/>
        <w:numPr>
          <w:ilvl w:val="3"/>
          <w:numId w:val="42"/>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rFonts w:ascii="Times New Roman" w:hAnsi="Times New Roman"/>
          <w:sz w:val="26"/>
          <w:szCs w:val="26"/>
        </w:rPr>
        <w:t>и</w:t>
      </w:r>
      <w:proofErr w:type="gramEnd"/>
      <w:r>
        <w:rPr>
          <w:rFonts w:ascii="Times New Roman" w:hAnsi="Times New Roman"/>
          <w:sz w:val="26"/>
          <w:szCs w:val="26"/>
        </w:rPr>
        <w:t xml:space="preserve">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w:t>
      </w:r>
    </w:p>
    <w:p w14:paraId="378E4D2D" w14:textId="77777777" w:rsidR="005566DC" w:rsidRDefault="00000000">
      <w:pPr>
        <w:pStyle w:val="af3"/>
        <w:numPr>
          <w:ilvl w:val="3"/>
          <w:numId w:val="42"/>
        </w:numPr>
        <w:tabs>
          <w:tab w:val="left" w:pos="993"/>
        </w:tabs>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установленным приказами Министерства финансов Российской Федерации:</w:t>
      </w:r>
    </w:p>
    <w:p w14:paraId="693377B5" w14:textId="77777777" w:rsidR="005566DC"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а) Бухгалтерский баланс;</w:t>
      </w:r>
    </w:p>
    <w:p w14:paraId="76845C14" w14:textId="77777777" w:rsidR="005566DC"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б) Отчет о финансовых результатах (отчет о прибылях и убытках);</w:t>
      </w:r>
    </w:p>
    <w:p w14:paraId="4ECD58BC" w14:textId="77777777" w:rsidR="005566DC"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 Приложения к бухгалтерской отчетности:</w:t>
      </w:r>
    </w:p>
    <w:p w14:paraId="36D20CAC" w14:textId="77777777" w:rsidR="005566DC"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об изменениях капитала;</w:t>
      </w:r>
    </w:p>
    <w:p w14:paraId="333CFD4C" w14:textId="77777777" w:rsidR="005566DC"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 движении денежных средств;</w:t>
      </w:r>
    </w:p>
    <w:p w14:paraId="45CE2C25" w14:textId="77777777" w:rsidR="005566DC"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отчет о целевом использовании средств. </w:t>
      </w:r>
    </w:p>
    <w:p w14:paraId="118051A0" w14:textId="77777777" w:rsidR="005566DC"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813DC" w14:textId="77777777" w:rsidR="005566DC" w:rsidRDefault="00000000">
      <w:pPr>
        <w:pStyle w:val="af3"/>
        <w:numPr>
          <w:ilvl w:val="3"/>
          <w:numId w:val="42"/>
        </w:numPr>
        <w:tabs>
          <w:tab w:val="left" w:pos="993"/>
        </w:tabs>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 </w:t>
      </w:r>
    </w:p>
    <w:p w14:paraId="50AEA341"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10.5.2.2. Для индивидуального предпринимателя:</w:t>
      </w:r>
    </w:p>
    <w:p w14:paraId="56B9E7A1" w14:textId="77777777" w:rsidR="005566DC" w:rsidRDefault="00000000">
      <w:pPr>
        <w:pStyle w:val="5ABCD"/>
        <w:numPr>
          <w:ilvl w:val="0"/>
          <w:numId w:val="43"/>
        </w:numPr>
        <w:spacing w:line="240" w:lineRule="auto"/>
        <w:ind w:left="0" w:firstLine="709"/>
        <w:rPr>
          <w:sz w:val="26"/>
          <w:szCs w:val="26"/>
        </w:rPr>
      </w:pPr>
      <w:r>
        <w:rPr>
          <w:sz w:val="26"/>
          <w:szCs w:val="26"/>
        </w:rPr>
        <w:t xml:space="preserve">Копии документов, удостоверяющих личность. </w:t>
      </w:r>
    </w:p>
    <w:p w14:paraId="34F7F55D" w14:textId="77777777" w:rsidR="005566DC" w:rsidRDefault="00000000">
      <w:pPr>
        <w:numPr>
          <w:ilvl w:val="0"/>
          <w:numId w:val="43"/>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278CBD83" w14:textId="77777777" w:rsidR="005566DC" w:rsidRDefault="00000000">
      <w:pPr>
        <w:pStyle w:val="af3"/>
        <w:numPr>
          <w:ilvl w:val="0"/>
          <w:numId w:val="4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Копия свидетельства о постановке Участника закупки на налоговый учет.</w:t>
      </w:r>
    </w:p>
    <w:p w14:paraId="5D4F246D" w14:textId="77777777" w:rsidR="005566DC" w:rsidRDefault="00000000">
      <w:pPr>
        <w:pStyle w:val="af3"/>
        <w:numPr>
          <w:ilvl w:val="0"/>
          <w:numId w:val="43"/>
        </w:numPr>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копия налоговой отчетности в зависимости от выбранного режима налогообложения.</w:t>
      </w:r>
    </w:p>
    <w:p w14:paraId="403561A2" w14:textId="77777777" w:rsidR="005566DC" w:rsidRDefault="00000000">
      <w:pPr>
        <w:pStyle w:val="af3"/>
        <w:numPr>
          <w:ilvl w:val="0"/>
          <w:numId w:val="43"/>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r>
        <w:rPr>
          <w:rFonts w:ascii="Times New Roman" w:hAnsi="Times New Roman"/>
          <w:sz w:val="26"/>
          <w:szCs w:val="26"/>
        </w:rPr>
        <w:t>.</w:t>
      </w:r>
    </w:p>
    <w:p w14:paraId="5AEF5D3D"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10.5.2.3. Для физического лица: копии документов, удостоверяющих личность. </w:t>
      </w:r>
    </w:p>
    <w:p w14:paraId="2BD8E1C0"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10.5.2.4. Для группы (нескольких лиц) лиц, выступающих на стороне одного Участника закупки: документы, предусмотренные подпунктами 10.5.2.1, 10.5.2.2, 10.5.2.3 Положения, в зависимости от категории лиц, выступающих на стороне одного Участника.</w:t>
      </w:r>
    </w:p>
    <w:p w14:paraId="3A594E81" w14:textId="77777777" w:rsidR="005566DC" w:rsidRDefault="00000000">
      <w:pPr>
        <w:ind w:firstLine="709"/>
        <w:jc w:val="both"/>
        <w:rPr>
          <w:sz w:val="26"/>
          <w:szCs w:val="26"/>
        </w:rPr>
      </w:pPr>
      <w:r>
        <w:rPr>
          <w:sz w:val="26"/>
          <w:szCs w:val="26"/>
        </w:rPr>
        <w:t>10.5.3. 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в электронной форме в зависимости от предмета закупки.</w:t>
      </w:r>
    </w:p>
    <w:p w14:paraId="0F2576D8" w14:textId="77777777" w:rsidR="005566DC" w:rsidRDefault="005566DC">
      <w:pPr>
        <w:contextualSpacing/>
        <w:jc w:val="center"/>
        <w:rPr>
          <w:sz w:val="26"/>
          <w:szCs w:val="26"/>
        </w:rPr>
      </w:pPr>
    </w:p>
    <w:p w14:paraId="2B4CF6FD" w14:textId="77777777" w:rsidR="005566DC" w:rsidRDefault="00000000">
      <w:pPr>
        <w:numPr>
          <w:ilvl w:val="1"/>
          <w:numId w:val="54"/>
        </w:numPr>
        <w:ind w:left="0" w:firstLine="0"/>
        <w:jc w:val="center"/>
        <w:rPr>
          <w:b/>
          <w:sz w:val="26"/>
          <w:szCs w:val="26"/>
        </w:rPr>
      </w:pPr>
      <w:bookmarkStart w:id="149" w:name="_Toc319941073"/>
      <w:bookmarkStart w:id="150" w:name="_Toc320092871"/>
      <w:r>
        <w:rPr>
          <w:b/>
          <w:sz w:val="26"/>
          <w:szCs w:val="26"/>
        </w:rPr>
        <w:t>Порядок подачи заявок на участие в запросе предложений</w:t>
      </w:r>
      <w:bookmarkEnd w:id="149"/>
      <w:bookmarkEnd w:id="150"/>
      <w:r>
        <w:rPr>
          <w:b/>
          <w:sz w:val="26"/>
          <w:szCs w:val="26"/>
        </w:rPr>
        <w:t xml:space="preserve"> в электронной форме</w:t>
      </w:r>
    </w:p>
    <w:p w14:paraId="42AC1C6E" w14:textId="77777777" w:rsidR="005566DC" w:rsidRDefault="005566DC">
      <w:pPr>
        <w:jc w:val="center"/>
        <w:rPr>
          <w:sz w:val="26"/>
          <w:szCs w:val="26"/>
        </w:rPr>
      </w:pPr>
    </w:p>
    <w:p w14:paraId="5FCB7D9A"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14:paraId="1C9E6E64" w14:textId="77777777" w:rsidR="005566DC" w:rsidRDefault="00000000">
      <w:pPr>
        <w:numPr>
          <w:ilvl w:val="2"/>
          <w:numId w:val="54"/>
        </w:numPr>
        <w:ind w:left="0" w:firstLine="709"/>
        <w:jc w:val="both"/>
        <w:rPr>
          <w:sz w:val="26"/>
          <w:szCs w:val="26"/>
        </w:rPr>
      </w:pPr>
      <w:r>
        <w:rPr>
          <w:sz w:val="26"/>
          <w:szCs w:val="26"/>
        </w:rPr>
        <w:t>Обязательства Участника закупки, связанные с подачей заявки на участие в запросе предложений в электронной форме, включают:</w:t>
      </w:r>
    </w:p>
    <w:p w14:paraId="04FDA5F5" w14:textId="77777777" w:rsidR="005566DC" w:rsidRDefault="00000000">
      <w:pPr>
        <w:pStyle w:val="af3"/>
        <w:numPr>
          <w:ilvl w:val="0"/>
          <w:numId w:val="3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w:t>
      </w:r>
      <w:r>
        <w:rPr>
          <w:rFonts w:ascii="Times New Roman" w:hAnsi="Times New Roman"/>
          <w:sz w:val="26"/>
          <w:szCs w:val="26"/>
          <w:lang w:val="en-US"/>
        </w:rPr>
        <w:t> </w:t>
      </w:r>
      <w:r>
        <w:rPr>
          <w:rFonts w:ascii="Times New Roman" w:hAnsi="Times New Roman"/>
          <w:sz w:val="26"/>
          <w:szCs w:val="26"/>
        </w:rPr>
        <w:t xml:space="preserve">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 </w:t>
      </w:r>
    </w:p>
    <w:p w14:paraId="11D46141"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б) обязательство не изменять и (или) не отзывать заявку на участие в запросе предложений после окончания (истечения) срока окончания подачи заявок;</w:t>
      </w:r>
    </w:p>
    <w:p w14:paraId="1BA3A566" w14:textId="77777777" w:rsidR="005566DC" w:rsidRDefault="00000000">
      <w:pPr>
        <w:ind w:firstLine="709"/>
        <w:jc w:val="both"/>
        <w:rPr>
          <w:sz w:val="26"/>
          <w:szCs w:val="26"/>
        </w:rPr>
      </w:pPr>
      <w:r>
        <w:rPr>
          <w:sz w:val="26"/>
          <w:szCs w:val="26"/>
        </w:rPr>
        <w:t>в) обязательство не предоставлять в составе заявки заведомо недостоверные сведения, информацию, документы;</w:t>
      </w:r>
    </w:p>
    <w:p w14:paraId="700D0907" w14:textId="77777777" w:rsidR="005566DC" w:rsidRDefault="00000000">
      <w:pPr>
        <w:ind w:firstLine="709"/>
        <w:jc w:val="both"/>
        <w:rPr>
          <w:sz w:val="26"/>
          <w:szCs w:val="26"/>
        </w:rPr>
      </w:pPr>
      <w:r>
        <w:rPr>
          <w:sz w:val="26"/>
          <w:szCs w:val="26"/>
        </w:rPr>
        <w:t>г) согласие на обработку персональных данных, если иное не предусмотрено действующим законодательством Российской Федерации.</w:t>
      </w:r>
    </w:p>
    <w:p w14:paraId="3F203C9E" w14:textId="77777777" w:rsidR="005566DC" w:rsidRDefault="00000000">
      <w:pPr>
        <w:numPr>
          <w:ilvl w:val="2"/>
          <w:numId w:val="54"/>
        </w:numPr>
        <w:ind w:left="0" w:firstLine="709"/>
        <w:jc w:val="both"/>
        <w:rPr>
          <w:sz w:val="26"/>
          <w:szCs w:val="26"/>
        </w:rPr>
      </w:pPr>
      <w:r>
        <w:rPr>
          <w:sz w:val="26"/>
          <w:szCs w:val="26"/>
        </w:rPr>
        <w:lastRenderedPageBreak/>
        <w:t>Заказчик удерживает сумму обеспечения заявки в случаях невыполнения Участником закупки обязательств, предусмотренных в подпунктах а)-в) пункта 10.6.2 Положения.</w:t>
      </w:r>
    </w:p>
    <w:p w14:paraId="52C2429A" w14:textId="77777777" w:rsidR="005566DC" w:rsidRDefault="00000000">
      <w:pPr>
        <w:numPr>
          <w:ilvl w:val="2"/>
          <w:numId w:val="54"/>
        </w:numPr>
        <w:ind w:left="0" w:firstLine="709"/>
        <w:jc w:val="both"/>
        <w:rPr>
          <w:sz w:val="26"/>
          <w:szCs w:val="26"/>
        </w:rPr>
      </w:pPr>
      <w:r>
        <w:rPr>
          <w:sz w:val="26"/>
          <w:szCs w:val="26"/>
        </w:rPr>
        <w:t xml:space="preserve">Если по окончании срока подачи заявок на участие в запросе предложений, установленного конкурсной документацией, подана только одна </w:t>
      </w:r>
      <w:proofErr w:type="gramStart"/>
      <w:r>
        <w:rPr>
          <w:sz w:val="26"/>
          <w:szCs w:val="26"/>
        </w:rPr>
        <w:t>заявка, несмотря на то, что</w:t>
      </w:r>
      <w:proofErr w:type="gramEnd"/>
      <w:r>
        <w:rPr>
          <w:sz w:val="26"/>
          <w:szCs w:val="26"/>
        </w:rPr>
        <w:t xml:space="preserve"> запрос предложений признается несостоявшимся, комиссия по осуществлению закупок осуществит ее рассмотрение в порядке, установленном Положением. Если рассматриваемая заявка на участие в запросе предложений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 Заказчик вправе заключить договор с Участником закупки, подавшим такую конкурсную заявку на условиях конкурсной документации, проекта договора и заявки на участие в запросе предложений, поданной Участником.</w:t>
      </w:r>
    </w:p>
    <w:p w14:paraId="0181F98C" w14:textId="77777777" w:rsidR="005566DC" w:rsidRDefault="00000000">
      <w:pPr>
        <w:numPr>
          <w:ilvl w:val="2"/>
          <w:numId w:val="54"/>
        </w:numPr>
        <w:ind w:left="0" w:firstLine="709"/>
        <w:jc w:val="both"/>
        <w:rPr>
          <w:sz w:val="26"/>
          <w:szCs w:val="26"/>
        </w:rPr>
      </w:pPr>
      <w:r>
        <w:rPr>
          <w:sz w:val="26"/>
          <w:szCs w:val="26"/>
        </w:rPr>
        <w:t>В случае, если по окончании срока подачи заявок не будет подано ни одной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несостоявшимся вносится в протокол подведения итогов запроса предложений в электронной форме.</w:t>
      </w:r>
    </w:p>
    <w:p w14:paraId="724F1D0A" w14:textId="77777777" w:rsidR="005566DC" w:rsidRDefault="005566DC">
      <w:pPr>
        <w:jc w:val="center"/>
        <w:rPr>
          <w:sz w:val="26"/>
          <w:szCs w:val="26"/>
        </w:rPr>
      </w:pPr>
    </w:p>
    <w:p w14:paraId="6019F6C7" w14:textId="77777777" w:rsidR="005566DC" w:rsidRDefault="00000000">
      <w:pPr>
        <w:numPr>
          <w:ilvl w:val="1"/>
          <w:numId w:val="54"/>
        </w:numPr>
        <w:ind w:left="0" w:firstLine="0"/>
        <w:jc w:val="center"/>
        <w:rPr>
          <w:b/>
          <w:sz w:val="26"/>
          <w:szCs w:val="26"/>
        </w:rPr>
      </w:pPr>
      <w:bookmarkStart w:id="151" w:name="_Toc319941074"/>
      <w:bookmarkStart w:id="152" w:name="_Toc320092872"/>
      <w:bookmarkStart w:id="153" w:name="_Ref372618709"/>
      <w:r>
        <w:rPr>
          <w:b/>
          <w:sz w:val="26"/>
          <w:szCs w:val="26"/>
        </w:rPr>
        <w:t>Рассмотрение, оценка и сопоставление заявок на участие в запросе предложений</w:t>
      </w:r>
      <w:bookmarkEnd w:id="151"/>
      <w:bookmarkEnd w:id="152"/>
      <w:bookmarkEnd w:id="153"/>
      <w:r>
        <w:rPr>
          <w:b/>
          <w:sz w:val="26"/>
          <w:szCs w:val="26"/>
        </w:rPr>
        <w:t xml:space="preserve"> в электронной форме</w:t>
      </w:r>
    </w:p>
    <w:p w14:paraId="5F1D161E" w14:textId="77777777" w:rsidR="005566DC" w:rsidRDefault="005566DC">
      <w:pPr>
        <w:jc w:val="center"/>
        <w:rPr>
          <w:sz w:val="26"/>
          <w:szCs w:val="26"/>
        </w:rPr>
      </w:pPr>
    </w:p>
    <w:p w14:paraId="79E67754" w14:textId="77777777" w:rsidR="005566DC" w:rsidRDefault="00000000">
      <w:pPr>
        <w:numPr>
          <w:ilvl w:val="2"/>
          <w:numId w:val="54"/>
        </w:numPr>
        <w:ind w:left="0" w:firstLine="709"/>
        <w:jc w:val="both"/>
        <w:rPr>
          <w:sz w:val="26"/>
          <w:szCs w:val="26"/>
        </w:rPr>
      </w:pPr>
      <w:r>
        <w:rPr>
          <w:sz w:val="26"/>
          <w:szCs w:val="26"/>
        </w:rPr>
        <w:t>Рассмотрение, оценка и сопоставление заявок на участие в запросе предложений осуществляются последовательно.</w:t>
      </w:r>
    </w:p>
    <w:p w14:paraId="197CCA14" w14:textId="77777777" w:rsidR="005566DC" w:rsidRDefault="00000000">
      <w:pPr>
        <w:numPr>
          <w:ilvl w:val="2"/>
          <w:numId w:val="54"/>
        </w:numPr>
        <w:ind w:left="0" w:firstLine="709"/>
        <w:jc w:val="both"/>
        <w:rPr>
          <w:sz w:val="26"/>
          <w:szCs w:val="26"/>
        </w:rPr>
      </w:pPr>
      <w:r>
        <w:rPr>
          <w:sz w:val="26"/>
          <w:szCs w:val="26"/>
        </w:rPr>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14:paraId="63611EC8" w14:textId="77777777" w:rsidR="005566DC" w:rsidRDefault="00000000">
      <w:pPr>
        <w:numPr>
          <w:ilvl w:val="2"/>
          <w:numId w:val="54"/>
        </w:numPr>
        <w:ind w:left="0" w:firstLine="709"/>
        <w:jc w:val="both"/>
        <w:rPr>
          <w:sz w:val="26"/>
          <w:szCs w:val="26"/>
        </w:rPr>
      </w:pPr>
      <w:r>
        <w:rPr>
          <w:sz w:val="26"/>
          <w:szCs w:val="26"/>
        </w:rPr>
        <w:t>Заявка Участника закупки отклоняется комиссией по осуществлению закупок при рассмотрении в следующих случаях:</w:t>
      </w:r>
    </w:p>
    <w:p w14:paraId="1FE6BD5E" w14:textId="77777777" w:rsidR="005566DC" w:rsidRDefault="00000000">
      <w:pPr>
        <w:numPr>
          <w:ilvl w:val="3"/>
          <w:numId w:val="54"/>
        </w:numPr>
        <w:ind w:left="0" w:firstLine="709"/>
        <w:jc w:val="both"/>
        <w:rPr>
          <w:sz w:val="26"/>
          <w:szCs w:val="26"/>
        </w:rPr>
      </w:pPr>
      <w:r>
        <w:rPr>
          <w:sz w:val="26"/>
          <w:szCs w:val="26"/>
        </w:rPr>
        <w:t>Несоответствия Участника закупки требованиям к Участникам закупки, установленным документацией о проведении запроса предложений.</w:t>
      </w:r>
    </w:p>
    <w:p w14:paraId="71FB8966" w14:textId="77777777" w:rsidR="005566DC" w:rsidRDefault="00000000">
      <w:pPr>
        <w:numPr>
          <w:ilvl w:val="3"/>
          <w:numId w:val="54"/>
        </w:numPr>
        <w:ind w:left="0" w:firstLine="709"/>
        <w:jc w:val="both"/>
        <w:rPr>
          <w:sz w:val="26"/>
          <w:szCs w:val="26"/>
        </w:rPr>
      </w:pPr>
      <w:r>
        <w:rPr>
          <w:sz w:val="26"/>
          <w:szCs w:val="26"/>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59D30E7B" w14:textId="77777777" w:rsidR="005566DC" w:rsidRDefault="00000000">
      <w:pPr>
        <w:numPr>
          <w:ilvl w:val="3"/>
          <w:numId w:val="54"/>
        </w:numPr>
        <w:ind w:left="0" w:firstLine="709"/>
        <w:jc w:val="both"/>
        <w:rPr>
          <w:sz w:val="26"/>
          <w:szCs w:val="26"/>
        </w:rPr>
      </w:pPr>
      <w:r>
        <w:rPr>
          <w:sz w:val="26"/>
          <w:szCs w:val="26"/>
        </w:rPr>
        <w:t>Несоответствия предлагаемых товаров, работ, услуг требованиям документации о проведении запроса предложений.</w:t>
      </w:r>
    </w:p>
    <w:p w14:paraId="10DF6B6A" w14:textId="77777777" w:rsidR="005566DC" w:rsidRDefault="00000000">
      <w:pPr>
        <w:numPr>
          <w:ilvl w:val="3"/>
          <w:numId w:val="54"/>
        </w:numPr>
        <w:ind w:left="0" w:firstLine="709"/>
        <w:jc w:val="both"/>
        <w:rPr>
          <w:sz w:val="26"/>
          <w:szCs w:val="26"/>
        </w:rPr>
      </w:pPr>
      <w:r>
        <w:rPr>
          <w:sz w:val="26"/>
          <w:szCs w:val="26"/>
        </w:rPr>
        <w:t>Непредставления (при необходимости) обеспечения заявки в случае установления требования об обеспечении заявки.</w:t>
      </w:r>
    </w:p>
    <w:p w14:paraId="6628761B" w14:textId="77777777" w:rsidR="005566DC" w:rsidRDefault="00000000">
      <w:pPr>
        <w:numPr>
          <w:ilvl w:val="3"/>
          <w:numId w:val="54"/>
        </w:numPr>
        <w:ind w:left="0" w:firstLine="709"/>
        <w:jc w:val="both"/>
        <w:rPr>
          <w:sz w:val="26"/>
          <w:szCs w:val="26"/>
        </w:rPr>
      </w:pPr>
      <w:r>
        <w:rPr>
          <w:sz w:val="26"/>
          <w:szCs w:val="26"/>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947D748" w14:textId="77777777" w:rsidR="005566DC" w:rsidRDefault="00000000">
      <w:pPr>
        <w:numPr>
          <w:ilvl w:val="3"/>
          <w:numId w:val="54"/>
        </w:numPr>
        <w:ind w:left="0" w:firstLine="709"/>
        <w:jc w:val="both"/>
        <w:rPr>
          <w:sz w:val="26"/>
          <w:szCs w:val="26"/>
        </w:rPr>
      </w:pPr>
      <w:r>
        <w:rPr>
          <w:sz w:val="26"/>
          <w:szCs w:val="26"/>
        </w:rPr>
        <w:t>Подача двух и более заявок от одного Участника при условии, что ранее поданные заявки не отозваны.</w:t>
      </w:r>
    </w:p>
    <w:p w14:paraId="141AA719" w14:textId="77777777" w:rsidR="005566DC" w:rsidRDefault="00000000">
      <w:pPr>
        <w:numPr>
          <w:ilvl w:val="2"/>
          <w:numId w:val="54"/>
        </w:numPr>
        <w:ind w:left="0" w:firstLine="709"/>
        <w:jc w:val="both"/>
        <w:rPr>
          <w:sz w:val="26"/>
          <w:szCs w:val="26"/>
        </w:rPr>
      </w:pPr>
      <w:bookmarkStart w:id="154" w:name="_Ref372620768"/>
      <w:r>
        <w:rPr>
          <w:sz w:val="26"/>
          <w:szCs w:val="26"/>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bookmarkEnd w:id="154"/>
    </w:p>
    <w:p w14:paraId="5D891790" w14:textId="77777777" w:rsidR="005566DC" w:rsidRDefault="00000000">
      <w:pPr>
        <w:pStyle w:val="af3"/>
        <w:spacing w:after="0" w:line="240" w:lineRule="auto"/>
        <w:ind w:left="915"/>
        <w:contextualSpacing w:val="0"/>
        <w:jc w:val="both"/>
        <w:rPr>
          <w:rFonts w:ascii="Times New Roman" w:hAnsi="Times New Roman"/>
          <w:sz w:val="26"/>
          <w:szCs w:val="26"/>
        </w:rPr>
      </w:pPr>
      <w:r>
        <w:rPr>
          <w:rFonts w:ascii="Times New Roman" w:hAnsi="Times New Roman"/>
          <w:sz w:val="26"/>
          <w:szCs w:val="26"/>
        </w:rPr>
        <w:t>Заказчик вправе запрашивать разъяснения положений заявки, а также уточнять информацию на официальных сайтах участника.</w:t>
      </w:r>
    </w:p>
    <w:p w14:paraId="6F59D2F7" w14:textId="77777777" w:rsidR="005566DC" w:rsidRDefault="00000000">
      <w:pPr>
        <w:pStyle w:val="af3"/>
        <w:spacing w:after="0" w:line="240" w:lineRule="auto"/>
        <w:ind w:left="915"/>
        <w:contextualSpacing w:val="0"/>
        <w:jc w:val="both"/>
        <w:rPr>
          <w:rFonts w:ascii="Times New Roman" w:hAnsi="Times New Roman"/>
          <w:sz w:val="26"/>
          <w:szCs w:val="26"/>
        </w:rPr>
      </w:pPr>
      <w:r>
        <w:rPr>
          <w:rFonts w:ascii="Times New Roman" w:hAnsi="Times New Roman"/>
          <w:sz w:val="26"/>
          <w:szCs w:val="26"/>
        </w:rPr>
        <w:lastRenderedPageBreak/>
        <w:t>В случае непредоставления Участником закупки разъяснений в установленные Заказчиком сроки, заявка этого Участника отклоняется.</w:t>
      </w:r>
    </w:p>
    <w:p w14:paraId="63FF3DE5" w14:textId="77777777" w:rsidR="005566DC" w:rsidRDefault="00000000">
      <w:pPr>
        <w:numPr>
          <w:ilvl w:val="2"/>
          <w:numId w:val="54"/>
        </w:numPr>
        <w:ind w:left="0" w:firstLine="709"/>
        <w:jc w:val="both"/>
        <w:rPr>
          <w:sz w:val="26"/>
          <w:szCs w:val="26"/>
        </w:rPr>
      </w:pPr>
      <w:r>
        <w:rPr>
          <w:sz w:val="26"/>
          <w:szCs w:val="26"/>
        </w:rPr>
        <w:t>Отклонение заявки на участие в запросе предложений по иным основаниям, не указанным в пунктах 10.7.3 и 10.7.4 Положения, не допускается.</w:t>
      </w:r>
    </w:p>
    <w:p w14:paraId="51F6773F" w14:textId="77777777" w:rsidR="005566DC" w:rsidRDefault="00000000">
      <w:pPr>
        <w:widowControl w:val="0"/>
        <w:numPr>
          <w:ilvl w:val="2"/>
          <w:numId w:val="54"/>
        </w:numPr>
        <w:ind w:left="0" w:firstLine="709"/>
        <w:jc w:val="both"/>
        <w:rPr>
          <w:sz w:val="26"/>
          <w:szCs w:val="26"/>
        </w:rPr>
      </w:pPr>
      <w:r>
        <w:rPr>
          <w:sz w:val="26"/>
          <w:szCs w:val="26"/>
        </w:rPr>
        <w:t>Комиссия по осуществлению закупок в день окончания рассмотрения заявок составляет протокол рассмотрения заявок на участие в запросе предложений. Данный протокол подписывается всеми присутствующими при рассмотрении членами комиссии по закупкам.</w:t>
      </w:r>
    </w:p>
    <w:p w14:paraId="77498BCB" w14:textId="77777777" w:rsidR="005566DC" w:rsidRDefault="00000000">
      <w:pPr>
        <w:widowControl w:val="0"/>
        <w:ind w:firstLine="709"/>
        <w:jc w:val="both"/>
        <w:rPr>
          <w:sz w:val="26"/>
          <w:szCs w:val="26"/>
        </w:rPr>
      </w:pPr>
      <w:r>
        <w:rPr>
          <w:sz w:val="26"/>
          <w:szCs w:val="26"/>
        </w:rPr>
        <w:t>Протокол рассмотрения заявок на участие в запросе предложений должен содержать сведения, предусмотренные пунктом 4.9.1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5B84D7C4" w14:textId="77777777" w:rsidR="005566DC" w:rsidRDefault="00000000">
      <w:pPr>
        <w:numPr>
          <w:ilvl w:val="2"/>
          <w:numId w:val="54"/>
        </w:numPr>
        <w:ind w:left="0" w:firstLine="709"/>
        <w:jc w:val="both"/>
        <w:rPr>
          <w:sz w:val="26"/>
          <w:szCs w:val="26"/>
        </w:rPr>
      </w:pPr>
      <w:r>
        <w:rPr>
          <w:sz w:val="26"/>
          <w:szCs w:val="26"/>
        </w:rPr>
        <w:t xml:space="preserve">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w:t>
      </w:r>
    </w:p>
    <w:p w14:paraId="12565F22" w14:textId="77777777" w:rsidR="005566DC" w:rsidRDefault="00000000">
      <w:pPr>
        <w:numPr>
          <w:ilvl w:val="2"/>
          <w:numId w:val="54"/>
        </w:numPr>
        <w:ind w:left="0" w:firstLine="709"/>
        <w:jc w:val="both"/>
        <w:rPr>
          <w:sz w:val="26"/>
          <w:szCs w:val="26"/>
        </w:rPr>
      </w:pPr>
      <w:r>
        <w:rPr>
          <w:sz w:val="26"/>
          <w:szCs w:val="26"/>
        </w:rPr>
        <w:t>В случае, если при проведении рассмотрения заявок на участие в запросе предложений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168C6888" w14:textId="77777777" w:rsidR="005566DC" w:rsidRDefault="00000000">
      <w:pPr>
        <w:numPr>
          <w:ilvl w:val="2"/>
          <w:numId w:val="54"/>
        </w:numPr>
        <w:ind w:left="0" w:firstLine="709"/>
        <w:jc w:val="both"/>
        <w:rPr>
          <w:sz w:val="26"/>
          <w:szCs w:val="26"/>
        </w:rPr>
      </w:pPr>
      <w:r>
        <w:rPr>
          <w:sz w:val="26"/>
          <w:szCs w:val="26"/>
        </w:rPr>
        <w:t>Оценка и сопоставление заявок осуществляются комиссией по осуществлению закупок строго в соответствии с порядком оценки и сопоставления заявок, указанным в документации о проведении запроса предложений.</w:t>
      </w:r>
    </w:p>
    <w:p w14:paraId="2392E055"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При проведении закупки используются критерии оценки, приведенные в Приложении № 2 к Положению.</w:t>
      </w:r>
    </w:p>
    <w:p w14:paraId="54B4D5D3" w14:textId="77777777" w:rsidR="005566DC" w:rsidRDefault="005566DC">
      <w:pPr>
        <w:jc w:val="center"/>
        <w:rPr>
          <w:sz w:val="26"/>
          <w:szCs w:val="26"/>
        </w:rPr>
      </w:pPr>
    </w:p>
    <w:p w14:paraId="387BDB4A" w14:textId="77777777" w:rsidR="005566DC" w:rsidRDefault="00000000">
      <w:pPr>
        <w:numPr>
          <w:ilvl w:val="1"/>
          <w:numId w:val="54"/>
        </w:numPr>
        <w:ind w:left="0" w:firstLine="0"/>
        <w:jc w:val="center"/>
        <w:rPr>
          <w:b/>
          <w:sz w:val="26"/>
          <w:szCs w:val="26"/>
        </w:rPr>
      </w:pPr>
      <w:bookmarkStart w:id="155" w:name="_Toc319941075"/>
      <w:bookmarkStart w:id="156" w:name="_Toc320092873"/>
      <w:r>
        <w:rPr>
          <w:b/>
          <w:sz w:val="26"/>
          <w:szCs w:val="26"/>
        </w:rPr>
        <w:t>Определение победителя запроса предложений</w:t>
      </w:r>
      <w:bookmarkEnd w:id="155"/>
      <w:bookmarkEnd w:id="156"/>
      <w:r>
        <w:rPr>
          <w:b/>
          <w:sz w:val="26"/>
          <w:szCs w:val="26"/>
        </w:rPr>
        <w:t xml:space="preserve"> в электронной форме</w:t>
      </w:r>
    </w:p>
    <w:p w14:paraId="02988558" w14:textId="77777777" w:rsidR="005566DC" w:rsidRDefault="005566DC">
      <w:pPr>
        <w:jc w:val="center"/>
        <w:rPr>
          <w:sz w:val="26"/>
          <w:szCs w:val="26"/>
        </w:rPr>
      </w:pPr>
    </w:p>
    <w:p w14:paraId="3040442E"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На основании результатов оценки заявок каждой заявке присваивается порядковый номер относительно других по мере уменьшения степени выгодности содержащихся в них условий исполнения договора. </w:t>
      </w:r>
    </w:p>
    <w:p w14:paraId="2C846FEE" w14:textId="77777777" w:rsidR="005566DC" w:rsidRDefault="00000000">
      <w:pPr>
        <w:numPr>
          <w:ilvl w:val="2"/>
          <w:numId w:val="54"/>
        </w:numPr>
        <w:ind w:left="0" w:firstLine="709"/>
        <w:jc w:val="both"/>
        <w:rPr>
          <w:sz w:val="26"/>
          <w:szCs w:val="26"/>
        </w:rPr>
      </w:pPr>
      <w:r>
        <w:rPr>
          <w:sz w:val="26"/>
          <w:szCs w:val="26"/>
        </w:rPr>
        <w:t>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FC6D86C"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3A6994B5" w14:textId="77777777" w:rsidR="005566DC" w:rsidRDefault="00000000">
      <w:pPr>
        <w:widowControl w:val="0"/>
        <w:numPr>
          <w:ilvl w:val="2"/>
          <w:numId w:val="54"/>
        </w:numPr>
        <w:ind w:left="0" w:firstLine="709"/>
        <w:jc w:val="both"/>
        <w:rPr>
          <w:sz w:val="26"/>
          <w:szCs w:val="26"/>
        </w:rPr>
      </w:pPr>
      <w:r>
        <w:rPr>
          <w:sz w:val="26"/>
          <w:szCs w:val="26"/>
        </w:rPr>
        <w:lastRenderedPageBreak/>
        <w:t>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подведения итогов запроса предложений.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запросе предложений.</w:t>
      </w:r>
    </w:p>
    <w:p w14:paraId="7F7AA5C3" w14:textId="77777777" w:rsidR="005566DC" w:rsidRDefault="00000000">
      <w:pPr>
        <w:widowControl w:val="0"/>
        <w:ind w:firstLine="709"/>
        <w:jc w:val="both"/>
        <w:rPr>
          <w:sz w:val="26"/>
          <w:szCs w:val="26"/>
        </w:rPr>
      </w:pPr>
      <w:r>
        <w:rPr>
          <w:sz w:val="26"/>
          <w:szCs w:val="26"/>
        </w:rPr>
        <w:t>Протокол должен содержать сведения, предусмотренные пунктом 4.9.2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1F362B05" w14:textId="77777777" w:rsidR="005566DC" w:rsidRDefault="00000000">
      <w:pPr>
        <w:widowControl w:val="0"/>
        <w:ind w:firstLine="709"/>
        <w:jc w:val="both"/>
        <w:rPr>
          <w:sz w:val="26"/>
          <w:szCs w:val="26"/>
        </w:rPr>
      </w:pPr>
      <w:r>
        <w:rPr>
          <w:sz w:val="26"/>
          <w:szCs w:val="26"/>
        </w:rPr>
        <w:t>В случае, предусмотренном пунктом 10.7.7 Положения, в протокол подведения итогов запроса предложений не вносятся сведения о результатах оценки заявок.</w:t>
      </w:r>
    </w:p>
    <w:p w14:paraId="7C1D17FC" w14:textId="77777777" w:rsidR="005566DC" w:rsidRDefault="00000000">
      <w:pPr>
        <w:numPr>
          <w:ilvl w:val="2"/>
          <w:numId w:val="54"/>
        </w:numPr>
        <w:ind w:left="0" w:firstLine="709"/>
        <w:jc w:val="both"/>
        <w:rPr>
          <w:sz w:val="26"/>
          <w:szCs w:val="26"/>
        </w:rPr>
      </w:pPr>
      <w:r>
        <w:rPr>
          <w:sz w:val="26"/>
          <w:szCs w:val="26"/>
        </w:rPr>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запросе предложений. Такой Участник конкурса не вправе отказаться от заключения договора.</w:t>
      </w:r>
    </w:p>
    <w:p w14:paraId="032E0F18" w14:textId="77777777" w:rsidR="005566DC" w:rsidRDefault="00000000">
      <w:pPr>
        <w:ind w:firstLine="709"/>
        <w:contextualSpacing/>
        <w:jc w:val="both"/>
        <w:rPr>
          <w:sz w:val="26"/>
          <w:szCs w:val="26"/>
        </w:rPr>
      </w:pPr>
      <w:r>
        <w:rPr>
          <w:sz w:val="26"/>
          <w:szCs w:val="26"/>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1905B89A" w14:textId="77777777" w:rsidR="005566DC" w:rsidRDefault="005566DC">
      <w:pPr>
        <w:jc w:val="center"/>
        <w:rPr>
          <w:sz w:val="26"/>
          <w:szCs w:val="26"/>
        </w:rPr>
      </w:pPr>
    </w:p>
    <w:p w14:paraId="0B87BE39" w14:textId="77777777" w:rsidR="005566DC" w:rsidRDefault="00000000">
      <w:pPr>
        <w:numPr>
          <w:ilvl w:val="1"/>
          <w:numId w:val="54"/>
        </w:numPr>
        <w:ind w:left="0" w:firstLine="0"/>
        <w:jc w:val="center"/>
        <w:rPr>
          <w:b/>
          <w:sz w:val="26"/>
          <w:szCs w:val="26"/>
        </w:rPr>
      </w:pPr>
      <w:bookmarkStart w:id="157" w:name="_Toc319941076"/>
      <w:bookmarkStart w:id="158" w:name="_Toc320092874"/>
      <w:r>
        <w:rPr>
          <w:b/>
          <w:sz w:val="26"/>
          <w:szCs w:val="26"/>
        </w:rPr>
        <w:t>Последствия признания запроса предложений в электронной форме несостоявшимся</w:t>
      </w:r>
      <w:bookmarkEnd w:id="157"/>
      <w:bookmarkEnd w:id="158"/>
    </w:p>
    <w:p w14:paraId="719945C1" w14:textId="77777777" w:rsidR="005566DC" w:rsidRDefault="005566DC">
      <w:pPr>
        <w:jc w:val="center"/>
        <w:rPr>
          <w:sz w:val="26"/>
          <w:szCs w:val="26"/>
        </w:rPr>
      </w:pPr>
    </w:p>
    <w:p w14:paraId="2015EE08"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0459788F"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В случае подачи единственной заявки на участие в запросе предложений в электронной форме комиссия по осуществлению закупок оформляет протокол рассмотрения единственной заявки на участие в запросе предложений в электронной форме. Протоколы подписываются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В протоколе рассмотрения единственной конкурсной заявки указываются следующие сведения: </w:t>
      </w:r>
    </w:p>
    <w:p w14:paraId="7772BCA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дата подписания протокола;</w:t>
      </w:r>
    </w:p>
    <w:p w14:paraId="07BBF6B6"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номер и наименование предмета (лота) закупки; </w:t>
      </w:r>
    </w:p>
    <w:p w14:paraId="50F465D4"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Участника закупки:</w:t>
      </w:r>
    </w:p>
    <w:p w14:paraId="4AF35B51"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75032271"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144D3819"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количество поданных на участие в закупке (этапе закупки) заявок, а также дата и время регистрации заявки; </w:t>
      </w:r>
    </w:p>
    <w:p w14:paraId="716DD20C"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заявки на участие в закупке с указанием в том числе:</w:t>
      </w:r>
    </w:p>
    <w:p w14:paraId="1D2014B1"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а) результата оценки заявки с указанием итогового решения комиссии по осуществлению закупок вместе со сведениями о решении каждого члена комиссии о соответствии заявки на участие в запросе предложений и подавшего такую заявку Участника закупки требованиям и условиям, предусмотренным конкурсной документацией; </w:t>
      </w:r>
    </w:p>
    <w:p w14:paraId="72C6875D"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 оснований отклонения такой заявки с указанием положений документации о закупке, которым не соответствуют такая заявка;</w:t>
      </w:r>
    </w:p>
    <w:p w14:paraId="4543FC69"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причины, по которым конкурентная закупка признана несостоявшейся;</w:t>
      </w:r>
    </w:p>
    <w:p w14:paraId="5C372B46"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сведения, содержащиеся в единственной заявке об условиях исполнения договора, в том числе объем, цена и срок исполнения;</w:t>
      </w:r>
    </w:p>
    <w:p w14:paraId="4B84022F"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 иные сведения.</w:t>
      </w:r>
    </w:p>
    <w:p w14:paraId="2254922D" w14:textId="77777777" w:rsidR="005566DC" w:rsidRDefault="005566DC">
      <w:pPr>
        <w:pStyle w:val="af3"/>
        <w:spacing w:after="0" w:line="240" w:lineRule="auto"/>
        <w:ind w:left="0"/>
        <w:contextualSpacing w:val="0"/>
        <w:jc w:val="center"/>
        <w:rPr>
          <w:rFonts w:ascii="Times New Roman" w:hAnsi="Times New Roman"/>
          <w:sz w:val="26"/>
          <w:szCs w:val="26"/>
        </w:rPr>
      </w:pPr>
    </w:p>
    <w:p w14:paraId="21789EAB" w14:textId="77777777" w:rsidR="005566DC" w:rsidRDefault="00000000">
      <w:pPr>
        <w:numPr>
          <w:ilvl w:val="1"/>
          <w:numId w:val="54"/>
        </w:numPr>
        <w:ind w:left="0" w:firstLine="0"/>
        <w:jc w:val="center"/>
        <w:rPr>
          <w:b/>
          <w:sz w:val="26"/>
          <w:szCs w:val="26"/>
        </w:rPr>
      </w:pPr>
      <w:bookmarkStart w:id="159" w:name="_Toc372018466"/>
      <w:bookmarkStart w:id="160" w:name="_Toc378097883"/>
      <w:bookmarkStart w:id="161" w:name="_Toc420425967"/>
      <w:r>
        <w:rPr>
          <w:b/>
          <w:sz w:val="26"/>
          <w:szCs w:val="26"/>
        </w:rPr>
        <w:t>Особенности проведения закрытого запроса предложений</w:t>
      </w:r>
      <w:bookmarkEnd w:id="159"/>
      <w:bookmarkEnd w:id="160"/>
      <w:bookmarkEnd w:id="161"/>
    </w:p>
    <w:p w14:paraId="2B6BC330" w14:textId="77777777" w:rsidR="005566DC" w:rsidRDefault="005566DC">
      <w:pPr>
        <w:jc w:val="center"/>
        <w:rPr>
          <w:sz w:val="26"/>
          <w:szCs w:val="26"/>
        </w:rPr>
      </w:pPr>
    </w:p>
    <w:p w14:paraId="602BE3B3" w14:textId="77777777" w:rsidR="005566DC" w:rsidRDefault="00000000">
      <w:pPr>
        <w:numPr>
          <w:ilvl w:val="2"/>
          <w:numId w:val="54"/>
        </w:numPr>
        <w:ind w:left="0" w:firstLine="709"/>
        <w:jc w:val="both"/>
        <w:rPr>
          <w:sz w:val="26"/>
          <w:szCs w:val="26"/>
        </w:rPr>
      </w:pPr>
      <w:r>
        <w:rPr>
          <w:sz w:val="26"/>
          <w:szCs w:val="26"/>
        </w:rPr>
        <w:t>Закрытый запрос предложений проводится в порядке проведения запроса предложений в электронной форме, с учётом положений настоящего пункта и раздела 6 Положения.</w:t>
      </w:r>
    </w:p>
    <w:p w14:paraId="0ECB2D03" w14:textId="77777777" w:rsidR="005566DC" w:rsidRDefault="00000000">
      <w:pPr>
        <w:numPr>
          <w:ilvl w:val="2"/>
          <w:numId w:val="54"/>
        </w:numPr>
        <w:ind w:left="0" w:firstLine="709"/>
        <w:jc w:val="both"/>
        <w:rPr>
          <w:sz w:val="26"/>
          <w:szCs w:val="26"/>
        </w:rPr>
      </w:pPr>
      <w:bookmarkStart w:id="162" w:name="_Toc372018467"/>
      <w:bookmarkStart w:id="163" w:name="_Toc378097884"/>
      <w:bookmarkStart w:id="164" w:name="_Toc420425968"/>
      <w:bookmarkStart w:id="165" w:name="_Toc474140957"/>
      <w:r>
        <w:rPr>
          <w:sz w:val="26"/>
          <w:szCs w:val="26"/>
        </w:rPr>
        <w:t>Приглашение принять участие в закрытом запросе предложений должно содержать следующую информацию:</w:t>
      </w:r>
    </w:p>
    <w:p w14:paraId="238A7D8B" w14:textId="77777777" w:rsidR="005566DC" w:rsidRDefault="00000000">
      <w:pPr>
        <w:numPr>
          <w:ilvl w:val="2"/>
          <w:numId w:val="41"/>
        </w:numPr>
        <w:ind w:left="0" w:firstLine="709"/>
        <w:jc w:val="both"/>
        <w:rPr>
          <w:sz w:val="26"/>
          <w:szCs w:val="26"/>
        </w:rPr>
      </w:pPr>
      <w:r>
        <w:rPr>
          <w:sz w:val="26"/>
          <w:szCs w:val="26"/>
        </w:rPr>
        <w:t>способ осуществления закупки;</w:t>
      </w:r>
    </w:p>
    <w:p w14:paraId="12FF12D8" w14:textId="77777777" w:rsidR="005566DC" w:rsidRDefault="00000000">
      <w:pPr>
        <w:numPr>
          <w:ilvl w:val="2"/>
          <w:numId w:val="41"/>
        </w:numPr>
        <w:ind w:left="0" w:firstLine="709"/>
        <w:jc w:val="both"/>
        <w:rPr>
          <w:sz w:val="26"/>
          <w:szCs w:val="26"/>
        </w:rPr>
      </w:pPr>
      <w:r>
        <w:rPr>
          <w:sz w:val="26"/>
          <w:szCs w:val="26"/>
        </w:rPr>
        <w:t>наименование, место нахождения, почтовый адрес, адрес электронной почты, номер контактного телефона Заказчика;</w:t>
      </w:r>
    </w:p>
    <w:p w14:paraId="5E8297AC" w14:textId="77777777" w:rsidR="005566DC" w:rsidRDefault="00000000">
      <w:pPr>
        <w:numPr>
          <w:ilvl w:val="2"/>
          <w:numId w:val="41"/>
        </w:numPr>
        <w:ind w:left="0" w:firstLine="709"/>
        <w:jc w:val="both"/>
        <w:rPr>
          <w:sz w:val="26"/>
          <w:szCs w:val="26"/>
        </w:rPr>
      </w:pPr>
      <w:r>
        <w:rPr>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53018BF5" w14:textId="77777777" w:rsidR="005566DC" w:rsidRDefault="00000000">
      <w:pPr>
        <w:numPr>
          <w:ilvl w:val="2"/>
          <w:numId w:val="41"/>
        </w:numPr>
        <w:ind w:left="0" w:firstLine="709"/>
        <w:jc w:val="both"/>
        <w:rPr>
          <w:sz w:val="26"/>
          <w:szCs w:val="26"/>
        </w:rPr>
      </w:pPr>
      <w:r>
        <w:rPr>
          <w:sz w:val="26"/>
          <w:szCs w:val="26"/>
        </w:rPr>
        <w:t>место поставки товара, выполнения работы, оказания услуги;</w:t>
      </w:r>
    </w:p>
    <w:p w14:paraId="7D63141C" w14:textId="77777777" w:rsidR="005566DC" w:rsidRDefault="00000000">
      <w:pPr>
        <w:numPr>
          <w:ilvl w:val="2"/>
          <w:numId w:val="41"/>
        </w:numPr>
        <w:ind w:left="0" w:firstLine="709"/>
        <w:jc w:val="both"/>
        <w:rPr>
          <w:sz w:val="26"/>
          <w:szCs w:val="26"/>
        </w:rPr>
      </w:pPr>
      <w:r>
        <w:rPr>
          <w:sz w:val="26"/>
          <w:szCs w:val="26"/>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D077BC4" w14:textId="77777777" w:rsidR="005566DC" w:rsidRDefault="00000000">
      <w:pPr>
        <w:numPr>
          <w:ilvl w:val="2"/>
          <w:numId w:val="41"/>
        </w:numPr>
        <w:ind w:left="0" w:firstLine="709"/>
        <w:jc w:val="both"/>
        <w:rPr>
          <w:sz w:val="26"/>
          <w:szCs w:val="26"/>
        </w:rPr>
      </w:pPr>
      <w:r>
        <w:rPr>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03240950" w14:textId="77777777" w:rsidR="005566DC" w:rsidRDefault="00000000">
      <w:pPr>
        <w:numPr>
          <w:ilvl w:val="2"/>
          <w:numId w:val="41"/>
        </w:numPr>
        <w:ind w:left="0" w:firstLine="709"/>
        <w:jc w:val="both"/>
        <w:rPr>
          <w:sz w:val="26"/>
          <w:szCs w:val="26"/>
        </w:rPr>
      </w:pPr>
      <w:r>
        <w:rPr>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8860640" w14:textId="77777777" w:rsidR="005566DC" w:rsidRDefault="00000000">
      <w:pPr>
        <w:numPr>
          <w:ilvl w:val="2"/>
          <w:numId w:val="41"/>
        </w:numPr>
        <w:ind w:left="0" w:firstLine="709"/>
        <w:jc w:val="both"/>
        <w:rPr>
          <w:sz w:val="26"/>
          <w:szCs w:val="26"/>
        </w:rPr>
      </w:pPr>
      <w:r>
        <w:rPr>
          <w:sz w:val="26"/>
          <w:szCs w:val="26"/>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68AA83F7" w14:textId="77777777" w:rsidR="005566DC" w:rsidRDefault="00000000">
      <w:pPr>
        <w:numPr>
          <w:ilvl w:val="2"/>
          <w:numId w:val="41"/>
        </w:numPr>
        <w:ind w:left="0" w:firstLine="709"/>
        <w:jc w:val="both"/>
        <w:rPr>
          <w:sz w:val="26"/>
          <w:szCs w:val="26"/>
        </w:rPr>
      </w:pPr>
      <w:r>
        <w:rPr>
          <w:sz w:val="26"/>
          <w:szCs w:val="26"/>
        </w:rPr>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70958CD8" w14:textId="77777777" w:rsidR="005566DC" w:rsidRDefault="00000000">
      <w:pPr>
        <w:numPr>
          <w:ilvl w:val="2"/>
          <w:numId w:val="41"/>
        </w:numPr>
        <w:ind w:left="0" w:firstLine="709"/>
        <w:jc w:val="both"/>
        <w:rPr>
          <w:sz w:val="26"/>
          <w:szCs w:val="26"/>
        </w:rPr>
      </w:pPr>
      <w:r>
        <w:rPr>
          <w:sz w:val="26"/>
          <w:szCs w:val="26"/>
        </w:rPr>
        <w:t>сроки проведения каждого этапа в случае, если конкурентная закупка включает этапы.</w:t>
      </w:r>
    </w:p>
    <w:p w14:paraId="34492CCF" w14:textId="77777777" w:rsidR="005566DC" w:rsidRDefault="00000000">
      <w:pPr>
        <w:numPr>
          <w:ilvl w:val="2"/>
          <w:numId w:val="54"/>
        </w:numPr>
        <w:ind w:left="0" w:firstLine="709"/>
        <w:jc w:val="both"/>
        <w:rPr>
          <w:sz w:val="26"/>
          <w:szCs w:val="26"/>
        </w:rPr>
      </w:pPr>
      <w:r>
        <w:rPr>
          <w:sz w:val="26"/>
          <w:szCs w:val="26"/>
        </w:rPr>
        <w:t xml:space="preserve">При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w:t>
      </w:r>
      <w:r>
        <w:rPr>
          <w:sz w:val="26"/>
          <w:szCs w:val="26"/>
        </w:rPr>
        <w:lastRenderedPageBreak/>
        <w:t>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7648E23A" w14:textId="77777777" w:rsidR="005566DC" w:rsidRDefault="00000000">
      <w:pPr>
        <w:numPr>
          <w:ilvl w:val="2"/>
          <w:numId w:val="54"/>
        </w:numPr>
        <w:ind w:left="0" w:firstLine="709"/>
        <w:jc w:val="both"/>
        <w:rPr>
          <w:sz w:val="26"/>
          <w:szCs w:val="26"/>
        </w:rPr>
      </w:pPr>
      <w:r>
        <w:rPr>
          <w:sz w:val="26"/>
          <w:szCs w:val="26"/>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651BD3E3" w14:textId="77777777" w:rsidR="005566DC" w:rsidRDefault="00000000">
      <w:pPr>
        <w:numPr>
          <w:ilvl w:val="2"/>
          <w:numId w:val="54"/>
        </w:numPr>
        <w:ind w:left="0" w:firstLine="709"/>
        <w:jc w:val="both"/>
        <w:rPr>
          <w:sz w:val="26"/>
          <w:szCs w:val="26"/>
        </w:rPr>
      </w:pPr>
      <w:r>
        <w:rPr>
          <w:sz w:val="26"/>
          <w:szCs w:val="26"/>
        </w:rPr>
        <w:t>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w:t>
      </w:r>
    </w:p>
    <w:p w14:paraId="779C9F60" w14:textId="77777777" w:rsidR="005566DC" w:rsidRDefault="00000000">
      <w:pPr>
        <w:numPr>
          <w:ilvl w:val="2"/>
          <w:numId w:val="54"/>
        </w:numPr>
        <w:ind w:left="0" w:firstLine="709"/>
        <w:jc w:val="both"/>
        <w:rPr>
          <w:sz w:val="26"/>
          <w:szCs w:val="26"/>
        </w:rPr>
      </w:pPr>
      <w:r>
        <w:rPr>
          <w:sz w:val="26"/>
          <w:szCs w:val="26"/>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4E9B2600" w14:textId="77777777" w:rsidR="005566DC" w:rsidRDefault="00000000">
      <w:pPr>
        <w:numPr>
          <w:ilvl w:val="2"/>
          <w:numId w:val="54"/>
        </w:numPr>
        <w:ind w:left="0" w:firstLine="709"/>
        <w:jc w:val="both"/>
        <w:rPr>
          <w:sz w:val="26"/>
          <w:szCs w:val="26"/>
        </w:rPr>
      </w:pPr>
      <w:r>
        <w:rPr>
          <w:sz w:val="26"/>
          <w:szCs w:val="26"/>
        </w:rPr>
        <w:t>Заказчик обеспечивает конфиденциальность сведений, содержащихся в поданных заявках, до подведения итогов закрытого запроса предложений.</w:t>
      </w:r>
    </w:p>
    <w:p w14:paraId="310DBF38" w14:textId="77777777" w:rsidR="005566DC" w:rsidRDefault="005566DC">
      <w:pPr>
        <w:jc w:val="center"/>
        <w:rPr>
          <w:sz w:val="26"/>
          <w:szCs w:val="26"/>
        </w:rPr>
      </w:pPr>
    </w:p>
    <w:p w14:paraId="776D8C6D" w14:textId="77777777" w:rsidR="005566DC" w:rsidRDefault="00000000">
      <w:pPr>
        <w:pStyle w:val="10"/>
        <w:keepNext w:val="0"/>
        <w:numPr>
          <w:ilvl w:val="0"/>
          <w:numId w:val="54"/>
        </w:numPr>
        <w:spacing w:before="0"/>
        <w:ind w:left="0" w:firstLine="0"/>
        <w:rPr>
          <w:rFonts w:ascii="Times New Roman" w:hAnsi="Times New Roman"/>
          <w:b/>
          <w:sz w:val="26"/>
          <w:szCs w:val="26"/>
        </w:rPr>
      </w:pPr>
      <w:bookmarkStart w:id="166" w:name="_ПОРЯДОК_ПРОВЕДЕНИЯ_ЗАПРОСА_1"/>
      <w:bookmarkEnd w:id="166"/>
      <w:r>
        <w:rPr>
          <w:rFonts w:ascii="Times New Roman" w:hAnsi="Times New Roman"/>
          <w:b/>
          <w:sz w:val="26"/>
          <w:szCs w:val="26"/>
        </w:rPr>
        <w:t>ПОРЯДОК ПРОВЕДЕНИЯ ЗАПРОСА КОТИРОВОК</w:t>
      </w:r>
      <w:bookmarkEnd w:id="162"/>
      <w:bookmarkEnd w:id="163"/>
      <w:bookmarkEnd w:id="164"/>
      <w:bookmarkEnd w:id="165"/>
    </w:p>
    <w:p w14:paraId="40B11D92" w14:textId="77777777" w:rsidR="005566DC" w:rsidRDefault="00000000">
      <w:pPr>
        <w:pStyle w:val="10"/>
        <w:spacing w:before="0"/>
        <w:rPr>
          <w:rFonts w:ascii="Times New Roman" w:hAnsi="Times New Roman"/>
          <w:b/>
          <w:sz w:val="26"/>
          <w:szCs w:val="26"/>
        </w:rPr>
      </w:pPr>
      <w:r>
        <w:rPr>
          <w:rFonts w:ascii="Times New Roman" w:hAnsi="Times New Roman"/>
          <w:b/>
          <w:sz w:val="26"/>
          <w:szCs w:val="26"/>
        </w:rPr>
        <w:t>В ЭЛЕКТРОННОЙ ФОРМЕ</w:t>
      </w:r>
    </w:p>
    <w:p w14:paraId="65C83A23" w14:textId="77777777" w:rsidR="005566DC" w:rsidRDefault="005566DC">
      <w:pPr>
        <w:jc w:val="center"/>
        <w:rPr>
          <w:sz w:val="26"/>
          <w:szCs w:val="26"/>
        </w:rPr>
      </w:pPr>
    </w:p>
    <w:p w14:paraId="4D6B3139" w14:textId="77777777" w:rsidR="005566DC" w:rsidRDefault="00000000">
      <w:pPr>
        <w:numPr>
          <w:ilvl w:val="1"/>
          <w:numId w:val="44"/>
        </w:numPr>
        <w:ind w:left="0" w:firstLine="0"/>
        <w:jc w:val="center"/>
        <w:rPr>
          <w:b/>
          <w:sz w:val="26"/>
          <w:szCs w:val="26"/>
        </w:rPr>
      </w:pPr>
      <w:bookmarkStart w:id="167" w:name="_Toc319941080"/>
      <w:bookmarkStart w:id="168" w:name="_Toc320092878"/>
      <w:r>
        <w:rPr>
          <w:b/>
          <w:sz w:val="26"/>
          <w:szCs w:val="26"/>
        </w:rPr>
        <w:t>Общий порядок проведения запроса котировок</w:t>
      </w:r>
      <w:bookmarkEnd w:id="167"/>
      <w:bookmarkEnd w:id="168"/>
      <w:r>
        <w:rPr>
          <w:b/>
          <w:sz w:val="26"/>
          <w:szCs w:val="26"/>
        </w:rPr>
        <w:t xml:space="preserve"> в электронной форме</w:t>
      </w:r>
    </w:p>
    <w:p w14:paraId="244C2FC0" w14:textId="77777777" w:rsidR="005566DC" w:rsidRDefault="005566DC">
      <w:pPr>
        <w:jc w:val="center"/>
        <w:rPr>
          <w:sz w:val="26"/>
          <w:szCs w:val="26"/>
        </w:rPr>
      </w:pPr>
    </w:p>
    <w:p w14:paraId="19D09CA3" w14:textId="77777777" w:rsidR="005566DC" w:rsidRDefault="00000000">
      <w:pPr>
        <w:pStyle w:val="af3"/>
        <w:numPr>
          <w:ilvl w:val="2"/>
          <w:numId w:val="4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котировок.</w:t>
      </w:r>
    </w:p>
    <w:p w14:paraId="7315E26B" w14:textId="77777777" w:rsidR="005566DC" w:rsidRDefault="00000000">
      <w:pPr>
        <w:numPr>
          <w:ilvl w:val="2"/>
          <w:numId w:val="44"/>
        </w:numPr>
        <w:ind w:left="0" w:firstLine="709"/>
        <w:jc w:val="both"/>
        <w:rPr>
          <w:sz w:val="26"/>
          <w:szCs w:val="26"/>
        </w:rPr>
      </w:pPr>
      <w:r>
        <w:rPr>
          <w:sz w:val="26"/>
          <w:szCs w:val="26"/>
        </w:rPr>
        <w:t>В целях закупки товаров, работ, услуг путём проведения запроса котировок в электронной форме необходимо:</w:t>
      </w:r>
    </w:p>
    <w:p w14:paraId="299C0E78" w14:textId="77777777" w:rsidR="005566DC" w:rsidRDefault="00000000">
      <w:pPr>
        <w:numPr>
          <w:ilvl w:val="0"/>
          <w:numId w:val="45"/>
        </w:numPr>
        <w:ind w:left="0" w:firstLine="709"/>
        <w:jc w:val="both"/>
        <w:rPr>
          <w:sz w:val="26"/>
          <w:szCs w:val="26"/>
        </w:rPr>
      </w:pPr>
      <w:r>
        <w:rPr>
          <w:sz w:val="26"/>
          <w:szCs w:val="26"/>
        </w:rPr>
        <w:t>Разработать и разместить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запроса котировок в электронной форме (далее – запрос котировок), проект договора.</w:t>
      </w:r>
    </w:p>
    <w:p w14:paraId="62E3E523" w14:textId="77777777" w:rsidR="005566DC" w:rsidRDefault="00000000">
      <w:pPr>
        <w:numPr>
          <w:ilvl w:val="0"/>
          <w:numId w:val="45"/>
        </w:numPr>
        <w:ind w:left="0" w:firstLine="709"/>
        <w:jc w:val="both"/>
        <w:rPr>
          <w:sz w:val="26"/>
          <w:szCs w:val="26"/>
        </w:rPr>
      </w:pPr>
      <w:r>
        <w:rPr>
          <w:sz w:val="26"/>
          <w:szCs w:val="26"/>
        </w:rPr>
        <w:t>При необходимости вносить изменения в извещение о проведении запроса котировок.</w:t>
      </w:r>
    </w:p>
    <w:p w14:paraId="5BDA5DDC" w14:textId="77777777" w:rsidR="005566DC" w:rsidRDefault="00000000">
      <w:pPr>
        <w:numPr>
          <w:ilvl w:val="0"/>
          <w:numId w:val="45"/>
        </w:numPr>
        <w:ind w:left="0" w:firstLine="709"/>
        <w:jc w:val="both"/>
        <w:rPr>
          <w:sz w:val="26"/>
          <w:szCs w:val="26"/>
        </w:rPr>
      </w:pPr>
      <w:r>
        <w:rPr>
          <w:sz w:val="26"/>
          <w:szCs w:val="26"/>
        </w:rPr>
        <w:t>Провести предварительный квалификационный отбор (при установлении).</w:t>
      </w:r>
    </w:p>
    <w:p w14:paraId="634F9B35" w14:textId="77777777" w:rsidR="005566DC" w:rsidRDefault="00000000">
      <w:pPr>
        <w:numPr>
          <w:ilvl w:val="0"/>
          <w:numId w:val="45"/>
        </w:numPr>
        <w:ind w:left="0" w:firstLine="709"/>
        <w:jc w:val="both"/>
        <w:rPr>
          <w:sz w:val="26"/>
          <w:szCs w:val="26"/>
        </w:rPr>
      </w:pPr>
      <w:r>
        <w:rPr>
          <w:sz w:val="26"/>
          <w:szCs w:val="26"/>
        </w:rPr>
        <w:t>Рассмотреть и оценить котировочные заявки.</w:t>
      </w:r>
    </w:p>
    <w:p w14:paraId="00023BBD" w14:textId="77777777" w:rsidR="005566DC" w:rsidRDefault="00000000">
      <w:pPr>
        <w:numPr>
          <w:ilvl w:val="0"/>
          <w:numId w:val="45"/>
        </w:numPr>
        <w:ind w:left="0" w:firstLine="709"/>
        <w:jc w:val="both"/>
        <w:rPr>
          <w:sz w:val="26"/>
          <w:szCs w:val="26"/>
        </w:rPr>
      </w:pPr>
      <w:r>
        <w:rPr>
          <w:sz w:val="26"/>
          <w:szCs w:val="26"/>
        </w:rPr>
        <w:t>Разместить в Единой информационной системе, на официальном сайте Единой информационной системы в информационно-телекоммуникационной сети «Интернет» протокол, составленный по итогам проведения запроса котировок в электронной форме.</w:t>
      </w:r>
    </w:p>
    <w:p w14:paraId="70BA8252" w14:textId="77777777" w:rsidR="005566DC" w:rsidRDefault="00000000">
      <w:pPr>
        <w:numPr>
          <w:ilvl w:val="0"/>
          <w:numId w:val="45"/>
        </w:numPr>
        <w:ind w:left="0" w:firstLine="709"/>
        <w:jc w:val="both"/>
        <w:rPr>
          <w:sz w:val="26"/>
          <w:szCs w:val="26"/>
        </w:rPr>
      </w:pPr>
      <w:r>
        <w:rPr>
          <w:sz w:val="26"/>
          <w:szCs w:val="26"/>
        </w:rPr>
        <w:t>Заключить договор по результатам закупки.</w:t>
      </w:r>
    </w:p>
    <w:p w14:paraId="3E267AA1" w14:textId="77777777" w:rsidR="005566DC" w:rsidRDefault="005566DC">
      <w:pPr>
        <w:jc w:val="center"/>
        <w:rPr>
          <w:sz w:val="26"/>
          <w:szCs w:val="26"/>
        </w:rPr>
      </w:pPr>
    </w:p>
    <w:p w14:paraId="653B370C" w14:textId="77777777" w:rsidR="005566DC" w:rsidRDefault="00000000">
      <w:pPr>
        <w:numPr>
          <w:ilvl w:val="1"/>
          <w:numId w:val="44"/>
        </w:numPr>
        <w:ind w:left="0" w:firstLine="0"/>
        <w:jc w:val="center"/>
        <w:rPr>
          <w:b/>
          <w:sz w:val="26"/>
          <w:szCs w:val="26"/>
        </w:rPr>
      </w:pPr>
      <w:bookmarkStart w:id="169" w:name="_Toc319941081"/>
      <w:bookmarkStart w:id="170" w:name="_Toc320092879"/>
      <w:r>
        <w:rPr>
          <w:b/>
          <w:sz w:val="26"/>
          <w:szCs w:val="26"/>
        </w:rPr>
        <w:t>Извещение о проведении запроса котировок</w:t>
      </w:r>
      <w:bookmarkEnd w:id="169"/>
      <w:bookmarkEnd w:id="170"/>
    </w:p>
    <w:p w14:paraId="2BBBA8EB" w14:textId="77777777" w:rsidR="005566DC" w:rsidRDefault="005566DC">
      <w:pPr>
        <w:jc w:val="center"/>
        <w:rPr>
          <w:sz w:val="26"/>
          <w:szCs w:val="26"/>
        </w:rPr>
      </w:pPr>
    </w:p>
    <w:p w14:paraId="594C05E1" w14:textId="77777777" w:rsidR="005566DC" w:rsidRDefault="00000000">
      <w:pPr>
        <w:numPr>
          <w:ilvl w:val="2"/>
          <w:numId w:val="44"/>
        </w:numPr>
        <w:ind w:left="0" w:firstLine="709"/>
        <w:jc w:val="both"/>
        <w:rPr>
          <w:sz w:val="26"/>
          <w:szCs w:val="26"/>
        </w:rPr>
      </w:pPr>
      <w:r>
        <w:rPr>
          <w:sz w:val="26"/>
          <w:szCs w:val="26"/>
        </w:rPr>
        <w:lastRenderedPageBreak/>
        <w:t>При проведении запроса котировок Заказчик не менее чем за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 на официальном сайте Единой информационной системы в информационно-телекоммуникационной сети «Интернет».</w:t>
      </w:r>
    </w:p>
    <w:p w14:paraId="548A5FA7" w14:textId="77777777" w:rsidR="005566DC" w:rsidRDefault="00000000">
      <w:pPr>
        <w:numPr>
          <w:ilvl w:val="2"/>
          <w:numId w:val="44"/>
        </w:numPr>
        <w:ind w:left="0" w:firstLine="709"/>
        <w:jc w:val="both"/>
        <w:rPr>
          <w:sz w:val="26"/>
          <w:szCs w:val="26"/>
        </w:rPr>
      </w:pPr>
      <w:bookmarkStart w:id="171" w:name="_Ref372617320"/>
      <w:r>
        <w:rPr>
          <w:sz w:val="26"/>
          <w:szCs w:val="26"/>
        </w:rPr>
        <w:t>В извещении о проведении запроса котировок должны быть указаны сведения в соответствии с п</w:t>
      </w:r>
      <w:bookmarkEnd w:id="171"/>
      <w:r>
        <w:rPr>
          <w:sz w:val="26"/>
          <w:szCs w:val="26"/>
        </w:rPr>
        <w:t>унктом 4.3 Положения, а также следующие сведения:</w:t>
      </w:r>
    </w:p>
    <w:p w14:paraId="5B847E7B" w14:textId="77777777" w:rsidR="005566DC" w:rsidRDefault="00000000">
      <w:pPr>
        <w:numPr>
          <w:ilvl w:val="0"/>
          <w:numId w:val="46"/>
        </w:numPr>
        <w:ind w:left="0" w:firstLine="709"/>
        <w:jc w:val="both"/>
        <w:rPr>
          <w:rFonts w:eastAsia="Calibri"/>
          <w:sz w:val="26"/>
          <w:szCs w:val="26"/>
        </w:rPr>
      </w:pPr>
      <w:r>
        <w:rPr>
          <w:sz w:val="26"/>
          <w:szCs w:val="26"/>
        </w:rPr>
        <w:t>Т</w:t>
      </w:r>
      <w:r>
        <w:rPr>
          <w:rFonts w:eastAsia="Calibri"/>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4F51558" w14:textId="77777777" w:rsidR="005566DC" w:rsidRDefault="00000000">
      <w:pPr>
        <w:ind w:firstLine="709"/>
        <w:jc w:val="both"/>
        <w:rPr>
          <w:rFonts w:eastAsia="Calibri"/>
          <w:sz w:val="26"/>
          <w:szCs w:val="26"/>
        </w:rPr>
      </w:pPr>
      <w:r>
        <w:rPr>
          <w:rFonts w:eastAsia="Calibri"/>
          <w:sz w:val="26"/>
          <w:szCs w:val="26"/>
        </w:rPr>
        <w:t>Если Заказчиком в извещении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940909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когда в извещении о закупке содержится требование о соответствии поставляемого товара образцу или макету товара, в целях поставки которого проводится закупка, к извещению может быть приложен такой образец или макет. Этот образец или макет является неотъемлемой частью извещения о закупке.</w:t>
      </w:r>
    </w:p>
    <w:p w14:paraId="4CF78622" w14:textId="77777777" w:rsidR="005566DC" w:rsidRDefault="00000000">
      <w:pPr>
        <w:numPr>
          <w:ilvl w:val="0"/>
          <w:numId w:val="46"/>
        </w:numPr>
        <w:ind w:left="0" w:firstLine="709"/>
        <w:jc w:val="both"/>
        <w:rPr>
          <w:sz w:val="26"/>
          <w:szCs w:val="26"/>
        </w:rPr>
      </w:pPr>
      <w:r>
        <w:rPr>
          <w:sz w:val="26"/>
          <w:szCs w:val="26"/>
        </w:rPr>
        <w:t>Требования к сроку и (или) объёму предоставления гарантий качества товара, работ, услуг, обслуживанию товара, расходам на эксплуатацию товара (при необходимости).</w:t>
      </w:r>
    </w:p>
    <w:p w14:paraId="4EE1B6AB" w14:textId="77777777" w:rsidR="005566DC" w:rsidRDefault="00000000">
      <w:pPr>
        <w:numPr>
          <w:ilvl w:val="0"/>
          <w:numId w:val="46"/>
        </w:numPr>
        <w:ind w:left="0" w:firstLine="709"/>
        <w:jc w:val="both"/>
        <w:rPr>
          <w:sz w:val="26"/>
          <w:szCs w:val="26"/>
        </w:rPr>
      </w:pPr>
      <w:r>
        <w:rPr>
          <w:sz w:val="26"/>
          <w:szCs w:val="26"/>
        </w:rPr>
        <w:t>Требования к содержанию, форме, оформлению и составу заявки на участие в закупке с приложением формы заявки на участие в запросе котировок в электронной форме.</w:t>
      </w:r>
    </w:p>
    <w:p w14:paraId="4429A2AD" w14:textId="77777777" w:rsidR="005566DC" w:rsidRDefault="00000000">
      <w:pPr>
        <w:numPr>
          <w:ilvl w:val="0"/>
          <w:numId w:val="46"/>
        </w:numPr>
        <w:ind w:left="0" w:firstLine="709"/>
        <w:jc w:val="both"/>
        <w:rPr>
          <w:sz w:val="26"/>
          <w:szCs w:val="26"/>
        </w:rPr>
      </w:pPr>
      <w:r>
        <w:rPr>
          <w:sz w:val="26"/>
          <w:szCs w:val="26"/>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0C52978D" w14:textId="77777777" w:rsidR="005566DC" w:rsidRDefault="00000000">
      <w:pPr>
        <w:ind w:firstLine="709"/>
        <w:jc w:val="both"/>
        <w:rPr>
          <w:sz w:val="26"/>
          <w:szCs w:val="26"/>
        </w:rPr>
      </w:pPr>
      <w:r>
        <w:rPr>
          <w:sz w:val="26"/>
          <w:szCs w:val="26"/>
        </w:rPr>
        <w:t>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14:paraId="578CA163" w14:textId="77777777" w:rsidR="005566DC" w:rsidRDefault="00000000">
      <w:pPr>
        <w:numPr>
          <w:ilvl w:val="0"/>
          <w:numId w:val="46"/>
        </w:numPr>
        <w:ind w:left="0" w:firstLine="709"/>
        <w:jc w:val="both"/>
        <w:rPr>
          <w:sz w:val="26"/>
          <w:szCs w:val="26"/>
        </w:rPr>
      </w:pPr>
      <w:r>
        <w:rPr>
          <w:sz w:val="26"/>
          <w:szCs w:val="26"/>
        </w:rPr>
        <w:t>Форма, сроки и порядок оплаты товара, работы, услуги.</w:t>
      </w:r>
    </w:p>
    <w:p w14:paraId="49183066" w14:textId="77777777" w:rsidR="005566DC" w:rsidRDefault="00000000">
      <w:pPr>
        <w:numPr>
          <w:ilvl w:val="0"/>
          <w:numId w:val="46"/>
        </w:numPr>
        <w:ind w:left="0" w:firstLine="709"/>
        <w:jc w:val="both"/>
        <w:rPr>
          <w:sz w:val="26"/>
          <w:szCs w:val="26"/>
        </w:rPr>
      </w:pPr>
      <w:r>
        <w:rPr>
          <w:sz w:val="26"/>
          <w:szCs w:val="26"/>
        </w:rPr>
        <w:t>Сведения о валюте, используемой для формирования цены договора и расчётов с поставщиками (исполнителями, подрядчиками).</w:t>
      </w:r>
    </w:p>
    <w:p w14:paraId="4005A64D" w14:textId="77777777" w:rsidR="005566DC" w:rsidRDefault="00000000">
      <w:pPr>
        <w:numPr>
          <w:ilvl w:val="0"/>
          <w:numId w:val="46"/>
        </w:numPr>
        <w:ind w:left="0" w:firstLine="709"/>
        <w:jc w:val="both"/>
        <w:rPr>
          <w:sz w:val="26"/>
          <w:szCs w:val="26"/>
        </w:rPr>
      </w:pPr>
      <w:r>
        <w:rPr>
          <w:sz w:val="26"/>
          <w:szCs w:val="26"/>
        </w:rPr>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w:t>
      </w:r>
      <w:r>
        <w:rPr>
          <w:sz w:val="26"/>
          <w:szCs w:val="26"/>
        </w:rPr>
        <w:lastRenderedPageBreak/>
        <w:t>заключённого договора, в случае если для формирования цены договора используется иностранная валюта.</w:t>
      </w:r>
    </w:p>
    <w:p w14:paraId="33C9AB5E" w14:textId="77777777" w:rsidR="005566DC" w:rsidRDefault="00000000">
      <w:pPr>
        <w:numPr>
          <w:ilvl w:val="0"/>
          <w:numId w:val="46"/>
        </w:numPr>
        <w:ind w:left="0" w:firstLine="709"/>
        <w:jc w:val="both"/>
        <w:rPr>
          <w:sz w:val="26"/>
          <w:szCs w:val="26"/>
        </w:rPr>
      </w:pPr>
      <w:r>
        <w:rPr>
          <w:sz w:val="26"/>
          <w:szCs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AC0155B" w14:textId="77777777" w:rsidR="005566DC" w:rsidRDefault="00000000">
      <w:pPr>
        <w:numPr>
          <w:ilvl w:val="0"/>
          <w:numId w:val="46"/>
        </w:numPr>
        <w:ind w:left="0" w:firstLine="709"/>
        <w:jc w:val="both"/>
        <w:rPr>
          <w:sz w:val="26"/>
          <w:szCs w:val="26"/>
        </w:rPr>
      </w:pPr>
      <w:r>
        <w:rPr>
          <w:sz w:val="26"/>
          <w:szCs w:val="26"/>
        </w:rPr>
        <w:t>Требования к Участникам закупки.</w:t>
      </w:r>
    </w:p>
    <w:p w14:paraId="16002698" w14:textId="77777777" w:rsidR="005566DC" w:rsidRDefault="00000000">
      <w:pPr>
        <w:numPr>
          <w:ilvl w:val="0"/>
          <w:numId w:val="46"/>
        </w:numPr>
        <w:ind w:left="0" w:firstLine="709"/>
        <w:jc w:val="both"/>
        <w:rPr>
          <w:sz w:val="26"/>
          <w:szCs w:val="26"/>
        </w:rPr>
      </w:pPr>
      <w:r>
        <w:rPr>
          <w:sz w:val="26"/>
          <w:szCs w:val="2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ED5433A" w14:textId="77777777" w:rsidR="005566DC" w:rsidRDefault="00000000">
      <w:pPr>
        <w:numPr>
          <w:ilvl w:val="0"/>
          <w:numId w:val="46"/>
        </w:numPr>
        <w:ind w:left="0" w:firstLine="709"/>
        <w:jc w:val="both"/>
        <w:rPr>
          <w:sz w:val="26"/>
          <w:szCs w:val="26"/>
        </w:rPr>
      </w:pPr>
      <w:r>
        <w:rPr>
          <w:sz w:val="26"/>
          <w:szCs w:val="26"/>
        </w:rPr>
        <w:t>Квалификационные требования для проведения предварительного квалификационного отбора (при установлении).</w:t>
      </w:r>
    </w:p>
    <w:p w14:paraId="7680CFC6" w14:textId="77777777" w:rsidR="005566DC" w:rsidRDefault="00000000">
      <w:pPr>
        <w:numPr>
          <w:ilvl w:val="0"/>
          <w:numId w:val="46"/>
        </w:numPr>
        <w:ind w:left="0" w:firstLine="709"/>
        <w:jc w:val="both"/>
        <w:rPr>
          <w:sz w:val="26"/>
          <w:szCs w:val="26"/>
        </w:rPr>
      </w:pPr>
      <w:r>
        <w:rPr>
          <w:sz w:val="26"/>
          <w:szCs w:val="26"/>
        </w:rPr>
        <w:t>Требования к содержанию, форме, оформлению и составу заявки на участие в предварительном квалификационном отборе с приложением формы заявки на участие в предварительном квалификационном отборе (при установлении предварительного квалификационного отбора).</w:t>
      </w:r>
    </w:p>
    <w:p w14:paraId="46AFD89D" w14:textId="77777777" w:rsidR="005566DC" w:rsidRDefault="00000000">
      <w:pPr>
        <w:numPr>
          <w:ilvl w:val="0"/>
          <w:numId w:val="46"/>
        </w:numPr>
        <w:ind w:left="0" w:firstLine="709"/>
        <w:jc w:val="both"/>
        <w:rPr>
          <w:sz w:val="26"/>
          <w:szCs w:val="26"/>
        </w:rPr>
      </w:pPr>
      <w:r>
        <w:rPr>
          <w:sz w:val="26"/>
          <w:szCs w:val="26"/>
        </w:rPr>
        <w:t>Требование к информации и документам, подтверждающим соответствие Участников единым квалификационным требованиям (при установлении предварительного квалификационного отбора).</w:t>
      </w:r>
    </w:p>
    <w:p w14:paraId="6315D846" w14:textId="77777777" w:rsidR="005566DC" w:rsidRDefault="00000000">
      <w:pPr>
        <w:numPr>
          <w:ilvl w:val="0"/>
          <w:numId w:val="46"/>
        </w:numPr>
        <w:ind w:left="0" w:firstLine="709"/>
        <w:jc w:val="both"/>
        <w:rPr>
          <w:sz w:val="26"/>
          <w:szCs w:val="26"/>
        </w:rPr>
      </w:pPr>
      <w:r>
        <w:rPr>
          <w:sz w:val="26"/>
          <w:szCs w:val="26"/>
        </w:rPr>
        <w:t>Срок и порядок отбора (при установлении предварительного квалификационного отбора).</w:t>
      </w:r>
    </w:p>
    <w:p w14:paraId="5816DC15" w14:textId="77777777" w:rsidR="005566DC" w:rsidRDefault="00000000">
      <w:pPr>
        <w:numPr>
          <w:ilvl w:val="0"/>
          <w:numId w:val="46"/>
        </w:numPr>
        <w:ind w:left="0" w:firstLine="709"/>
        <w:jc w:val="both"/>
        <w:rPr>
          <w:sz w:val="26"/>
          <w:szCs w:val="26"/>
        </w:rPr>
      </w:pPr>
      <w:r>
        <w:rPr>
          <w:sz w:val="26"/>
          <w:szCs w:val="26"/>
        </w:rPr>
        <w:t xml:space="preserve"> Сведения, указанные в пункте 5 Постановления Правительства РФ № 925.</w:t>
      </w:r>
    </w:p>
    <w:p w14:paraId="0005E5A1" w14:textId="77777777" w:rsidR="005566DC" w:rsidRDefault="00000000">
      <w:pPr>
        <w:pStyle w:val="af3"/>
        <w:numPr>
          <w:ilvl w:val="0"/>
          <w:numId w:val="4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 Проект договора, срок и порядок заключения по итогам размещения закупки.</w:t>
      </w:r>
    </w:p>
    <w:p w14:paraId="7D46F659" w14:textId="77777777" w:rsidR="005566DC" w:rsidRDefault="00000000">
      <w:pPr>
        <w:pStyle w:val="af3"/>
        <w:numPr>
          <w:ilvl w:val="0"/>
          <w:numId w:val="4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увеличить количество поставляемого товара при заключении договора, но не более чем на десять процентов (при необходимости).</w:t>
      </w:r>
    </w:p>
    <w:p w14:paraId="2665C2A0" w14:textId="77777777" w:rsidR="005566DC" w:rsidRDefault="00000000">
      <w:pPr>
        <w:numPr>
          <w:ilvl w:val="0"/>
          <w:numId w:val="46"/>
        </w:numPr>
        <w:ind w:left="0" w:firstLine="709"/>
        <w:jc w:val="both"/>
        <w:rPr>
          <w:sz w:val="26"/>
          <w:szCs w:val="26"/>
        </w:rPr>
      </w:pPr>
      <w:r>
        <w:rPr>
          <w:sz w:val="26"/>
          <w:szCs w:val="26"/>
        </w:rPr>
        <w:t xml:space="preserve">Сведения о возможности Заказчика изменить предусмотренные договором количество товаров, объем работ, услуг </w:t>
      </w:r>
      <w:r>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Pr>
          <w:sz w:val="26"/>
          <w:szCs w:val="26"/>
        </w:rPr>
        <w:t>но не более чем на десять процентов (при необходимости).</w:t>
      </w:r>
    </w:p>
    <w:p w14:paraId="28E832FE" w14:textId="77777777" w:rsidR="005566DC" w:rsidRDefault="00000000">
      <w:pPr>
        <w:numPr>
          <w:ilvl w:val="0"/>
          <w:numId w:val="46"/>
        </w:numPr>
        <w:ind w:left="0" w:firstLine="709"/>
        <w:jc w:val="both"/>
        <w:rPr>
          <w:sz w:val="26"/>
          <w:szCs w:val="26"/>
        </w:rPr>
      </w:pPr>
      <w:r>
        <w:rPr>
          <w:sz w:val="26"/>
          <w:szCs w:val="26"/>
        </w:rPr>
        <w:t>Даты и время начала и окончания приёма заявок на участие в запросе котировок.</w:t>
      </w:r>
    </w:p>
    <w:p w14:paraId="6EF8FCF5" w14:textId="77777777" w:rsidR="005566DC" w:rsidRDefault="00000000">
      <w:pPr>
        <w:numPr>
          <w:ilvl w:val="0"/>
          <w:numId w:val="46"/>
        </w:numPr>
        <w:ind w:left="0" w:firstLine="709"/>
        <w:jc w:val="both"/>
        <w:rPr>
          <w:sz w:val="26"/>
          <w:szCs w:val="26"/>
        </w:rPr>
      </w:pPr>
      <w:r>
        <w:rPr>
          <w:sz w:val="26"/>
          <w:szCs w:val="26"/>
        </w:rPr>
        <w:t xml:space="preserve"> Порядок и срок отзыва заявок на участие в запросе котировок. </w:t>
      </w:r>
    </w:p>
    <w:p w14:paraId="610D362B" w14:textId="77777777" w:rsidR="005566DC" w:rsidRDefault="00000000">
      <w:pPr>
        <w:numPr>
          <w:ilvl w:val="0"/>
          <w:numId w:val="46"/>
        </w:numPr>
        <w:ind w:left="0" w:firstLine="709"/>
        <w:jc w:val="both"/>
        <w:rPr>
          <w:sz w:val="26"/>
          <w:szCs w:val="26"/>
        </w:rPr>
      </w:pPr>
      <w:r>
        <w:rPr>
          <w:sz w:val="26"/>
          <w:szCs w:val="26"/>
        </w:rPr>
        <w:t xml:space="preserve"> Порядок внесения изменений в такие заявки.</w:t>
      </w:r>
    </w:p>
    <w:p w14:paraId="52E3F081" w14:textId="77777777" w:rsidR="005566DC" w:rsidRDefault="00000000">
      <w:pPr>
        <w:numPr>
          <w:ilvl w:val="0"/>
          <w:numId w:val="46"/>
        </w:numPr>
        <w:ind w:left="0" w:firstLine="709"/>
        <w:jc w:val="both"/>
        <w:rPr>
          <w:sz w:val="26"/>
          <w:szCs w:val="26"/>
        </w:rPr>
      </w:pPr>
      <w:r>
        <w:rPr>
          <w:sz w:val="26"/>
          <w:szCs w:val="26"/>
        </w:rPr>
        <w:t>Срок действия заявки (при необходимости).</w:t>
      </w:r>
    </w:p>
    <w:p w14:paraId="0D8E5963" w14:textId="77777777" w:rsidR="005566DC" w:rsidRDefault="00000000">
      <w:pPr>
        <w:numPr>
          <w:ilvl w:val="0"/>
          <w:numId w:val="46"/>
        </w:numPr>
        <w:ind w:left="0" w:firstLine="709"/>
        <w:jc w:val="both"/>
        <w:rPr>
          <w:sz w:val="26"/>
          <w:szCs w:val="26"/>
        </w:rPr>
      </w:pPr>
      <w:r>
        <w:rPr>
          <w:sz w:val="26"/>
          <w:szCs w:val="26"/>
        </w:rPr>
        <w:t>Срок действия обеспечения заявки (при необходимости).</w:t>
      </w:r>
    </w:p>
    <w:p w14:paraId="2907DA3F" w14:textId="77777777" w:rsidR="005566DC" w:rsidRDefault="00000000">
      <w:pPr>
        <w:numPr>
          <w:ilvl w:val="0"/>
          <w:numId w:val="46"/>
        </w:numPr>
        <w:ind w:left="0" w:firstLine="709"/>
        <w:jc w:val="both"/>
        <w:rPr>
          <w:sz w:val="26"/>
          <w:szCs w:val="26"/>
        </w:rPr>
      </w:pPr>
      <w:r>
        <w:rPr>
          <w:sz w:val="26"/>
          <w:szCs w:val="26"/>
        </w:rPr>
        <w:t>Срок подписания договора победителем, иными Участниками закупки (при необходимости).</w:t>
      </w:r>
    </w:p>
    <w:p w14:paraId="2D4C6DF7" w14:textId="77777777" w:rsidR="005566DC" w:rsidRDefault="00000000">
      <w:pPr>
        <w:numPr>
          <w:ilvl w:val="0"/>
          <w:numId w:val="46"/>
        </w:numPr>
        <w:ind w:left="0" w:firstLine="709"/>
        <w:jc w:val="both"/>
        <w:rPr>
          <w:sz w:val="26"/>
          <w:szCs w:val="26"/>
        </w:rPr>
      </w:pPr>
      <w:r>
        <w:rPr>
          <w:sz w:val="26"/>
          <w:szCs w:val="26"/>
        </w:rPr>
        <w:t>Реквизиты счета для внесения обеспечения заявок, обеспечения исполнения договора (при необходимости).</w:t>
      </w:r>
    </w:p>
    <w:p w14:paraId="682376B8" w14:textId="77777777" w:rsidR="005566DC" w:rsidRDefault="00000000">
      <w:pPr>
        <w:numPr>
          <w:ilvl w:val="0"/>
          <w:numId w:val="46"/>
        </w:numPr>
        <w:ind w:left="0" w:firstLine="709"/>
        <w:jc w:val="both"/>
        <w:rPr>
          <w:sz w:val="26"/>
          <w:szCs w:val="26"/>
        </w:rPr>
      </w:pPr>
      <w:r>
        <w:rPr>
          <w:sz w:val="26"/>
          <w:szCs w:val="26"/>
        </w:rPr>
        <w:t>Последствия признания запроса котировок несостоявшимся.</w:t>
      </w:r>
    </w:p>
    <w:p w14:paraId="338E5074" w14:textId="77777777" w:rsidR="005566DC" w:rsidRDefault="00000000">
      <w:pPr>
        <w:numPr>
          <w:ilvl w:val="0"/>
          <w:numId w:val="46"/>
        </w:numPr>
        <w:ind w:left="0" w:firstLine="709"/>
        <w:jc w:val="both"/>
        <w:rPr>
          <w:sz w:val="26"/>
          <w:szCs w:val="26"/>
        </w:rPr>
      </w:pPr>
      <w:r>
        <w:rPr>
          <w:sz w:val="26"/>
          <w:szCs w:val="26"/>
        </w:rPr>
        <w:t>Иные сведения и требования в зависимости от предмета закупки.</w:t>
      </w:r>
    </w:p>
    <w:p w14:paraId="75B14349" w14:textId="77777777" w:rsidR="005566DC" w:rsidRDefault="00000000">
      <w:pPr>
        <w:numPr>
          <w:ilvl w:val="2"/>
          <w:numId w:val="44"/>
        </w:numPr>
        <w:ind w:left="0" w:firstLine="709"/>
        <w:jc w:val="both"/>
        <w:rPr>
          <w:sz w:val="26"/>
          <w:szCs w:val="26"/>
        </w:rPr>
      </w:pPr>
      <w:r>
        <w:rPr>
          <w:sz w:val="26"/>
          <w:szCs w:val="26"/>
        </w:rPr>
        <w:t xml:space="preserve">В любое время до окончания (истечения) срока представления котировочных заявок Заказчик вправе по собственной инициативе либо в ответ на </w:t>
      </w:r>
      <w:r>
        <w:rPr>
          <w:sz w:val="26"/>
          <w:szCs w:val="26"/>
        </w:rPr>
        <w:lastRenderedPageBreak/>
        <w:t>запрос какого-либо Участника закупки внести изменения в извещение о проведении запроса котировок.</w:t>
      </w:r>
    </w:p>
    <w:p w14:paraId="2C6F3CDC" w14:textId="77777777" w:rsidR="005566DC" w:rsidRDefault="00000000">
      <w:pPr>
        <w:numPr>
          <w:ilvl w:val="2"/>
          <w:numId w:val="44"/>
        </w:numPr>
        <w:ind w:left="0" w:firstLine="709"/>
        <w:jc w:val="both"/>
        <w:rPr>
          <w:sz w:val="26"/>
          <w:szCs w:val="26"/>
        </w:rPr>
      </w:pPr>
      <w:r>
        <w:rPr>
          <w:sz w:val="26"/>
          <w:szCs w:val="26"/>
        </w:rPr>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трех рабочих дней.</w:t>
      </w:r>
    </w:p>
    <w:p w14:paraId="427E88C8" w14:textId="77777777" w:rsidR="005566DC" w:rsidRDefault="005566DC">
      <w:pPr>
        <w:jc w:val="center"/>
        <w:rPr>
          <w:sz w:val="26"/>
          <w:szCs w:val="26"/>
        </w:rPr>
      </w:pPr>
    </w:p>
    <w:p w14:paraId="0B5237BA" w14:textId="77777777" w:rsidR="005566DC" w:rsidRDefault="00000000">
      <w:pPr>
        <w:numPr>
          <w:ilvl w:val="1"/>
          <w:numId w:val="44"/>
        </w:numPr>
        <w:ind w:left="0" w:firstLine="0"/>
        <w:jc w:val="center"/>
        <w:rPr>
          <w:b/>
          <w:sz w:val="26"/>
          <w:szCs w:val="26"/>
        </w:rPr>
      </w:pPr>
      <w:bookmarkStart w:id="172" w:name="_Toc319941083"/>
      <w:bookmarkStart w:id="173" w:name="_Toc320092881"/>
      <w:r>
        <w:rPr>
          <w:b/>
          <w:sz w:val="26"/>
          <w:szCs w:val="26"/>
        </w:rPr>
        <w:t>Отмена проведения запроса котировок</w:t>
      </w:r>
      <w:bookmarkEnd w:id="172"/>
      <w:bookmarkEnd w:id="173"/>
      <w:r>
        <w:rPr>
          <w:b/>
          <w:sz w:val="26"/>
          <w:szCs w:val="26"/>
        </w:rPr>
        <w:t xml:space="preserve"> в электронной форме</w:t>
      </w:r>
    </w:p>
    <w:p w14:paraId="6C309097" w14:textId="77777777" w:rsidR="005566DC" w:rsidRDefault="005566DC">
      <w:pPr>
        <w:jc w:val="center"/>
        <w:rPr>
          <w:sz w:val="26"/>
          <w:szCs w:val="26"/>
        </w:rPr>
      </w:pPr>
    </w:p>
    <w:p w14:paraId="1E27EFA3" w14:textId="77777777" w:rsidR="005566DC" w:rsidRDefault="00000000">
      <w:pPr>
        <w:pStyle w:val="af3"/>
        <w:numPr>
          <w:ilvl w:val="2"/>
          <w:numId w:val="44"/>
        </w:numPr>
        <w:spacing w:after="0" w:line="240" w:lineRule="auto"/>
        <w:ind w:left="0" w:firstLine="709"/>
        <w:contextualSpacing w:val="0"/>
        <w:jc w:val="both"/>
        <w:rPr>
          <w:rFonts w:ascii="Times New Roman" w:hAnsi="Times New Roman"/>
          <w:sz w:val="26"/>
          <w:szCs w:val="26"/>
        </w:rPr>
      </w:pPr>
      <w:bookmarkStart w:id="174" w:name="_Toc319941084"/>
      <w:bookmarkStart w:id="175" w:name="_Toc320092882"/>
      <w:r>
        <w:rPr>
          <w:rFonts w:ascii="Times New Roman" w:hAnsi="Times New Roman"/>
          <w:sz w:val="26"/>
          <w:szCs w:val="26"/>
        </w:rPr>
        <w:t>Порядок отмены проведения запроса котировок в электронной форме установлен в пункте 4.6 Положения.</w:t>
      </w:r>
    </w:p>
    <w:p w14:paraId="7D210093" w14:textId="77777777" w:rsidR="005566DC" w:rsidRDefault="00000000">
      <w:pPr>
        <w:pStyle w:val="af3"/>
        <w:numPr>
          <w:ilvl w:val="2"/>
          <w:numId w:val="4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Заказчик не несёт обязательств или ответственности в случае </w:t>
      </w:r>
      <w:proofErr w:type="spellStart"/>
      <w:r>
        <w:rPr>
          <w:rFonts w:ascii="Times New Roman" w:hAnsi="Times New Roman"/>
          <w:sz w:val="26"/>
          <w:szCs w:val="26"/>
        </w:rPr>
        <w:t>неознакомления</w:t>
      </w:r>
      <w:proofErr w:type="spellEnd"/>
      <w:r>
        <w:rPr>
          <w:rFonts w:ascii="Times New Roman" w:hAnsi="Times New Roman"/>
          <w:sz w:val="26"/>
          <w:szCs w:val="26"/>
        </w:rPr>
        <w:t xml:space="preserve"> Участниками закупок с извещением об отмене проведения запроса котировок.</w:t>
      </w:r>
    </w:p>
    <w:p w14:paraId="762008BA" w14:textId="77777777" w:rsidR="005566DC" w:rsidRDefault="005566DC">
      <w:pPr>
        <w:jc w:val="center"/>
        <w:rPr>
          <w:sz w:val="26"/>
          <w:szCs w:val="26"/>
        </w:rPr>
      </w:pPr>
    </w:p>
    <w:p w14:paraId="45FBB531" w14:textId="77777777" w:rsidR="005566DC" w:rsidRDefault="00000000">
      <w:pPr>
        <w:numPr>
          <w:ilvl w:val="1"/>
          <w:numId w:val="44"/>
        </w:numPr>
        <w:ind w:left="0" w:firstLine="0"/>
        <w:jc w:val="center"/>
        <w:rPr>
          <w:b/>
          <w:sz w:val="26"/>
          <w:szCs w:val="26"/>
        </w:rPr>
      </w:pPr>
      <w:r>
        <w:rPr>
          <w:b/>
          <w:sz w:val="26"/>
          <w:szCs w:val="26"/>
        </w:rPr>
        <w:t>Требования к составу и содержанию заявки на участие в запросе котировок в электронной форме</w:t>
      </w:r>
      <w:bookmarkEnd w:id="174"/>
      <w:bookmarkEnd w:id="175"/>
    </w:p>
    <w:p w14:paraId="6462E8BF" w14:textId="77777777" w:rsidR="005566DC" w:rsidRDefault="005566DC">
      <w:pPr>
        <w:jc w:val="center"/>
        <w:rPr>
          <w:sz w:val="26"/>
          <w:szCs w:val="26"/>
        </w:rPr>
      </w:pPr>
    </w:p>
    <w:p w14:paraId="4187E052" w14:textId="77777777" w:rsidR="005566DC" w:rsidRDefault="00000000">
      <w:pPr>
        <w:ind w:firstLine="709"/>
        <w:jc w:val="both"/>
        <w:rPr>
          <w:sz w:val="26"/>
          <w:szCs w:val="26"/>
        </w:rPr>
      </w:pPr>
      <w:r>
        <w:rPr>
          <w:sz w:val="26"/>
          <w:szCs w:val="26"/>
        </w:rPr>
        <w:t>11.4.1. 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 (далее также – котировочная заявка).</w:t>
      </w:r>
    </w:p>
    <w:p w14:paraId="14B58A13" w14:textId="77777777" w:rsidR="005566DC" w:rsidRDefault="00000000">
      <w:pPr>
        <w:numPr>
          <w:ilvl w:val="2"/>
          <w:numId w:val="55"/>
        </w:numPr>
        <w:ind w:left="0" w:firstLine="709"/>
        <w:jc w:val="both"/>
        <w:rPr>
          <w:sz w:val="26"/>
          <w:szCs w:val="26"/>
        </w:rPr>
      </w:pPr>
      <w:r>
        <w:rPr>
          <w:sz w:val="26"/>
          <w:szCs w:val="26"/>
        </w:rPr>
        <w:t>Форма котировочной заявки в электронной форме должна быть установлена извещением о проведении запроса котировок в электронной форме.</w:t>
      </w:r>
    </w:p>
    <w:p w14:paraId="137EBE0B" w14:textId="77777777" w:rsidR="005566DC" w:rsidRDefault="00000000">
      <w:pPr>
        <w:numPr>
          <w:ilvl w:val="2"/>
          <w:numId w:val="55"/>
        </w:numPr>
        <w:ind w:left="0" w:firstLine="709"/>
        <w:jc w:val="both"/>
        <w:rPr>
          <w:sz w:val="26"/>
          <w:szCs w:val="26"/>
        </w:rPr>
      </w:pPr>
      <w:r>
        <w:rPr>
          <w:sz w:val="26"/>
          <w:szCs w:val="26"/>
        </w:rPr>
        <w:t>Состав документов, подающихся вместе с котировочной заявкой:</w:t>
      </w:r>
    </w:p>
    <w:p w14:paraId="004D55E3" w14:textId="77777777" w:rsidR="005566DC" w:rsidRDefault="00000000">
      <w:pPr>
        <w:pStyle w:val="af3"/>
        <w:numPr>
          <w:ilvl w:val="3"/>
          <w:numId w:val="5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Для юридического лица:</w:t>
      </w:r>
    </w:p>
    <w:p w14:paraId="31E4872F" w14:textId="77777777" w:rsidR="005566DC" w:rsidRDefault="00000000">
      <w:pPr>
        <w:pStyle w:val="5ABCD"/>
        <w:numPr>
          <w:ilvl w:val="0"/>
          <w:numId w:val="47"/>
        </w:numPr>
        <w:spacing w:line="240" w:lineRule="auto"/>
        <w:ind w:left="0" w:firstLine="709"/>
        <w:rPr>
          <w:sz w:val="26"/>
          <w:szCs w:val="26"/>
        </w:rPr>
      </w:pPr>
      <w:r>
        <w:rPr>
          <w:sz w:val="26"/>
          <w:szCs w:val="26"/>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2722E5E0" w14:textId="77777777" w:rsidR="005566DC" w:rsidRDefault="00000000">
      <w:pPr>
        <w:numPr>
          <w:ilvl w:val="0"/>
          <w:numId w:val="47"/>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00D99566" w14:textId="77777777" w:rsidR="005566DC" w:rsidRDefault="00000000">
      <w:pPr>
        <w:pStyle w:val="af3"/>
        <w:numPr>
          <w:ilvl w:val="0"/>
          <w:numId w:val="4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3645276C" w14:textId="77777777" w:rsidR="005566DC" w:rsidRDefault="00000000">
      <w:pPr>
        <w:pStyle w:val="af3"/>
        <w:numPr>
          <w:ilvl w:val="0"/>
          <w:numId w:val="4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rFonts w:ascii="Times New Roman" w:hAnsi="Times New Roman"/>
          <w:sz w:val="26"/>
          <w:szCs w:val="26"/>
        </w:rPr>
        <w:t>и</w:t>
      </w:r>
      <w:proofErr w:type="gramEnd"/>
      <w:r>
        <w:rPr>
          <w:rFonts w:ascii="Times New Roman" w:hAnsi="Times New Roman"/>
          <w:sz w:val="26"/>
          <w:szCs w:val="26"/>
        </w:rPr>
        <w:t xml:space="preserve">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w:t>
      </w:r>
    </w:p>
    <w:p w14:paraId="16062B03" w14:textId="77777777" w:rsidR="005566DC" w:rsidRDefault="00000000">
      <w:pPr>
        <w:pStyle w:val="af3"/>
        <w:numPr>
          <w:ilvl w:val="0"/>
          <w:numId w:val="47"/>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установленным приказами Министерства финансов Российской Федерации:</w:t>
      </w:r>
    </w:p>
    <w:p w14:paraId="05ACC9B1"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а) Бухгалтерский баланс;</w:t>
      </w:r>
    </w:p>
    <w:p w14:paraId="50C2363C"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б) Отчет о финансовых результатах (отчет о прибылях и убытках);</w:t>
      </w:r>
    </w:p>
    <w:p w14:paraId="45A778B5"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 Приложения к бухгалтерской отчетности:</w:t>
      </w:r>
    </w:p>
    <w:p w14:paraId="44CE9A96"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lastRenderedPageBreak/>
        <w:t>- отчет об изменениях капитала;</w:t>
      </w:r>
    </w:p>
    <w:p w14:paraId="450D365F"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 движении денежных средств;</w:t>
      </w:r>
    </w:p>
    <w:p w14:paraId="26EBB819"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отчет о целевом использовании средств. </w:t>
      </w:r>
    </w:p>
    <w:p w14:paraId="3C026BE7" w14:textId="77777777" w:rsidR="005566DC"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43F24812" w14:textId="77777777" w:rsidR="005566DC" w:rsidRDefault="00000000">
      <w:pPr>
        <w:pStyle w:val="af3"/>
        <w:numPr>
          <w:ilvl w:val="0"/>
          <w:numId w:val="47"/>
        </w:numPr>
        <w:spacing w:after="0" w:line="240" w:lineRule="auto"/>
        <w:ind w:left="0" w:firstLine="709"/>
        <w:contextualSpacing w:val="0"/>
        <w:jc w:val="both"/>
        <w:outlineLvl w:val="1"/>
        <w:rPr>
          <w:rFonts w:ascii="Times New Roman" w:hAnsi="Times New Roman"/>
          <w:sz w:val="26"/>
          <w:szCs w:val="26"/>
          <w:u w:val="single"/>
        </w:rPr>
      </w:pPr>
      <w:r>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 </w:t>
      </w:r>
    </w:p>
    <w:p w14:paraId="40C3BB7F" w14:textId="77777777" w:rsidR="005566DC" w:rsidRDefault="00000000">
      <w:pPr>
        <w:pStyle w:val="af3"/>
        <w:numPr>
          <w:ilvl w:val="3"/>
          <w:numId w:val="5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Для индивидуального предпринимателя:</w:t>
      </w:r>
    </w:p>
    <w:p w14:paraId="2FFCD2A0" w14:textId="77777777" w:rsidR="005566DC" w:rsidRDefault="00000000">
      <w:pPr>
        <w:pStyle w:val="5ABCD"/>
        <w:numPr>
          <w:ilvl w:val="0"/>
          <w:numId w:val="48"/>
        </w:numPr>
        <w:spacing w:line="240" w:lineRule="auto"/>
        <w:ind w:left="0" w:firstLine="709"/>
        <w:rPr>
          <w:sz w:val="26"/>
          <w:szCs w:val="26"/>
        </w:rPr>
      </w:pPr>
      <w:r>
        <w:rPr>
          <w:sz w:val="26"/>
          <w:szCs w:val="26"/>
        </w:rPr>
        <w:t>Копии документов, удостоверяющих личность.</w:t>
      </w:r>
    </w:p>
    <w:p w14:paraId="112915A6" w14:textId="77777777" w:rsidR="005566DC" w:rsidRDefault="00000000">
      <w:pPr>
        <w:numPr>
          <w:ilvl w:val="0"/>
          <w:numId w:val="48"/>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70304CC1" w14:textId="77777777" w:rsidR="005566DC" w:rsidRDefault="00000000">
      <w:pPr>
        <w:pStyle w:val="af3"/>
        <w:numPr>
          <w:ilvl w:val="0"/>
          <w:numId w:val="4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07FD84F3" w14:textId="77777777" w:rsidR="005566DC" w:rsidRDefault="00000000">
      <w:pPr>
        <w:pStyle w:val="af3"/>
        <w:numPr>
          <w:ilvl w:val="0"/>
          <w:numId w:val="48"/>
        </w:numPr>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копия налоговой отчетности в зависимости от выбранного режима налогообложения.</w:t>
      </w:r>
    </w:p>
    <w:p w14:paraId="23E20312" w14:textId="77777777" w:rsidR="005566DC" w:rsidRDefault="00000000">
      <w:pPr>
        <w:pStyle w:val="af3"/>
        <w:numPr>
          <w:ilvl w:val="0"/>
          <w:numId w:val="48"/>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r>
        <w:rPr>
          <w:rFonts w:ascii="Times New Roman" w:hAnsi="Times New Roman"/>
          <w:sz w:val="26"/>
          <w:szCs w:val="26"/>
        </w:rPr>
        <w:t>.</w:t>
      </w:r>
    </w:p>
    <w:p w14:paraId="309C8422" w14:textId="77777777" w:rsidR="005566DC" w:rsidRDefault="00000000">
      <w:pPr>
        <w:pStyle w:val="af3"/>
        <w:numPr>
          <w:ilvl w:val="3"/>
          <w:numId w:val="5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Для физического лица: копии документов, удостоверяющих личность. </w:t>
      </w:r>
    </w:p>
    <w:p w14:paraId="7F85E7D6" w14:textId="77777777" w:rsidR="005566DC" w:rsidRDefault="00000000">
      <w:pPr>
        <w:pStyle w:val="af3"/>
        <w:numPr>
          <w:ilvl w:val="3"/>
          <w:numId w:val="5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Для группы (нескольких лиц) лиц, выступающих на стороне одного Участника закупки: документы, предусмотренные подпунктами 11.4.3.1, 11.4.3.2, 11.4.3.3 Положения, в зависимости от категории лиц, выступающих на стороне одного Участника.</w:t>
      </w:r>
    </w:p>
    <w:p w14:paraId="4F1BF4A0" w14:textId="77777777" w:rsidR="005566DC" w:rsidRDefault="00000000">
      <w:pPr>
        <w:numPr>
          <w:ilvl w:val="2"/>
          <w:numId w:val="55"/>
        </w:numPr>
        <w:ind w:left="0" w:firstLine="709"/>
        <w:jc w:val="both"/>
        <w:rPr>
          <w:sz w:val="26"/>
          <w:szCs w:val="26"/>
        </w:rPr>
      </w:pPr>
      <w:r>
        <w:rPr>
          <w:sz w:val="26"/>
          <w:szCs w:val="26"/>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извещению о проведении запроса котировок в электронной форме, документов, подтверждающих соответствие Участника закупки требованиям установленных в извещении о проведении запроса котировок в электронной форме (если их предоставление является обязательным согласно документации о конкурентной закупке), устанавливаются в извещении о проведении запроса котировок в электронной форме в зависимости от предмета закупки.</w:t>
      </w:r>
    </w:p>
    <w:p w14:paraId="7E848FF0" w14:textId="77777777" w:rsidR="005566DC" w:rsidRDefault="005566DC">
      <w:pPr>
        <w:pStyle w:val="af3"/>
        <w:spacing w:after="0" w:line="240" w:lineRule="auto"/>
        <w:ind w:left="0"/>
        <w:jc w:val="center"/>
        <w:rPr>
          <w:rFonts w:ascii="Times New Roman" w:hAnsi="Times New Roman"/>
          <w:sz w:val="26"/>
          <w:szCs w:val="26"/>
        </w:rPr>
      </w:pPr>
    </w:p>
    <w:p w14:paraId="3E92E705" w14:textId="77777777" w:rsidR="005566DC" w:rsidRDefault="00000000">
      <w:pPr>
        <w:numPr>
          <w:ilvl w:val="1"/>
          <w:numId w:val="55"/>
        </w:numPr>
        <w:ind w:left="0" w:firstLine="0"/>
        <w:jc w:val="center"/>
        <w:rPr>
          <w:b/>
          <w:sz w:val="26"/>
          <w:szCs w:val="26"/>
        </w:rPr>
      </w:pPr>
      <w:bookmarkStart w:id="176" w:name="_Toc319941085"/>
      <w:bookmarkStart w:id="177" w:name="_Toc320092883"/>
      <w:r>
        <w:rPr>
          <w:b/>
          <w:sz w:val="26"/>
          <w:szCs w:val="26"/>
        </w:rPr>
        <w:lastRenderedPageBreak/>
        <w:t xml:space="preserve">Порядок </w:t>
      </w:r>
      <w:bookmarkEnd w:id="176"/>
      <w:bookmarkEnd w:id="177"/>
      <w:r>
        <w:rPr>
          <w:b/>
          <w:sz w:val="26"/>
          <w:szCs w:val="26"/>
        </w:rPr>
        <w:t>подачи заявок на участие в запросе котировок в электронной форме</w:t>
      </w:r>
    </w:p>
    <w:p w14:paraId="24B575F9" w14:textId="77777777" w:rsidR="005566DC" w:rsidRDefault="005566DC">
      <w:pPr>
        <w:jc w:val="center"/>
        <w:rPr>
          <w:sz w:val="26"/>
          <w:szCs w:val="26"/>
        </w:rPr>
      </w:pPr>
    </w:p>
    <w:p w14:paraId="607B8C0D" w14:textId="77777777" w:rsidR="005566DC" w:rsidRDefault="00000000">
      <w:pPr>
        <w:pStyle w:val="af3"/>
        <w:spacing w:after="0" w:line="240" w:lineRule="auto"/>
        <w:ind w:left="0" w:firstLine="709"/>
        <w:contextualSpacing w:val="0"/>
        <w:jc w:val="both"/>
        <w:rPr>
          <w:rFonts w:ascii="Times New Roman" w:hAnsi="Times New Roman"/>
          <w:sz w:val="26"/>
          <w:szCs w:val="26"/>
        </w:rPr>
      </w:pPr>
      <w:bookmarkStart w:id="178" w:name="_Toc319941086"/>
      <w:bookmarkStart w:id="179" w:name="_Toc320092884"/>
      <w:r>
        <w:rPr>
          <w:rFonts w:ascii="Times New Roman" w:hAnsi="Times New Roman"/>
          <w:sz w:val="26"/>
          <w:szCs w:val="26"/>
        </w:rPr>
        <w:t>11.5.1. 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14:paraId="7EB8AA35"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11.5.2. Обязательства Участника закупки, связанные с подачей заявки на участие в запросе котировок в электронной форме, включают:</w:t>
      </w:r>
    </w:p>
    <w:p w14:paraId="0D66AB25" w14:textId="77777777" w:rsidR="005566DC" w:rsidRDefault="00000000">
      <w:pPr>
        <w:ind w:firstLine="709"/>
        <w:jc w:val="both"/>
        <w:rPr>
          <w:sz w:val="26"/>
          <w:szCs w:val="26"/>
        </w:rPr>
      </w:pPr>
      <w:r>
        <w:rPr>
          <w:sz w:val="26"/>
          <w:szCs w:val="26"/>
        </w:rPr>
        <w:t xml:space="preserve">а) 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 в электронной форме; </w:t>
      </w:r>
    </w:p>
    <w:p w14:paraId="36C04F88" w14:textId="77777777" w:rsidR="005566DC" w:rsidRDefault="00000000">
      <w:pPr>
        <w:ind w:firstLine="709"/>
        <w:jc w:val="both"/>
        <w:rPr>
          <w:sz w:val="26"/>
          <w:szCs w:val="26"/>
        </w:rPr>
      </w:pPr>
      <w:r>
        <w:rPr>
          <w:sz w:val="26"/>
          <w:szCs w:val="26"/>
        </w:rPr>
        <w:t>б) обязательство не изменять и (или) не отзывать котировочную заявку после истечения срока подачи заявок;</w:t>
      </w:r>
    </w:p>
    <w:p w14:paraId="0AB7EAE1" w14:textId="77777777" w:rsidR="005566DC" w:rsidRDefault="00000000">
      <w:pPr>
        <w:ind w:firstLine="709"/>
        <w:jc w:val="both"/>
        <w:rPr>
          <w:sz w:val="26"/>
          <w:szCs w:val="26"/>
        </w:rPr>
      </w:pPr>
      <w:r>
        <w:rPr>
          <w:sz w:val="26"/>
          <w:szCs w:val="26"/>
        </w:rPr>
        <w:t>в) обязательство не предоставлять в составе заявки заведомо недостоверные сведения, информацию, документы;</w:t>
      </w:r>
    </w:p>
    <w:p w14:paraId="4CBA5E61" w14:textId="77777777" w:rsidR="005566DC" w:rsidRDefault="00000000">
      <w:pPr>
        <w:ind w:firstLine="709"/>
        <w:jc w:val="both"/>
        <w:rPr>
          <w:sz w:val="26"/>
          <w:szCs w:val="26"/>
        </w:rPr>
      </w:pPr>
      <w:r>
        <w:rPr>
          <w:sz w:val="26"/>
          <w:szCs w:val="26"/>
        </w:rPr>
        <w:t>г) согласие на обработку персональных данных для случаев, указанных в подпунктах 11.4.3.2 и 11.4.3.3 Положения, если иное не предусмотрено действующим законодательством Российской Федерации.</w:t>
      </w:r>
    </w:p>
    <w:p w14:paraId="24C38243" w14:textId="77777777" w:rsidR="005566DC" w:rsidRDefault="00000000">
      <w:pPr>
        <w:ind w:firstLine="709"/>
        <w:jc w:val="both"/>
        <w:rPr>
          <w:sz w:val="26"/>
          <w:szCs w:val="26"/>
        </w:rPr>
      </w:pPr>
      <w:r>
        <w:rPr>
          <w:sz w:val="26"/>
          <w:szCs w:val="26"/>
        </w:rPr>
        <w:t>11.5.3. Заказчик удерживает сумму обеспечения заявки в случаях невыполнения Участником закупки обязательств, предусмотренных в подпунктах а)-в) пункта 11.5.2 Положения.</w:t>
      </w:r>
    </w:p>
    <w:p w14:paraId="7B6901B4"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11.5.4. 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14:paraId="06734D88"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11.5.5. Если по окончании срока подачи заявок, установленного извещением о запросе котировок в электронной форме, подана только одна заявка, запрос котировок в электронной форме будет признан несостоявшимся.</w:t>
      </w:r>
    </w:p>
    <w:p w14:paraId="107206B1"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11.5.6. В случае, если извещением о запросе котировок в электронной форме предусмотрено два лота или более, запрос котировок признается несостоявшимся только в отношении тех лотов, по которым не будет подано ни одной заявки или подана только одна заявка.</w:t>
      </w:r>
    </w:p>
    <w:p w14:paraId="01777531" w14:textId="77777777" w:rsidR="005566DC" w:rsidRDefault="00000000">
      <w:pPr>
        <w:ind w:firstLine="709"/>
        <w:jc w:val="both"/>
        <w:rPr>
          <w:sz w:val="26"/>
          <w:szCs w:val="26"/>
        </w:rPr>
      </w:pPr>
      <w:r>
        <w:rPr>
          <w:sz w:val="26"/>
          <w:szCs w:val="26"/>
        </w:rPr>
        <w:t xml:space="preserve">11.5.7. Если по окончании срока подачи заявок, установленного извещением о запросе котировок в электронной форме, будет подана только одна </w:t>
      </w:r>
      <w:proofErr w:type="gramStart"/>
      <w:r>
        <w:rPr>
          <w:sz w:val="26"/>
          <w:szCs w:val="26"/>
        </w:rPr>
        <w:t>заявка, несмотря на то, что</w:t>
      </w:r>
      <w:proofErr w:type="gramEnd"/>
      <w:r>
        <w:rPr>
          <w:sz w:val="26"/>
          <w:szCs w:val="26"/>
        </w:rPr>
        <w:t xml:space="preserve"> запрос котировок в электронной форме признается несостоявшимся, комиссия по осуществлению закупок осуществит рассмотрение её в порядке, установленном Положением.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запросе котировок в электронной форме, в том числе при установлении предварительного квалификационного отбора, Заказчик вправе заключить договор с таким Участником. Такой Участник не вправе отказаться от заключения договора с Заказчиком. Заказчик вправе заключить договор с Участником закупки, подавшим такую котировочную заявку на условиях извещения о запросе котировок в электронной </w:t>
      </w:r>
      <w:r>
        <w:rPr>
          <w:sz w:val="26"/>
          <w:szCs w:val="26"/>
        </w:rPr>
        <w:lastRenderedPageBreak/>
        <w:t>форме, проекта договора и заявки на участие в запросе котировок, поданной Участником.</w:t>
      </w:r>
    </w:p>
    <w:p w14:paraId="5ED797D0" w14:textId="77777777" w:rsidR="005566DC" w:rsidRDefault="005566DC">
      <w:pPr>
        <w:pStyle w:val="af3"/>
        <w:spacing w:after="0" w:line="240" w:lineRule="auto"/>
        <w:ind w:left="0"/>
        <w:contextualSpacing w:val="0"/>
        <w:jc w:val="center"/>
        <w:rPr>
          <w:rFonts w:ascii="Times New Roman" w:hAnsi="Times New Roman"/>
          <w:sz w:val="26"/>
          <w:szCs w:val="26"/>
        </w:rPr>
      </w:pPr>
    </w:p>
    <w:p w14:paraId="0FE7FD8E" w14:textId="77777777" w:rsidR="005566DC" w:rsidRDefault="00000000">
      <w:pPr>
        <w:numPr>
          <w:ilvl w:val="1"/>
          <w:numId w:val="54"/>
        </w:numPr>
        <w:ind w:left="0" w:firstLine="0"/>
        <w:jc w:val="center"/>
        <w:rPr>
          <w:b/>
          <w:sz w:val="26"/>
          <w:szCs w:val="26"/>
        </w:rPr>
      </w:pPr>
      <w:r>
        <w:rPr>
          <w:b/>
          <w:sz w:val="26"/>
          <w:szCs w:val="26"/>
        </w:rPr>
        <w:t>Рассмотрение и оценка котировочных заявок</w:t>
      </w:r>
      <w:bookmarkEnd w:id="178"/>
      <w:bookmarkEnd w:id="179"/>
    </w:p>
    <w:p w14:paraId="51F6DA3F" w14:textId="77777777" w:rsidR="005566DC" w:rsidRDefault="005566DC">
      <w:pPr>
        <w:jc w:val="center"/>
        <w:rPr>
          <w:sz w:val="26"/>
          <w:szCs w:val="26"/>
        </w:rPr>
      </w:pPr>
    </w:p>
    <w:p w14:paraId="061F7C6E"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bookmarkStart w:id="180" w:name="_Toc319941087"/>
      <w:bookmarkStart w:id="181" w:name="_Toc320092885"/>
      <w:r>
        <w:rPr>
          <w:rFonts w:ascii="Times New Roman" w:hAnsi="Times New Roman"/>
          <w:sz w:val="26"/>
          <w:szCs w:val="26"/>
        </w:rPr>
        <w:t>Рассмотрение и оценка котировочных заявок осуществляются последовательно.</w:t>
      </w:r>
    </w:p>
    <w:p w14:paraId="00F53DC3"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14:paraId="5B4F2559"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Заявка Участника закупки отклоняется комиссией по осуществлению закупок при рассмотрении в следующих случаях:</w:t>
      </w:r>
    </w:p>
    <w:p w14:paraId="0658BA6D" w14:textId="77777777" w:rsidR="005566DC"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Участника закупки квалификационным требованиям, установленным извещением о проведении запроса котировок в электронной форме, при проведении предварительного квалификационного отбора.</w:t>
      </w:r>
    </w:p>
    <w:p w14:paraId="14F4A68A" w14:textId="77777777" w:rsidR="005566DC"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14:paraId="08A5C5CB" w14:textId="77777777" w:rsidR="005566DC"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котировочной заявки требованиям к заявкам, установленным извещением о проведении запроса котировок в электронной форме.</w:t>
      </w:r>
    </w:p>
    <w:p w14:paraId="5AA19F10" w14:textId="77777777" w:rsidR="005566DC"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предлагаемых товаров, работ, услуг требованиям извещения о проведении запроса котировок в электронной форме.</w:t>
      </w:r>
    </w:p>
    <w:p w14:paraId="05600A00" w14:textId="77777777" w:rsidR="005566DC"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Непредставления (при необходимости) обеспечения заявки в случае установления требования об обеспечении заявки.</w:t>
      </w:r>
    </w:p>
    <w:p w14:paraId="506C45AA" w14:textId="77777777" w:rsidR="005566DC"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64B97647"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39FB74BC" w14:textId="77777777" w:rsidR="005566DC" w:rsidRDefault="00000000">
      <w:pPr>
        <w:pStyle w:val="af3"/>
        <w:spacing w:after="0" w:line="240" w:lineRule="auto"/>
        <w:ind w:left="915"/>
        <w:contextualSpacing w:val="0"/>
        <w:jc w:val="both"/>
        <w:rPr>
          <w:rFonts w:ascii="Times New Roman" w:hAnsi="Times New Roman"/>
          <w:sz w:val="26"/>
          <w:szCs w:val="26"/>
        </w:rPr>
      </w:pPr>
      <w:r>
        <w:rPr>
          <w:rFonts w:ascii="Times New Roman" w:hAnsi="Times New Roman"/>
          <w:sz w:val="26"/>
          <w:szCs w:val="26"/>
        </w:rPr>
        <w:t>Заказчик вправе запрашивать разъяснения положений заявки, а также уточнять информацию на официальных сайтах участника.</w:t>
      </w:r>
    </w:p>
    <w:p w14:paraId="7EBA1C32" w14:textId="77777777" w:rsidR="005566DC" w:rsidRDefault="00000000">
      <w:pPr>
        <w:pStyle w:val="af3"/>
        <w:spacing w:after="0" w:line="240" w:lineRule="auto"/>
        <w:ind w:left="915"/>
        <w:contextualSpacing w:val="0"/>
        <w:jc w:val="both"/>
        <w:rPr>
          <w:rFonts w:ascii="Times New Roman" w:hAnsi="Times New Roman"/>
          <w:sz w:val="26"/>
          <w:szCs w:val="26"/>
        </w:rPr>
      </w:pPr>
      <w:r>
        <w:rPr>
          <w:rFonts w:ascii="Times New Roman" w:hAnsi="Times New Roman"/>
          <w:sz w:val="26"/>
          <w:szCs w:val="26"/>
        </w:rPr>
        <w:t>В случае непредоставления Участником закупки разъяснений в установленные Заказчиком сроки, заявка этого Участника отклоняется.</w:t>
      </w:r>
    </w:p>
    <w:p w14:paraId="44D8AA71"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Отклонение котировочной заявки по иным основаниям, не указанным в пунктах 11.6.3 и 11.6.4 Положения, не допускается.</w:t>
      </w:r>
    </w:p>
    <w:p w14:paraId="470F89B1"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установления извещением о запросе котировок в электронной форме предварительного квалификационного отбора комиссия по осуществлению закупок проводит сначала оценку заявок на участие в предварительном квалификационном отборе.</w:t>
      </w:r>
    </w:p>
    <w:p w14:paraId="3A222092"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Заявки на участие в предварительном квалификационном отборе, которые не соответствуют квалификационным требованиям, отклоняются комиссией по осуществлению закупок и не подлежат дальнейшему рассмотрению и оценке.</w:t>
      </w:r>
    </w:p>
    <w:p w14:paraId="4A484FA3"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w:t>
      </w:r>
      <w:r>
        <w:rPr>
          <w:rFonts w:ascii="Times New Roman" w:hAnsi="Times New Roman"/>
          <w:sz w:val="26"/>
          <w:szCs w:val="26"/>
        </w:rPr>
        <w:lastRenderedPageBreak/>
        <w:t xml:space="preserve">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w:t>
      </w:r>
    </w:p>
    <w:p w14:paraId="53240ECF" w14:textId="77777777" w:rsidR="005566DC"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при проведении рассмотрения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p w14:paraId="2958F8F0" w14:textId="77777777" w:rsidR="005566DC" w:rsidRDefault="005566DC">
      <w:pPr>
        <w:jc w:val="center"/>
        <w:rPr>
          <w:sz w:val="26"/>
          <w:szCs w:val="26"/>
        </w:rPr>
      </w:pPr>
    </w:p>
    <w:p w14:paraId="5552CB94" w14:textId="77777777" w:rsidR="005566DC" w:rsidRDefault="00000000">
      <w:pPr>
        <w:numPr>
          <w:ilvl w:val="1"/>
          <w:numId w:val="54"/>
        </w:numPr>
        <w:ind w:left="0" w:firstLine="0"/>
        <w:jc w:val="center"/>
        <w:rPr>
          <w:b/>
          <w:sz w:val="26"/>
          <w:szCs w:val="26"/>
        </w:rPr>
      </w:pPr>
      <w:r>
        <w:rPr>
          <w:b/>
          <w:sz w:val="26"/>
          <w:szCs w:val="26"/>
        </w:rPr>
        <w:t>Определение победителя запроса котировок</w:t>
      </w:r>
    </w:p>
    <w:p w14:paraId="6458D60A" w14:textId="77777777" w:rsidR="005566DC" w:rsidRDefault="005566DC">
      <w:pPr>
        <w:jc w:val="center"/>
        <w:rPr>
          <w:sz w:val="26"/>
          <w:szCs w:val="26"/>
        </w:rPr>
      </w:pPr>
    </w:p>
    <w:p w14:paraId="3F181F57" w14:textId="77777777" w:rsidR="005566DC" w:rsidRDefault="00000000">
      <w:pPr>
        <w:pStyle w:val="af3"/>
        <w:numPr>
          <w:ilvl w:val="2"/>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B77210D" w14:textId="77777777" w:rsidR="005566DC" w:rsidRDefault="00000000">
      <w:pPr>
        <w:numPr>
          <w:ilvl w:val="2"/>
          <w:numId w:val="54"/>
        </w:numPr>
        <w:tabs>
          <w:tab w:val="left" w:pos="1560"/>
        </w:tabs>
        <w:ind w:left="0" w:firstLine="709"/>
        <w:jc w:val="both"/>
        <w:rPr>
          <w:sz w:val="26"/>
          <w:szCs w:val="26"/>
        </w:rPr>
      </w:pPr>
      <w:r>
        <w:rPr>
          <w:sz w:val="26"/>
          <w:szCs w:val="26"/>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 </w:t>
      </w:r>
    </w:p>
    <w:p w14:paraId="443BBE66" w14:textId="77777777" w:rsidR="005566DC" w:rsidRDefault="00000000">
      <w:pPr>
        <w:widowControl w:val="0"/>
        <w:numPr>
          <w:ilvl w:val="2"/>
          <w:numId w:val="54"/>
        </w:numPr>
        <w:tabs>
          <w:tab w:val="left" w:pos="1560"/>
        </w:tabs>
        <w:ind w:left="0" w:firstLine="709"/>
        <w:jc w:val="both"/>
        <w:rPr>
          <w:sz w:val="26"/>
          <w:szCs w:val="26"/>
        </w:rPr>
      </w:pPr>
      <w:r>
        <w:rPr>
          <w:sz w:val="26"/>
          <w:szCs w:val="26"/>
        </w:rPr>
        <w:t>По результатам заседания конкурсной комиссии по осуществлению закупок, на котором осуществляется определение победителя запроса котировок, оформляется протокол подведения итогов запроса котировок в электронной форме.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запросе котировок в электронной форме.</w:t>
      </w:r>
    </w:p>
    <w:p w14:paraId="43041E41" w14:textId="77777777" w:rsidR="005566DC" w:rsidRDefault="00000000">
      <w:pPr>
        <w:widowControl w:val="0"/>
        <w:numPr>
          <w:ilvl w:val="2"/>
          <w:numId w:val="54"/>
        </w:numPr>
        <w:tabs>
          <w:tab w:val="left" w:pos="1560"/>
        </w:tabs>
        <w:ind w:left="0" w:firstLine="709"/>
        <w:jc w:val="both"/>
        <w:rPr>
          <w:sz w:val="26"/>
          <w:szCs w:val="26"/>
        </w:rPr>
      </w:pPr>
      <w:r>
        <w:rPr>
          <w:sz w:val="26"/>
          <w:szCs w:val="26"/>
        </w:rPr>
        <w:t>Протокол должен содержать сведения, предусмотренные пунктом 4.9.2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10097D3B" w14:textId="77777777" w:rsidR="005566DC" w:rsidRDefault="00000000">
      <w:pPr>
        <w:widowControl w:val="0"/>
        <w:tabs>
          <w:tab w:val="left" w:pos="1560"/>
        </w:tabs>
        <w:ind w:firstLine="709"/>
        <w:jc w:val="both"/>
        <w:rPr>
          <w:sz w:val="26"/>
          <w:szCs w:val="26"/>
        </w:rPr>
      </w:pPr>
      <w:r>
        <w:rPr>
          <w:sz w:val="26"/>
          <w:szCs w:val="26"/>
        </w:rPr>
        <w:t>В случае, предусмотренном пунктом 11.6.7 Положения, в протокол подведения итогов запроса котировок в электронной форме не вносятся сведения о результатах оценки заявок.</w:t>
      </w:r>
    </w:p>
    <w:p w14:paraId="5715FD33" w14:textId="77777777" w:rsidR="005566DC" w:rsidRDefault="00000000">
      <w:pPr>
        <w:ind w:firstLine="709"/>
        <w:jc w:val="both"/>
        <w:rPr>
          <w:sz w:val="26"/>
          <w:szCs w:val="26"/>
        </w:rPr>
      </w:pPr>
      <w:r>
        <w:rPr>
          <w:sz w:val="26"/>
          <w:szCs w:val="26"/>
        </w:rPr>
        <w:t>В случае установления предварительного квалификационного отбора протокол должен также содержать:</w:t>
      </w:r>
    </w:p>
    <w:p w14:paraId="019F7349" w14:textId="77777777" w:rsidR="005566DC" w:rsidRDefault="00000000">
      <w:pPr>
        <w:ind w:firstLine="709"/>
        <w:jc w:val="both"/>
        <w:rPr>
          <w:sz w:val="26"/>
          <w:szCs w:val="26"/>
        </w:rPr>
      </w:pPr>
      <w:r>
        <w:rPr>
          <w:sz w:val="26"/>
          <w:szCs w:val="26"/>
        </w:rPr>
        <w:t>- результат оценки заявок на участие в предварительном квалификационном отборе с указанием итогового решения комиссии по осуществлению закупок вместе со сведениями о решении каждого члена комиссии о соответствии заявок на участие в предварительном квалификационном отборе и подавших такие заявки Участников закупки требованиям и условиям, предусмотренным извещением о проведении запроса котировок в электронной форме;</w:t>
      </w:r>
    </w:p>
    <w:p w14:paraId="5D165E42"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основания отклонения таких заявок с указанием положений извещения о запросе котировок в электронной форме, которым не соответствуют такие заявки.</w:t>
      </w:r>
    </w:p>
    <w:p w14:paraId="3E2AE04C"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11.7.5. В случае уклонения победителя запроса котировок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w:t>
      </w:r>
    </w:p>
    <w:p w14:paraId="0DEB8C25" w14:textId="77777777" w:rsidR="005566DC"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lastRenderedPageBreak/>
        <w:t>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206C1453" w14:textId="77777777" w:rsidR="005566DC" w:rsidRDefault="005566DC">
      <w:pPr>
        <w:jc w:val="center"/>
        <w:rPr>
          <w:sz w:val="26"/>
          <w:szCs w:val="26"/>
        </w:rPr>
      </w:pPr>
    </w:p>
    <w:p w14:paraId="6D54866C" w14:textId="77777777" w:rsidR="005566DC" w:rsidRDefault="00000000">
      <w:pPr>
        <w:numPr>
          <w:ilvl w:val="1"/>
          <w:numId w:val="54"/>
        </w:numPr>
        <w:ind w:left="0" w:firstLine="0"/>
        <w:jc w:val="center"/>
        <w:rPr>
          <w:b/>
          <w:sz w:val="26"/>
          <w:szCs w:val="26"/>
        </w:rPr>
      </w:pPr>
      <w:r>
        <w:rPr>
          <w:b/>
          <w:sz w:val="26"/>
          <w:szCs w:val="26"/>
        </w:rPr>
        <w:t>Последствия признания запроса котировок несостоявшимся</w:t>
      </w:r>
      <w:bookmarkEnd w:id="180"/>
      <w:bookmarkEnd w:id="181"/>
    </w:p>
    <w:p w14:paraId="5EB5C801" w14:textId="77777777" w:rsidR="005566DC" w:rsidRDefault="005566DC">
      <w:pPr>
        <w:jc w:val="center"/>
        <w:rPr>
          <w:sz w:val="26"/>
          <w:szCs w:val="26"/>
        </w:rPr>
      </w:pPr>
    </w:p>
    <w:p w14:paraId="7EC6C86B" w14:textId="77777777" w:rsidR="005566DC" w:rsidRDefault="00000000">
      <w:pPr>
        <w:pStyle w:val="af3"/>
        <w:numPr>
          <w:ilvl w:val="2"/>
          <w:numId w:val="54"/>
        </w:numPr>
        <w:tabs>
          <w:tab w:val="left" w:pos="1560"/>
        </w:tabs>
        <w:spacing w:after="0" w:line="240" w:lineRule="auto"/>
        <w:ind w:left="0" w:firstLine="709"/>
        <w:contextualSpacing w:val="0"/>
        <w:jc w:val="both"/>
        <w:rPr>
          <w:rFonts w:ascii="Times New Roman" w:hAnsi="Times New Roman"/>
          <w:sz w:val="26"/>
          <w:szCs w:val="26"/>
        </w:rPr>
      </w:pPr>
      <w:bookmarkStart w:id="182" w:name="_Toc372018469"/>
      <w:bookmarkStart w:id="183" w:name="_Toc378097886"/>
      <w:bookmarkStart w:id="184" w:name="_Toc420425970"/>
      <w:r>
        <w:rPr>
          <w:rFonts w:ascii="Times New Roman" w:hAnsi="Times New Roman"/>
          <w:sz w:val="26"/>
          <w:szCs w:val="26"/>
        </w:rPr>
        <w:t>В случае, если запрос котировок в электронной форме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2B03ACF4" w14:textId="77777777" w:rsidR="005566DC" w:rsidRDefault="00000000">
      <w:pPr>
        <w:pStyle w:val="af3"/>
        <w:numPr>
          <w:ilvl w:val="2"/>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подачи единственной котировочной заявки комиссия по осуществлению закупок оформляет протокол рассмотрения единственной котировочной заявки. Протокол подписывается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размещается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В протоколе рассмотрения единственной котировочной заявки указываются следующие сведения:</w:t>
      </w:r>
    </w:p>
    <w:p w14:paraId="470EDEB0"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дата подписания протокола;</w:t>
      </w:r>
    </w:p>
    <w:p w14:paraId="2081DBCF"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наименование предмета (лота) закупки;</w:t>
      </w:r>
    </w:p>
    <w:p w14:paraId="30DA4DD2"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Участника закупки:</w:t>
      </w:r>
    </w:p>
    <w:p w14:paraId="41E83EEA"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05C277B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10787A9C"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количество поданных на участие в закупке (этапе закупки) заявок, а также дата и время регистрации заявки; </w:t>
      </w:r>
    </w:p>
    <w:p w14:paraId="79046A31"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заявки на участие в закупке с указанием в том числе:</w:t>
      </w:r>
    </w:p>
    <w:p w14:paraId="396ACA7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результата оценки заявки на участие в предварительном квалификационном отборе с указанием итогового решения комиссии по осуществлению закупок вместе со сведениями о решении каждого члена комиссии о соответствии заявки на участие в предварительном квалификационном отборе и подавшего такую заявку Участника закупки требованиям и условиям, предусмотренным извещением о проведении запроса котировок в электронной форме (при установлении); </w:t>
      </w:r>
    </w:p>
    <w:p w14:paraId="50E724CE"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результата оценки котировочной заявки с указанием итогового решения комиссии по осуществлению закупок вместе со сведениями о решении каждого члена комиссии о соответствии котировочной заявки и подавшего такую заявку Участника закупки требованиям и условиям, предусмотренным конкурсной документацией; </w:t>
      </w:r>
    </w:p>
    <w:p w14:paraId="4E7BD54B"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оснований отклонения такой заявки с указанием положений извещения о запросе котировок в электронной форме, которым не соответствуют такая заявка;</w:t>
      </w:r>
    </w:p>
    <w:p w14:paraId="7FB26BA5" w14:textId="77777777" w:rsidR="005566DC"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причины, по которым конкурентная закупка признана несостоявшейся;</w:t>
      </w:r>
    </w:p>
    <w:p w14:paraId="7AD88B21"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сведения, содержащиеся в единственной заявке об условиях исполнения договора, в том числе объем, цена и срок исполнения;</w:t>
      </w:r>
    </w:p>
    <w:p w14:paraId="605E6A4C" w14:textId="77777777" w:rsidR="005566DC"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 иные сведения.</w:t>
      </w:r>
    </w:p>
    <w:p w14:paraId="2120C273" w14:textId="77777777" w:rsidR="005566DC" w:rsidRDefault="005566DC">
      <w:pPr>
        <w:jc w:val="center"/>
        <w:rPr>
          <w:sz w:val="26"/>
          <w:szCs w:val="26"/>
        </w:rPr>
      </w:pPr>
    </w:p>
    <w:p w14:paraId="00D06B48" w14:textId="77777777" w:rsidR="005566DC" w:rsidRDefault="00000000">
      <w:pPr>
        <w:numPr>
          <w:ilvl w:val="1"/>
          <w:numId w:val="54"/>
        </w:numPr>
        <w:ind w:left="0" w:firstLine="0"/>
        <w:jc w:val="center"/>
        <w:rPr>
          <w:b/>
          <w:sz w:val="26"/>
          <w:szCs w:val="26"/>
        </w:rPr>
      </w:pPr>
      <w:r>
        <w:rPr>
          <w:b/>
          <w:sz w:val="26"/>
          <w:szCs w:val="26"/>
        </w:rPr>
        <w:t>Особенности проведения закрытого запроса котировок</w:t>
      </w:r>
      <w:bookmarkEnd w:id="182"/>
      <w:bookmarkEnd w:id="183"/>
      <w:bookmarkEnd w:id="184"/>
    </w:p>
    <w:p w14:paraId="56B050CB" w14:textId="77777777" w:rsidR="005566DC" w:rsidRDefault="005566DC">
      <w:pPr>
        <w:jc w:val="center"/>
        <w:rPr>
          <w:sz w:val="26"/>
          <w:szCs w:val="26"/>
        </w:rPr>
      </w:pPr>
    </w:p>
    <w:p w14:paraId="451858F5" w14:textId="77777777" w:rsidR="005566DC" w:rsidRDefault="00000000">
      <w:pPr>
        <w:numPr>
          <w:ilvl w:val="2"/>
          <w:numId w:val="54"/>
        </w:numPr>
        <w:tabs>
          <w:tab w:val="left" w:pos="1560"/>
        </w:tabs>
        <w:ind w:left="0" w:firstLine="709"/>
        <w:jc w:val="both"/>
        <w:rPr>
          <w:sz w:val="26"/>
          <w:szCs w:val="26"/>
        </w:rPr>
      </w:pPr>
      <w:r>
        <w:rPr>
          <w:sz w:val="26"/>
          <w:szCs w:val="26"/>
        </w:rPr>
        <w:lastRenderedPageBreak/>
        <w:t>Закрытый запрос котировок проводится в порядке проведения запроса котировок в электронной форме, с учётом положений настоящего пункта и раздела 6 Положения.</w:t>
      </w:r>
    </w:p>
    <w:p w14:paraId="521992CF" w14:textId="77777777" w:rsidR="005566DC" w:rsidRDefault="00000000">
      <w:pPr>
        <w:numPr>
          <w:ilvl w:val="2"/>
          <w:numId w:val="54"/>
        </w:numPr>
        <w:tabs>
          <w:tab w:val="left" w:pos="1560"/>
        </w:tabs>
        <w:ind w:left="0" w:firstLine="709"/>
        <w:jc w:val="both"/>
        <w:rPr>
          <w:sz w:val="26"/>
          <w:szCs w:val="26"/>
        </w:rPr>
      </w:pPr>
      <w:r>
        <w:rPr>
          <w:sz w:val="26"/>
          <w:szCs w:val="26"/>
        </w:rPr>
        <w:t>Приглашение принять участие в закрытом запросе котировок должно содержать следующую информацию:</w:t>
      </w:r>
    </w:p>
    <w:p w14:paraId="3A21E6F1"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Способ осуществления закупки.</w:t>
      </w:r>
    </w:p>
    <w:p w14:paraId="41A579ED"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Наименование, место нахождения, почтовый адрес, адрес электронной почты, номер контактного телефона Заказчика.</w:t>
      </w:r>
    </w:p>
    <w:p w14:paraId="044352CA"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25CBD31F"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Место поставки товара, выполнения работы, оказания услуги.</w:t>
      </w:r>
    </w:p>
    <w:p w14:paraId="176F0788"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1980B9E3"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7A67E5E5"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EEB7760"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2A4FA160"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4BEEB152" w14:textId="77777777" w:rsidR="005566DC"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Сроки проведения каждого этапа в случае, если конкурентная закупка включает этапы.</w:t>
      </w:r>
    </w:p>
    <w:p w14:paraId="1F1581A4" w14:textId="77777777" w:rsidR="005566DC" w:rsidRDefault="00000000">
      <w:pPr>
        <w:numPr>
          <w:ilvl w:val="2"/>
          <w:numId w:val="54"/>
        </w:numPr>
        <w:tabs>
          <w:tab w:val="left" w:pos="1560"/>
        </w:tabs>
        <w:ind w:left="0" w:firstLine="709"/>
        <w:jc w:val="both"/>
        <w:rPr>
          <w:sz w:val="26"/>
          <w:szCs w:val="26"/>
        </w:rPr>
      </w:pPr>
      <w:r>
        <w:rPr>
          <w:sz w:val="26"/>
          <w:szCs w:val="26"/>
        </w:rPr>
        <w:t>При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71B24CE" w14:textId="77777777" w:rsidR="005566DC" w:rsidRDefault="00000000">
      <w:pPr>
        <w:numPr>
          <w:ilvl w:val="2"/>
          <w:numId w:val="54"/>
        </w:numPr>
        <w:tabs>
          <w:tab w:val="left" w:pos="1560"/>
        </w:tabs>
        <w:ind w:left="0" w:firstLine="709"/>
        <w:jc w:val="both"/>
        <w:rPr>
          <w:sz w:val="26"/>
          <w:szCs w:val="26"/>
        </w:rPr>
      </w:pPr>
      <w:r>
        <w:rPr>
          <w:sz w:val="26"/>
          <w:szCs w:val="26"/>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14:paraId="075FBD78" w14:textId="77777777" w:rsidR="005566DC" w:rsidRDefault="00000000">
      <w:pPr>
        <w:numPr>
          <w:ilvl w:val="2"/>
          <w:numId w:val="54"/>
        </w:numPr>
        <w:tabs>
          <w:tab w:val="left" w:pos="1560"/>
        </w:tabs>
        <w:ind w:left="0" w:firstLine="709"/>
        <w:jc w:val="both"/>
        <w:rPr>
          <w:sz w:val="26"/>
          <w:szCs w:val="26"/>
        </w:rPr>
      </w:pPr>
      <w:r>
        <w:rPr>
          <w:sz w:val="26"/>
          <w:szCs w:val="26"/>
        </w:rPr>
        <w:t>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w:t>
      </w:r>
    </w:p>
    <w:p w14:paraId="7EF454C5" w14:textId="77777777" w:rsidR="005566DC" w:rsidRDefault="00000000">
      <w:pPr>
        <w:numPr>
          <w:ilvl w:val="2"/>
          <w:numId w:val="54"/>
        </w:numPr>
        <w:tabs>
          <w:tab w:val="left" w:pos="1560"/>
        </w:tabs>
        <w:ind w:left="0" w:firstLine="709"/>
        <w:jc w:val="both"/>
        <w:rPr>
          <w:sz w:val="26"/>
          <w:szCs w:val="26"/>
        </w:rPr>
      </w:pPr>
      <w:r>
        <w:rPr>
          <w:sz w:val="26"/>
          <w:szCs w:val="26"/>
        </w:rPr>
        <w:lastRenderedPageBreak/>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7E6501E6" w14:textId="77777777" w:rsidR="005566DC" w:rsidRDefault="00000000">
      <w:pPr>
        <w:numPr>
          <w:ilvl w:val="2"/>
          <w:numId w:val="54"/>
        </w:numPr>
        <w:tabs>
          <w:tab w:val="left" w:pos="1560"/>
        </w:tabs>
        <w:ind w:left="0" w:firstLine="709"/>
        <w:jc w:val="both"/>
        <w:rPr>
          <w:sz w:val="26"/>
          <w:szCs w:val="26"/>
        </w:rPr>
      </w:pPr>
      <w:r>
        <w:rPr>
          <w:sz w:val="26"/>
          <w:szCs w:val="26"/>
        </w:rPr>
        <w:t>Заказчик обеспечивает конфиденциальность сведений, содержащихся в поданных заявках, до подведения итогов закрытого запроса котировок.</w:t>
      </w:r>
    </w:p>
    <w:p w14:paraId="0406C9F9" w14:textId="77777777" w:rsidR="005566DC" w:rsidRDefault="005566DC">
      <w:pPr>
        <w:tabs>
          <w:tab w:val="left" w:pos="1560"/>
        </w:tabs>
        <w:ind w:left="709"/>
        <w:jc w:val="both"/>
        <w:rPr>
          <w:sz w:val="26"/>
          <w:szCs w:val="26"/>
        </w:rPr>
      </w:pPr>
    </w:p>
    <w:p w14:paraId="137EFAD9" w14:textId="77777777" w:rsidR="005566DC" w:rsidRDefault="00000000">
      <w:pPr>
        <w:pStyle w:val="10"/>
        <w:keepNext w:val="0"/>
        <w:numPr>
          <w:ilvl w:val="0"/>
          <w:numId w:val="62"/>
        </w:numPr>
        <w:spacing w:before="0"/>
        <w:ind w:left="0" w:firstLine="0"/>
        <w:rPr>
          <w:rFonts w:ascii="Times New Roman" w:hAnsi="Times New Roman"/>
          <w:b/>
          <w:bCs/>
          <w:sz w:val="26"/>
          <w:szCs w:val="26"/>
        </w:rPr>
      </w:pPr>
      <w:r>
        <w:rPr>
          <w:rFonts w:ascii="Times New Roman" w:hAnsi="Times New Roman"/>
          <w:b/>
          <w:sz w:val="26"/>
          <w:szCs w:val="26"/>
        </w:rPr>
        <w:t>ОСОБЕННОСТИ ОСУЩЕСТВЛЕНИЯ ЗАКУПОК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14:paraId="096A22D0" w14:textId="77777777" w:rsidR="005566DC" w:rsidRDefault="005566DC">
      <w:pPr>
        <w:pStyle w:val="af3"/>
        <w:spacing w:after="0" w:line="240" w:lineRule="auto"/>
        <w:ind w:left="0" w:firstLine="708"/>
        <w:contextualSpacing w:val="0"/>
        <w:jc w:val="both"/>
        <w:rPr>
          <w:rFonts w:ascii="Times New Roman" w:eastAsia="Times New Roman" w:hAnsi="Times New Roman"/>
          <w:sz w:val="26"/>
          <w:szCs w:val="26"/>
          <w:lang w:eastAsia="ru-RU"/>
        </w:rPr>
      </w:pPr>
    </w:p>
    <w:p w14:paraId="47C64015" w14:textId="77777777" w:rsidR="005566DC" w:rsidRDefault="00000000">
      <w:pPr>
        <w:pStyle w:val="af3"/>
        <w:spacing w:after="0" w:line="240" w:lineRule="auto"/>
        <w:ind w:left="0" w:firstLine="708"/>
        <w:contextualSpacing w:val="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Положением и с учетом требований, предусмотренных статьей 3.4 Федерального закона № 223-ФЗ.</w:t>
      </w:r>
    </w:p>
    <w:p w14:paraId="1B953A27" w14:textId="77777777" w:rsidR="005566DC" w:rsidRDefault="00000000">
      <w:pPr>
        <w:pStyle w:val="af3"/>
        <w:spacing w:after="0" w:line="240" w:lineRule="auto"/>
        <w:ind w:left="0" w:firstLine="708"/>
        <w:contextualSpacing w:val="0"/>
        <w:jc w:val="both"/>
        <w:rPr>
          <w:rFonts w:ascii="Times New Roman" w:hAnsi="Times New Roman"/>
          <w:sz w:val="26"/>
          <w:szCs w:val="26"/>
        </w:rPr>
      </w:pPr>
      <w:r>
        <w:rPr>
          <w:rFonts w:ascii="Times New Roman" w:eastAsia="Times New Roman" w:hAnsi="Times New Roman"/>
          <w:sz w:val="26"/>
          <w:szCs w:val="26"/>
          <w:lang w:eastAsia="ru-RU"/>
        </w:rPr>
        <w:t xml:space="preserve">12.2. </w:t>
      </w:r>
      <w:r>
        <w:rPr>
          <w:rFonts w:ascii="Times New Roman" w:hAnsi="Times New Roman"/>
          <w:sz w:val="26"/>
          <w:szCs w:val="26"/>
        </w:rPr>
        <w:t>В случае осуществления Заказчиком закупки в соответствии с данным разделом Положения нормы раздела имеют приоритет перед другими разделами Положения.</w:t>
      </w:r>
    </w:p>
    <w:p w14:paraId="46E49973" w14:textId="77777777" w:rsidR="005566DC" w:rsidRDefault="00000000">
      <w:pPr>
        <w:pStyle w:val="af3"/>
        <w:spacing w:after="0" w:line="240" w:lineRule="auto"/>
        <w:ind w:left="0" w:firstLine="708"/>
        <w:contextualSpacing w:val="0"/>
        <w:jc w:val="both"/>
        <w:rPr>
          <w:rFonts w:ascii="Times New Roman" w:hAnsi="Times New Roman"/>
          <w:sz w:val="26"/>
          <w:szCs w:val="26"/>
        </w:rPr>
      </w:pPr>
      <w:r>
        <w:rPr>
          <w:rFonts w:ascii="Times New Roman" w:hAnsi="Times New Roman"/>
          <w:sz w:val="26"/>
          <w:szCs w:val="26"/>
        </w:rPr>
        <w:t>12.3.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4ADF9BDB" w14:textId="77777777" w:rsidR="005566DC" w:rsidRDefault="00000000">
      <w:pPr>
        <w:pStyle w:val="af3"/>
        <w:spacing w:after="0" w:line="240" w:lineRule="auto"/>
        <w:ind w:left="0" w:firstLine="708"/>
        <w:contextualSpacing w:val="0"/>
        <w:jc w:val="both"/>
        <w:rPr>
          <w:rFonts w:ascii="Times New Roman" w:eastAsia="Times New Roman" w:hAnsi="Times New Roman"/>
          <w:sz w:val="26"/>
          <w:szCs w:val="26"/>
          <w:lang w:eastAsia="ru-RU"/>
        </w:rPr>
      </w:pPr>
      <w:r>
        <w:rPr>
          <w:rFonts w:ascii="Times New Roman" w:hAnsi="Times New Roman"/>
          <w:sz w:val="26"/>
          <w:szCs w:val="26"/>
        </w:rPr>
        <w:t>12.4.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w:t>
      </w:r>
    </w:p>
    <w:p w14:paraId="7F6AFA8B" w14:textId="77777777" w:rsidR="005566DC" w:rsidRDefault="00000000">
      <w:pPr>
        <w:pStyle w:val="s1"/>
        <w:spacing w:before="0" w:beforeAutospacing="0" w:after="0" w:afterAutospacing="0"/>
        <w:ind w:firstLine="709"/>
        <w:jc w:val="both"/>
        <w:rPr>
          <w:sz w:val="26"/>
          <w:szCs w:val="26"/>
        </w:rPr>
      </w:pPr>
      <w:r>
        <w:rPr>
          <w:sz w:val="26"/>
          <w:szCs w:val="26"/>
        </w:rPr>
        <w:t>1) конкурса в электронной форме в следующие сроки:</w:t>
      </w:r>
    </w:p>
    <w:p w14:paraId="461AAC78" w14:textId="77777777" w:rsidR="005566DC" w:rsidRDefault="00000000">
      <w:pPr>
        <w:pStyle w:val="s1"/>
        <w:spacing w:before="0" w:beforeAutospacing="0" w:after="0" w:afterAutospacing="0"/>
        <w:ind w:firstLine="709"/>
        <w:jc w:val="both"/>
        <w:rPr>
          <w:sz w:val="26"/>
          <w:szCs w:val="26"/>
        </w:rPr>
      </w:pPr>
      <w:r>
        <w:rPr>
          <w:sz w:val="26"/>
          <w:szCs w:val="26"/>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085748BF" w14:textId="77777777" w:rsidR="005566DC" w:rsidRDefault="00000000">
      <w:pPr>
        <w:pStyle w:val="s1"/>
        <w:spacing w:before="0" w:beforeAutospacing="0" w:after="0" w:afterAutospacing="0"/>
        <w:ind w:firstLine="709"/>
        <w:jc w:val="both"/>
        <w:rPr>
          <w:sz w:val="26"/>
          <w:szCs w:val="26"/>
        </w:rPr>
      </w:pPr>
      <w:r>
        <w:rPr>
          <w:sz w:val="26"/>
          <w:szCs w:val="26"/>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178E7000" w14:textId="77777777" w:rsidR="005566DC" w:rsidRDefault="00000000">
      <w:pPr>
        <w:pStyle w:val="s1"/>
        <w:spacing w:before="0" w:beforeAutospacing="0" w:after="0" w:afterAutospacing="0"/>
        <w:ind w:firstLine="709"/>
        <w:jc w:val="both"/>
        <w:rPr>
          <w:sz w:val="26"/>
          <w:szCs w:val="26"/>
        </w:rPr>
      </w:pPr>
      <w:r>
        <w:rPr>
          <w:sz w:val="26"/>
          <w:szCs w:val="26"/>
        </w:rPr>
        <w:t>2) аукциона в электронной форме в следующие сроки:</w:t>
      </w:r>
    </w:p>
    <w:p w14:paraId="4E6B74B5" w14:textId="77777777" w:rsidR="005566DC" w:rsidRDefault="00000000">
      <w:pPr>
        <w:pStyle w:val="s1"/>
        <w:spacing w:before="0" w:beforeAutospacing="0" w:after="0" w:afterAutospacing="0"/>
        <w:ind w:firstLine="709"/>
        <w:jc w:val="both"/>
        <w:rPr>
          <w:sz w:val="26"/>
          <w:szCs w:val="26"/>
        </w:rPr>
      </w:pPr>
      <w:r>
        <w:rPr>
          <w:sz w:val="26"/>
          <w:szCs w:val="26"/>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0B693340" w14:textId="77777777" w:rsidR="005566DC" w:rsidRDefault="00000000">
      <w:pPr>
        <w:pStyle w:val="s1"/>
        <w:spacing w:before="0" w:beforeAutospacing="0" w:after="0" w:afterAutospacing="0"/>
        <w:ind w:firstLine="709"/>
        <w:jc w:val="both"/>
        <w:rPr>
          <w:sz w:val="26"/>
          <w:szCs w:val="26"/>
        </w:rPr>
      </w:pPr>
      <w:r>
        <w:rPr>
          <w:sz w:val="26"/>
          <w:szCs w:val="26"/>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5DDFDC84" w14:textId="77777777" w:rsidR="005566DC" w:rsidRDefault="00000000">
      <w:pPr>
        <w:pStyle w:val="s1"/>
        <w:spacing w:before="0" w:beforeAutospacing="0" w:after="0" w:afterAutospacing="0"/>
        <w:ind w:firstLine="709"/>
        <w:jc w:val="both"/>
        <w:rPr>
          <w:sz w:val="26"/>
          <w:szCs w:val="26"/>
        </w:rPr>
      </w:pPr>
      <w:r>
        <w:rPr>
          <w:sz w:val="26"/>
          <w:szCs w:val="26"/>
        </w:rPr>
        <w:lastRenderedPageBreak/>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701B8B9E" w14:textId="77777777" w:rsidR="005566DC" w:rsidRDefault="00000000">
      <w:pPr>
        <w:pStyle w:val="s1"/>
        <w:spacing w:before="0" w:beforeAutospacing="0" w:after="0" w:afterAutospacing="0"/>
        <w:ind w:firstLine="709"/>
        <w:jc w:val="both"/>
        <w:rPr>
          <w:sz w:val="26"/>
          <w:szCs w:val="26"/>
        </w:rPr>
      </w:pPr>
      <w:r>
        <w:rPr>
          <w:sz w:val="26"/>
          <w:szCs w:val="26"/>
        </w:rPr>
        <w:t>4) 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6BC81A2B" w14:textId="77777777" w:rsidR="005566DC" w:rsidRDefault="00000000">
      <w:pPr>
        <w:pStyle w:val="s1"/>
        <w:spacing w:before="0" w:beforeAutospacing="0" w:after="0" w:afterAutospacing="0"/>
        <w:ind w:firstLine="709"/>
        <w:jc w:val="both"/>
        <w:rPr>
          <w:sz w:val="26"/>
          <w:szCs w:val="26"/>
        </w:rPr>
      </w:pPr>
      <w:r>
        <w:rPr>
          <w:sz w:val="26"/>
          <w:szCs w:val="26"/>
        </w:rPr>
        <w:t xml:space="preserve">12.5. </w:t>
      </w:r>
      <w:r>
        <w:rPr>
          <w:b/>
          <w:sz w:val="26"/>
          <w:szCs w:val="26"/>
        </w:rPr>
        <w:t>Конкурс в электронной форме</w:t>
      </w:r>
      <w:r>
        <w:rPr>
          <w:sz w:val="26"/>
          <w:szCs w:val="26"/>
        </w:rPr>
        <w:t>,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14:paraId="76A0C181" w14:textId="77777777" w:rsidR="005566DC" w:rsidRDefault="00000000">
      <w:pPr>
        <w:pStyle w:val="s1"/>
        <w:spacing w:before="0" w:beforeAutospacing="0" w:after="0" w:afterAutospacing="0"/>
        <w:ind w:firstLine="709"/>
        <w:jc w:val="both"/>
        <w:rPr>
          <w:sz w:val="26"/>
          <w:szCs w:val="26"/>
        </w:rPr>
      </w:pPr>
      <w:r>
        <w:rPr>
          <w:sz w:val="26"/>
          <w:szCs w:val="26"/>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02C62A2" w14:textId="77777777" w:rsidR="005566DC" w:rsidRDefault="00000000">
      <w:pPr>
        <w:pStyle w:val="s1"/>
        <w:spacing w:before="0" w:beforeAutospacing="0" w:after="0" w:afterAutospacing="0"/>
        <w:ind w:firstLine="709"/>
        <w:jc w:val="both"/>
        <w:rPr>
          <w:sz w:val="26"/>
          <w:szCs w:val="26"/>
        </w:rPr>
      </w:pPr>
      <w:r>
        <w:rPr>
          <w:sz w:val="26"/>
          <w:szCs w:val="26"/>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1D0A291" w14:textId="77777777" w:rsidR="005566DC" w:rsidRDefault="00000000">
      <w:pPr>
        <w:pStyle w:val="s1"/>
        <w:spacing w:before="0" w:beforeAutospacing="0" w:after="0" w:afterAutospacing="0"/>
        <w:ind w:firstLine="709"/>
        <w:jc w:val="both"/>
        <w:rPr>
          <w:sz w:val="26"/>
          <w:szCs w:val="26"/>
        </w:rPr>
      </w:pPr>
      <w:r>
        <w:rPr>
          <w:sz w:val="26"/>
          <w:szCs w:val="26"/>
        </w:rPr>
        <w:t>3) Рассмотрение и оценка Заказчиком поданных Участниками конкурса в электронной форме заявок на участие в таком конкурсе.</w:t>
      </w:r>
    </w:p>
    <w:p w14:paraId="0BF9539E" w14:textId="77777777" w:rsidR="005566DC" w:rsidRDefault="00000000">
      <w:pPr>
        <w:pStyle w:val="s1"/>
        <w:spacing w:before="0" w:beforeAutospacing="0" w:after="0" w:afterAutospacing="0"/>
        <w:ind w:firstLine="709"/>
        <w:jc w:val="both"/>
        <w:rPr>
          <w:sz w:val="26"/>
          <w:szCs w:val="26"/>
        </w:rPr>
      </w:pPr>
      <w:r>
        <w:rPr>
          <w:sz w:val="26"/>
          <w:szCs w:val="26"/>
        </w:rPr>
        <w:t>4) Сопоставление дополнительных ценовых предложений Участников конкурса в электронной форме о снижении цены договора.</w:t>
      </w:r>
    </w:p>
    <w:p w14:paraId="77099E0D" w14:textId="77777777" w:rsidR="005566DC" w:rsidRDefault="00000000">
      <w:pPr>
        <w:pStyle w:val="s1"/>
        <w:spacing w:before="0" w:beforeAutospacing="0" w:after="0" w:afterAutospacing="0"/>
        <w:ind w:firstLine="708"/>
        <w:jc w:val="both"/>
        <w:rPr>
          <w:sz w:val="26"/>
          <w:szCs w:val="26"/>
        </w:rPr>
      </w:pPr>
      <w:r>
        <w:rPr>
          <w:sz w:val="26"/>
          <w:szCs w:val="26"/>
        </w:rPr>
        <w:t>12.6 При включении в конкурс в электронной форме этапов, указанных в пункте 12.5 настоящего раздела, должны соблюдаться следующие правила:</w:t>
      </w:r>
    </w:p>
    <w:p w14:paraId="470147C4" w14:textId="77777777" w:rsidR="005566DC" w:rsidRDefault="00000000">
      <w:pPr>
        <w:pStyle w:val="s1"/>
        <w:spacing w:before="0" w:beforeAutospacing="0" w:after="0" w:afterAutospacing="0"/>
        <w:ind w:firstLine="709"/>
        <w:jc w:val="both"/>
        <w:rPr>
          <w:sz w:val="26"/>
          <w:szCs w:val="26"/>
        </w:rPr>
      </w:pPr>
      <w:r>
        <w:rPr>
          <w:sz w:val="26"/>
          <w:szCs w:val="26"/>
        </w:rPr>
        <w:t>1) Каждый этап конкурса в электронной форме может быть включен в него однократно.</w:t>
      </w:r>
    </w:p>
    <w:p w14:paraId="172B0B8A" w14:textId="77777777" w:rsidR="005566DC" w:rsidRDefault="00000000">
      <w:pPr>
        <w:pStyle w:val="s1"/>
        <w:spacing w:before="0" w:beforeAutospacing="0" w:after="0" w:afterAutospacing="0"/>
        <w:ind w:firstLine="709"/>
        <w:jc w:val="both"/>
        <w:rPr>
          <w:sz w:val="26"/>
          <w:szCs w:val="26"/>
        </w:rPr>
      </w:pPr>
      <w:r>
        <w:rPr>
          <w:sz w:val="26"/>
          <w:szCs w:val="26"/>
        </w:rPr>
        <w:t>2) Не допускается одновременное включение в конкурс в электронной форме этапов, предусмотренных подпунктами 1 и 2 пункта 13.5 настоящего раздела.</w:t>
      </w:r>
    </w:p>
    <w:p w14:paraId="69665EBC" w14:textId="77777777" w:rsidR="005566DC" w:rsidRDefault="00000000">
      <w:pPr>
        <w:pStyle w:val="s1"/>
        <w:spacing w:before="0" w:beforeAutospacing="0" w:after="0" w:afterAutospacing="0"/>
        <w:ind w:firstLine="709"/>
        <w:jc w:val="both"/>
        <w:rPr>
          <w:sz w:val="26"/>
          <w:szCs w:val="26"/>
        </w:rPr>
      </w:pPr>
      <w:r>
        <w:rPr>
          <w:sz w:val="26"/>
          <w:szCs w:val="26"/>
        </w:rPr>
        <w:t>3) В документации о конкурентной закупке должны быть установлены сроки проведения каждого этапа конкурса в электронной форме.</w:t>
      </w:r>
    </w:p>
    <w:p w14:paraId="174D3594" w14:textId="77777777" w:rsidR="005566DC" w:rsidRDefault="00000000">
      <w:pPr>
        <w:pStyle w:val="s1"/>
        <w:spacing w:before="0" w:beforeAutospacing="0" w:after="0" w:afterAutospacing="0"/>
        <w:ind w:firstLine="709"/>
        <w:jc w:val="both"/>
        <w:rPr>
          <w:sz w:val="26"/>
          <w:szCs w:val="26"/>
        </w:rPr>
      </w:pPr>
      <w:r>
        <w:rPr>
          <w:sz w:val="26"/>
          <w:szCs w:val="26"/>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80D3C18" w14:textId="77777777" w:rsidR="005566DC" w:rsidRDefault="00000000">
      <w:pPr>
        <w:pStyle w:val="s1"/>
        <w:spacing w:before="0" w:beforeAutospacing="0" w:after="0" w:afterAutospacing="0"/>
        <w:ind w:firstLine="709"/>
        <w:jc w:val="both"/>
        <w:rPr>
          <w:sz w:val="26"/>
          <w:szCs w:val="26"/>
        </w:rPr>
      </w:pPr>
      <w:r>
        <w:rPr>
          <w:sz w:val="26"/>
          <w:szCs w:val="26"/>
        </w:rPr>
        <w:t xml:space="preserve">5) Если конкурс в электронной форме включает в себя этапы, предусмотренные подпунктами 1 и 2 пункта 12.5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w:t>
      </w:r>
      <w:r>
        <w:rPr>
          <w:sz w:val="26"/>
          <w:szCs w:val="26"/>
        </w:rPr>
        <w:lastRenderedPageBreak/>
        <w:t>информационной системе, на официальном сайте Единой информационной системы в информационно-телекоммуникационной сети «Интернет»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12.4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7EC72993" w14:textId="77777777" w:rsidR="005566DC" w:rsidRDefault="00000000">
      <w:pPr>
        <w:pStyle w:val="s1"/>
        <w:spacing w:before="0" w:beforeAutospacing="0" w:after="0" w:afterAutospacing="0"/>
        <w:ind w:firstLine="709"/>
        <w:jc w:val="both"/>
        <w:rPr>
          <w:sz w:val="26"/>
          <w:szCs w:val="26"/>
        </w:rPr>
      </w:pPr>
      <w:r>
        <w:rPr>
          <w:sz w:val="26"/>
          <w:szCs w:val="26"/>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12.5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35" w:tooltip="https://login.consultant.ru/link/?rnd=DA27B127910A5BB9C9EEF197E6C6A0F7&amp;req=doc&amp;base=LAW&amp;n=378811&amp;REFFIELD=134&amp;REFDST=454&amp;REFDOC=372109&amp;REFBASE=LAW&amp;stat=refcode%3D16876%3Bindex%3D431&amp;date=19.04.2021" w:history="1">
        <w:r>
          <w:rPr>
            <w:sz w:val="26"/>
            <w:szCs w:val="26"/>
          </w:rPr>
          <w:t>закона</w:t>
        </w:r>
      </w:hyperlink>
      <w:r>
        <w:rPr>
          <w:sz w:val="26"/>
          <w:szCs w:val="26"/>
        </w:rPr>
        <w:t xml:space="preserve"> от 29 июля 2004 г. № 98-ФЗ «О коммерческой тайне.</w:t>
      </w:r>
    </w:p>
    <w:p w14:paraId="3992E9D5" w14:textId="77777777" w:rsidR="005566DC" w:rsidRDefault="00000000">
      <w:pPr>
        <w:pStyle w:val="s1"/>
        <w:spacing w:before="0" w:beforeAutospacing="0" w:after="0" w:afterAutospacing="0"/>
        <w:ind w:firstLine="709"/>
        <w:jc w:val="both"/>
        <w:rPr>
          <w:sz w:val="26"/>
          <w:szCs w:val="26"/>
        </w:rPr>
      </w:pPr>
      <w:r>
        <w:rPr>
          <w:sz w:val="26"/>
          <w:szCs w:val="26"/>
        </w:rPr>
        <w:t xml:space="preserve">7) После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r:id="rId36" w:tooltip="https://login.consultant.ru/link/?rnd=DA27B127910A5BB9C9EEF197E6C6A0F7&amp;req=doc&amp;base=LAW&amp;n=372109&amp;dst=306&amp;fld=134&amp;date=19.04.2021" w:history="1">
        <w:r>
          <w:rPr>
            <w:sz w:val="26"/>
            <w:szCs w:val="26"/>
          </w:rPr>
          <w:t xml:space="preserve">пунктом 2 пункта 2.5 </w:t>
        </w:r>
      </w:hyperlink>
      <w:r>
        <w:rPr>
          <w:sz w:val="26"/>
          <w:szCs w:val="26"/>
        </w:rPr>
        <w:t>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54216CEA" w14:textId="77777777" w:rsidR="005566DC" w:rsidRDefault="00000000">
      <w:pPr>
        <w:pStyle w:val="s1"/>
        <w:spacing w:before="0" w:beforeAutospacing="0" w:after="0" w:afterAutospacing="0"/>
        <w:ind w:firstLine="709"/>
        <w:jc w:val="both"/>
        <w:rPr>
          <w:sz w:val="26"/>
          <w:szCs w:val="26"/>
        </w:rPr>
      </w:pPr>
      <w:r>
        <w:rPr>
          <w:sz w:val="26"/>
          <w:szCs w:val="26"/>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на официальном сайте Единой информационной системы в информационно-телекоммуникационной сети «Интернет»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настоящим разделом.</w:t>
      </w:r>
    </w:p>
    <w:p w14:paraId="215C335D" w14:textId="77777777" w:rsidR="005566DC" w:rsidRDefault="00000000">
      <w:pPr>
        <w:pStyle w:val="s1"/>
        <w:spacing w:before="0" w:beforeAutospacing="0" w:after="0" w:afterAutospacing="0"/>
        <w:ind w:firstLine="709"/>
        <w:jc w:val="both"/>
        <w:rPr>
          <w:sz w:val="26"/>
          <w:szCs w:val="26"/>
        </w:rPr>
      </w:pPr>
      <w:r>
        <w:rPr>
          <w:sz w:val="26"/>
          <w:szCs w:val="26"/>
        </w:rPr>
        <w:t>9) Если конкурс в электронной форме включает этап, предусмотренный подпунктом 5 пункта 12.5 настоящего раздела:</w:t>
      </w:r>
    </w:p>
    <w:p w14:paraId="692B2EE7" w14:textId="77777777" w:rsidR="005566DC" w:rsidRDefault="00000000">
      <w:pPr>
        <w:pStyle w:val="s1"/>
        <w:spacing w:before="0" w:beforeAutospacing="0" w:after="0" w:afterAutospacing="0"/>
        <w:ind w:firstLine="709"/>
        <w:jc w:val="both"/>
        <w:rPr>
          <w:sz w:val="26"/>
          <w:szCs w:val="26"/>
        </w:rPr>
      </w:pPr>
      <w:r>
        <w:rPr>
          <w:sz w:val="26"/>
          <w:szCs w:val="26"/>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38B355FF" w14:textId="77777777" w:rsidR="005566DC" w:rsidRDefault="00000000">
      <w:pPr>
        <w:pStyle w:val="s1"/>
        <w:spacing w:before="0" w:beforeAutospacing="0" w:after="0" w:afterAutospacing="0"/>
        <w:ind w:firstLine="709"/>
        <w:jc w:val="both"/>
        <w:rPr>
          <w:sz w:val="26"/>
          <w:szCs w:val="26"/>
        </w:rPr>
      </w:pPr>
      <w:r>
        <w:rPr>
          <w:sz w:val="26"/>
          <w:szCs w:val="26"/>
        </w:rPr>
        <w:t xml:space="preserve">б) Участники конкурса в электронной форме вправе подать на электронной площадке одно дополнительное ценовое предложение, которое должно быть ниже </w:t>
      </w:r>
      <w:r>
        <w:rPr>
          <w:sz w:val="26"/>
          <w:szCs w:val="26"/>
        </w:rPr>
        <w:lastRenderedPageBreak/>
        <w:t>ценового предложения, поданного ими ранее. Продолжительность приема дополнительных ценовых предложений составляет три часа;</w:t>
      </w:r>
    </w:p>
    <w:p w14:paraId="52F6D7B3" w14:textId="77777777" w:rsidR="005566DC" w:rsidRDefault="00000000">
      <w:pPr>
        <w:pStyle w:val="s1"/>
        <w:spacing w:before="0" w:beforeAutospacing="0" w:after="0" w:afterAutospacing="0"/>
        <w:ind w:firstLine="709"/>
        <w:jc w:val="both"/>
        <w:rPr>
          <w:sz w:val="26"/>
          <w:szCs w:val="26"/>
        </w:rPr>
      </w:pPr>
      <w:r>
        <w:rPr>
          <w:sz w:val="26"/>
          <w:szCs w:val="26"/>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62BDD37A" w14:textId="77777777" w:rsidR="005566DC" w:rsidRDefault="00000000">
      <w:pPr>
        <w:pStyle w:val="s1"/>
        <w:spacing w:before="0" w:beforeAutospacing="0" w:after="0" w:afterAutospacing="0"/>
        <w:ind w:firstLine="709"/>
        <w:jc w:val="both"/>
        <w:rPr>
          <w:sz w:val="26"/>
          <w:szCs w:val="26"/>
        </w:rPr>
      </w:pPr>
      <w:r>
        <w:rPr>
          <w:sz w:val="26"/>
          <w:szCs w:val="26"/>
        </w:rPr>
        <w:t xml:space="preserve">12.7. </w:t>
      </w:r>
      <w:r>
        <w:rPr>
          <w:b/>
          <w:sz w:val="26"/>
          <w:szCs w:val="26"/>
        </w:rPr>
        <w:t>Аукцион в электронной форме</w:t>
      </w:r>
      <w:r>
        <w:rPr>
          <w:sz w:val="26"/>
          <w:szCs w:val="26"/>
        </w:rPr>
        <w:t xml:space="preserve"> включает в себя порядок подачи его Участниками предложений о цене договора с учетом следующих требований:</w:t>
      </w:r>
    </w:p>
    <w:p w14:paraId="2766ED47" w14:textId="77777777" w:rsidR="005566DC" w:rsidRDefault="00000000">
      <w:pPr>
        <w:pStyle w:val="s1"/>
        <w:spacing w:before="0" w:beforeAutospacing="0" w:after="0" w:afterAutospacing="0"/>
        <w:ind w:firstLine="709"/>
        <w:jc w:val="both"/>
        <w:rPr>
          <w:sz w:val="26"/>
          <w:szCs w:val="26"/>
        </w:rPr>
      </w:pPr>
      <w:r>
        <w:rPr>
          <w:sz w:val="26"/>
          <w:szCs w:val="26"/>
        </w:rPr>
        <w:t>1) «Шаг аукциона» составляет от 0,5 процента до пяти процентов начальной (максимальной) цены договора;</w:t>
      </w:r>
    </w:p>
    <w:p w14:paraId="32A97D3C" w14:textId="77777777" w:rsidR="005566DC" w:rsidRDefault="00000000">
      <w:pPr>
        <w:pStyle w:val="s1"/>
        <w:spacing w:before="0" w:beforeAutospacing="0" w:after="0" w:afterAutospacing="0"/>
        <w:ind w:firstLine="709"/>
        <w:jc w:val="both"/>
        <w:rPr>
          <w:sz w:val="26"/>
          <w:szCs w:val="26"/>
        </w:rPr>
      </w:pPr>
      <w:r>
        <w:rPr>
          <w:sz w:val="26"/>
          <w:szCs w:val="26"/>
        </w:rPr>
        <w:t>2) Снижение текущего минимального предложения о цене договора осуществляется на величину в пределах «шага аукциона»;</w:t>
      </w:r>
    </w:p>
    <w:p w14:paraId="2B36225E" w14:textId="77777777" w:rsidR="005566DC" w:rsidRDefault="00000000">
      <w:pPr>
        <w:pStyle w:val="s1"/>
        <w:spacing w:before="0" w:beforeAutospacing="0" w:after="0" w:afterAutospacing="0"/>
        <w:ind w:firstLine="709"/>
        <w:jc w:val="both"/>
        <w:rPr>
          <w:sz w:val="26"/>
          <w:szCs w:val="26"/>
        </w:rPr>
      </w:pPr>
      <w:r>
        <w:rPr>
          <w:sz w:val="26"/>
          <w:szCs w:val="26"/>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6D13322" w14:textId="77777777" w:rsidR="005566DC" w:rsidRDefault="00000000">
      <w:pPr>
        <w:pStyle w:val="s1"/>
        <w:spacing w:before="0" w:beforeAutospacing="0" w:after="0" w:afterAutospacing="0"/>
        <w:ind w:firstLine="709"/>
        <w:jc w:val="both"/>
        <w:rPr>
          <w:sz w:val="26"/>
          <w:szCs w:val="26"/>
        </w:rPr>
      </w:pPr>
      <w:r>
        <w:rPr>
          <w:sz w:val="26"/>
          <w:szCs w:val="26"/>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2A38807" w14:textId="77777777" w:rsidR="005566DC" w:rsidRDefault="00000000">
      <w:pPr>
        <w:pStyle w:val="s1"/>
        <w:spacing w:before="0" w:beforeAutospacing="0" w:after="0" w:afterAutospacing="0"/>
        <w:ind w:firstLine="709"/>
        <w:jc w:val="both"/>
        <w:rPr>
          <w:sz w:val="26"/>
          <w:szCs w:val="26"/>
        </w:rPr>
      </w:pPr>
      <w:r>
        <w:rPr>
          <w:sz w:val="26"/>
          <w:szCs w:val="26"/>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Pr>
          <w:sz w:val="26"/>
          <w:szCs w:val="26"/>
        </w:rPr>
        <w:t>договора, в случае, если</w:t>
      </w:r>
      <w:proofErr w:type="gramEnd"/>
      <w:r>
        <w:rPr>
          <w:sz w:val="26"/>
          <w:szCs w:val="26"/>
        </w:rPr>
        <w:t xml:space="preserve"> оно подано этим Участником аукциона в электронной форме.</w:t>
      </w:r>
    </w:p>
    <w:p w14:paraId="46A644DE" w14:textId="77777777" w:rsidR="005566DC" w:rsidRDefault="00000000">
      <w:pPr>
        <w:ind w:firstLine="708"/>
        <w:jc w:val="both"/>
        <w:rPr>
          <w:sz w:val="26"/>
          <w:szCs w:val="26"/>
        </w:rPr>
      </w:pPr>
      <w:r>
        <w:rPr>
          <w:sz w:val="26"/>
          <w:szCs w:val="26"/>
        </w:rPr>
        <w:t>12.8. В течение одного часа после окончания срока подачи в соответствии с под</w:t>
      </w:r>
      <w:hyperlink r:id="rId37" w:tooltip="https://login.consultant.ru/link/?rnd=DA27B127910A5BB9C9EEF197E6C6A0F7&amp;req=doc&amp;base=LAW&amp;n=372109&amp;dst=323&amp;fld=134&amp;date=19.04.2021" w:history="1">
        <w:r>
          <w:rPr>
            <w:sz w:val="26"/>
            <w:szCs w:val="26"/>
          </w:rPr>
          <w:t xml:space="preserve">пунктом 9 пункта 12.6 </w:t>
        </w:r>
      </w:hyperlink>
      <w:r>
        <w:rPr>
          <w:sz w:val="26"/>
          <w:szCs w:val="26"/>
        </w:rPr>
        <w:t>настоящего раздела дополнительных ценовых предложений, а также в течение одного часа после окончания подачи в соответствии с пунктом 12.7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на официальном сайте Единой информационной системы в информационно-телекоммуникационной сети «Интернет»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73ACC7B2" w14:textId="77777777" w:rsidR="005566DC" w:rsidRDefault="00000000">
      <w:pPr>
        <w:ind w:firstLine="540"/>
        <w:jc w:val="both"/>
        <w:rPr>
          <w:sz w:val="26"/>
          <w:szCs w:val="26"/>
        </w:rPr>
      </w:pPr>
      <w:r>
        <w:rPr>
          <w:sz w:val="26"/>
          <w:szCs w:val="26"/>
        </w:rPr>
        <w:t xml:space="preserve">12.9. </w:t>
      </w:r>
      <w:r>
        <w:rPr>
          <w:b/>
          <w:sz w:val="26"/>
          <w:szCs w:val="26"/>
        </w:rPr>
        <w:t>Запрос предложений в электронной форме</w:t>
      </w:r>
      <w:r>
        <w:rPr>
          <w:sz w:val="26"/>
          <w:szCs w:val="26"/>
        </w:rPr>
        <w:t xml:space="preserve">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14:paraId="4675E9B4" w14:textId="77777777" w:rsidR="005566DC" w:rsidRDefault="00000000">
      <w:pPr>
        <w:ind w:firstLine="540"/>
        <w:jc w:val="both"/>
        <w:rPr>
          <w:sz w:val="26"/>
          <w:szCs w:val="26"/>
        </w:rPr>
      </w:pPr>
      <w:r>
        <w:rPr>
          <w:sz w:val="26"/>
          <w:szCs w:val="26"/>
        </w:rPr>
        <w:t>12.10.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 и предусматривающими в том числе:</w:t>
      </w:r>
    </w:p>
    <w:p w14:paraId="349389EA" w14:textId="77777777" w:rsidR="005566DC" w:rsidRDefault="00000000">
      <w:pPr>
        <w:pStyle w:val="s1"/>
        <w:spacing w:before="0" w:beforeAutospacing="0" w:after="0" w:afterAutospacing="0"/>
        <w:ind w:firstLine="709"/>
        <w:jc w:val="both"/>
        <w:rPr>
          <w:sz w:val="26"/>
          <w:szCs w:val="26"/>
        </w:rPr>
      </w:pPr>
      <w:r>
        <w:rPr>
          <w:sz w:val="26"/>
          <w:szCs w:val="26"/>
        </w:rPr>
        <w:t>1) требования к проведению такой конкурентной закупки в соответствии с Федеральным законом № 223-ФЗ;</w:t>
      </w:r>
    </w:p>
    <w:p w14:paraId="1B1EA296" w14:textId="77777777" w:rsidR="005566DC" w:rsidRDefault="00000000">
      <w:pPr>
        <w:pStyle w:val="s1"/>
        <w:spacing w:before="0" w:beforeAutospacing="0" w:after="0" w:afterAutospacing="0"/>
        <w:ind w:firstLine="709"/>
        <w:jc w:val="both"/>
        <w:rPr>
          <w:sz w:val="26"/>
          <w:szCs w:val="26"/>
        </w:rPr>
      </w:pPr>
      <w:r>
        <w:rPr>
          <w:sz w:val="26"/>
          <w:szCs w:val="26"/>
        </w:rPr>
        <w:t xml:space="preserve">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w:t>
      </w:r>
      <w:r>
        <w:rPr>
          <w:sz w:val="26"/>
          <w:szCs w:val="26"/>
        </w:rPr>
        <w:lastRenderedPageBreak/>
        <w:t>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01502066" w14:textId="77777777" w:rsidR="005566DC" w:rsidRDefault="00000000">
      <w:pPr>
        <w:pStyle w:val="s1"/>
        <w:spacing w:before="0" w:beforeAutospacing="0" w:after="0" w:afterAutospacing="0"/>
        <w:ind w:firstLine="709"/>
        <w:jc w:val="both"/>
        <w:rPr>
          <w:sz w:val="26"/>
          <w:szCs w:val="26"/>
        </w:rPr>
      </w:pPr>
      <w:r>
        <w:rPr>
          <w:sz w:val="26"/>
          <w:szCs w:val="26"/>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официальном сайте Единой информационной системы в информационно-телекоммуникационной сети «Интернет», на электронной площадке при проведении такой закупки;</w:t>
      </w:r>
    </w:p>
    <w:p w14:paraId="79F79C9A" w14:textId="77777777" w:rsidR="005566DC" w:rsidRDefault="00000000">
      <w:pPr>
        <w:ind w:firstLine="540"/>
        <w:jc w:val="both"/>
        <w:rPr>
          <w:sz w:val="26"/>
          <w:szCs w:val="26"/>
        </w:rPr>
      </w:pPr>
      <w:r>
        <w:rPr>
          <w:sz w:val="26"/>
          <w:szCs w:val="26"/>
        </w:rPr>
        <w:t>4) порядок утраты юридическим лицом статуса оператора электронной площадки для целей Федерального закона № 223-ФЗ.</w:t>
      </w:r>
    </w:p>
    <w:p w14:paraId="2B3FBEF4" w14:textId="77777777" w:rsidR="005566DC" w:rsidRDefault="00000000">
      <w:pPr>
        <w:ind w:firstLine="540"/>
        <w:jc w:val="both"/>
        <w:rPr>
          <w:sz w:val="26"/>
          <w:szCs w:val="26"/>
        </w:rPr>
      </w:pPr>
      <w:r>
        <w:rPr>
          <w:sz w:val="26"/>
          <w:szCs w:val="26"/>
        </w:rPr>
        <w:tab/>
        <w:t>12.11.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478D5129" w14:textId="77777777" w:rsidR="005566DC" w:rsidRDefault="00000000">
      <w:pPr>
        <w:ind w:firstLine="540"/>
        <w:jc w:val="both"/>
        <w:rPr>
          <w:sz w:val="26"/>
          <w:szCs w:val="26"/>
        </w:rPr>
      </w:pPr>
      <w:r>
        <w:rPr>
          <w:sz w:val="26"/>
          <w:szCs w:val="26"/>
        </w:rPr>
        <w:t>12.12.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со статьей 3.4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136F666B" w14:textId="77777777" w:rsidR="005566DC" w:rsidRDefault="00000000">
      <w:pPr>
        <w:ind w:firstLine="540"/>
        <w:jc w:val="both"/>
        <w:rPr>
          <w:sz w:val="26"/>
          <w:szCs w:val="26"/>
        </w:rPr>
      </w:pPr>
      <w:r>
        <w:rPr>
          <w:sz w:val="26"/>
          <w:szCs w:val="26"/>
        </w:rPr>
        <w:t>12.13.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(далее – специальный банковский счет).</w:t>
      </w:r>
    </w:p>
    <w:p w14:paraId="33B8C627" w14:textId="77777777" w:rsidR="005566DC" w:rsidRDefault="00000000">
      <w:pPr>
        <w:ind w:firstLine="540"/>
        <w:jc w:val="both"/>
        <w:rPr>
          <w:sz w:val="26"/>
          <w:szCs w:val="26"/>
        </w:rPr>
      </w:pPr>
      <w:r>
        <w:rPr>
          <w:sz w:val="26"/>
          <w:szCs w:val="26"/>
        </w:rPr>
        <w:t>12.14.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5296913F" w14:textId="77777777" w:rsidR="005566DC" w:rsidRDefault="00000000">
      <w:pPr>
        <w:ind w:firstLine="540"/>
        <w:jc w:val="both"/>
        <w:rPr>
          <w:sz w:val="26"/>
          <w:szCs w:val="26"/>
        </w:rPr>
      </w:pPr>
      <w:r>
        <w:rPr>
          <w:sz w:val="26"/>
          <w:szCs w:val="26"/>
        </w:rPr>
        <w:t xml:space="preserve">12.15.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w:t>
      </w:r>
      <w:r>
        <w:rPr>
          <w:sz w:val="26"/>
          <w:szCs w:val="26"/>
        </w:rPr>
        <w:lastRenderedPageBreak/>
        <w:t>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754EF7DF" w14:textId="77777777" w:rsidR="005566DC" w:rsidRDefault="00000000">
      <w:pPr>
        <w:ind w:firstLine="540"/>
        <w:jc w:val="both"/>
        <w:rPr>
          <w:sz w:val="26"/>
          <w:szCs w:val="26"/>
          <w:highlight w:val="white"/>
        </w:rPr>
      </w:pPr>
      <w:r>
        <w:rPr>
          <w:sz w:val="26"/>
          <w:szCs w:val="26"/>
        </w:rPr>
        <w:t xml:space="preserve">12.16. </w:t>
      </w:r>
      <w:r>
        <w:rPr>
          <w:sz w:val="26"/>
          <w:szCs w:val="26"/>
          <w:highlight w:val="white"/>
        </w:rPr>
        <w:t>В случаях, предусмотренных частью 26 статьи 3.2 Закона № 223-ФЗ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такой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71882BFB" w14:textId="77777777" w:rsidR="005566DC" w:rsidRDefault="00000000">
      <w:pPr>
        <w:ind w:firstLine="540"/>
        <w:jc w:val="both"/>
        <w:rPr>
          <w:sz w:val="26"/>
          <w:szCs w:val="26"/>
        </w:rPr>
      </w:pPr>
      <w:r>
        <w:rPr>
          <w:sz w:val="26"/>
          <w:szCs w:val="26"/>
        </w:rPr>
        <w:t>12.17. Субъекты малого и среднего предпринимательства получают аккредитацию на электронной площадке в порядке, установленном Федеральным законом № 44-ФЗ.</w:t>
      </w:r>
    </w:p>
    <w:p w14:paraId="100C33B3" w14:textId="77777777" w:rsidR="005566DC" w:rsidRDefault="00000000">
      <w:pPr>
        <w:ind w:firstLine="540"/>
        <w:jc w:val="both"/>
        <w:rPr>
          <w:sz w:val="26"/>
          <w:szCs w:val="26"/>
        </w:rPr>
      </w:pPr>
      <w:r>
        <w:rPr>
          <w:sz w:val="26"/>
          <w:szCs w:val="26"/>
        </w:rPr>
        <w:t>12.18. В документации о конкурентной закупке Заказчик вправе установить обязанность представления следующих информации и документов:</w:t>
      </w:r>
    </w:p>
    <w:p w14:paraId="3F2802B7" w14:textId="77777777" w:rsidR="005566DC" w:rsidRDefault="00000000">
      <w:pPr>
        <w:ind w:firstLine="660"/>
        <w:jc w:val="both"/>
        <w:rPr>
          <w:sz w:val="26"/>
          <w:szCs w:val="26"/>
        </w:rPr>
      </w:pPr>
      <w:bookmarkStart w:id="185" w:name="p473"/>
      <w:bookmarkEnd w:id="185"/>
      <w:r>
        <w:rPr>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CFCF228" w14:textId="77777777" w:rsidR="005566DC" w:rsidRDefault="00000000">
      <w:pPr>
        <w:ind w:firstLine="660"/>
        <w:jc w:val="both"/>
        <w:rPr>
          <w:sz w:val="26"/>
          <w:szCs w:val="26"/>
        </w:rPr>
      </w:pPr>
      <w:r>
        <w:rPr>
          <w:sz w:val="26"/>
          <w:szCs w:val="26"/>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EE2D3E8" w14:textId="77777777" w:rsidR="005566DC" w:rsidRDefault="00000000">
      <w:pPr>
        <w:ind w:firstLine="660"/>
        <w:jc w:val="both"/>
        <w:rPr>
          <w:sz w:val="26"/>
          <w:szCs w:val="26"/>
        </w:rPr>
      </w:pPr>
      <w:r>
        <w:rPr>
          <w:sz w:val="26"/>
          <w:szCs w:val="26"/>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EE829FF" w14:textId="77777777" w:rsidR="005566DC" w:rsidRDefault="00000000">
      <w:pPr>
        <w:ind w:firstLine="660"/>
        <w:jc w:val="both"/>
        <w:rPr>
          <w:sz w:val="26"/>
          <w:szCs w:val="26"/>
        </w:rPr>
      </w:pPr>
      <w:r>
        <w:rPr>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B9FF6C1" w14:textId="77777777" w:rsidR="005566DC" w:rsidRDefault="00000000">
      <w:pPr>
        <w:ind w:firstLine="660"/>
        <w:jc w:val="both"/>
        <w:rPr>
          <w:sz w:val="26"/>
          <w:szCs w:val="26"/>
        </w:rPr>
      </w:pPr>
      <w:r>
        <w:rPr>
          <w:sz w:val="26"/>
          <w:szCs w:val="26"/>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2C9F8CB" w14:textId="77777777" w:rsidR="005566DC" w:rsidRDefault="00000000">
      <w:pPr>
        <w:ind w:firstLine="660"/>
        <w:jc w:val="both"/>
        <w:rPr>
          <w:sz w:val="26"/>
          <w:szCs w:val="26"/>
        </w:rPr>
      </w:pPr>
      <w:r>
        <w:rPr>
          <w:sz w:val="26"/>
          <w:szCs w:val="26"/>
        </w:rPr>
        <w:t>а) индивидуальным предпринимателем, если Участником такой закупки является индивидуальный предприниматель;</w:t>
      </w:r>
    </w:p>
    <w:p w14:paraId="795A63CD" w14:textId="77777777" w:rsidR="005566DC" w:rsidRDefault="00000000">
      <w:pPr>
        <w:ind w:firstLine="660"/>
        <w:jc w:val="both"/>
        <w:rPr>
          <w:sz w:val="26"/>
          <w:szCs w:val="26"/>
        </w:rPr>
      </w:pPr>
      <w:r>
        <w:rPr>
          <w:sz w:val="26"/>
          <w:szCs w:val="26"/>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BB3AA6F" w14:textId="77777777" w:rsidR="005566DC" w:rsidRDefault="00000000">
      <w:pPr>
        <w:ind w:firstLine="660"/>
        <w:jc w:val="both"/>
        <w:rPr>
          <w:sz w:val="26"/>
          <w:szCs w:val="26"/>
          <w:u w:val="single"/>
        </w:rPr>
      </w:pPr>
      <w:r>
        <w:rPr>
          <w:sz w:val="26"/>
          <w:szCs w:val="26"/>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491" w:tooltip="#p491" w:history="1">
        <w:r>
          <w:rPr>
            <w:sz w:val="26"/>
            <w:szCs w:val="26"/>
          </w:rPr>
          <w:t>подпунктом «е» подпункта 9</w:t>
        </w:r>
      </w:hyperlink>
      <w:r>
        <w:rPr>
          <w:sz w:val="26"/>
          <w:szCs w:val="26"/>
        </w:rPr>
        <w:t xml:space="preserve"> пункта 12.18 настоящего раздела;</w:t>
      </w:r>
    </w:p>
    <w:p w14:paraId="569E1AA5" w14:textId="77777777" w:rsidR="005566DC" w:rsidRDefault="00000000">
      <w:pPr>
        <w:ind w:firstLine="660"/>
        <w:jc w:val="both"/>
        <w:rPr>
          <w:sz w:val="26"/>
          <w:szCs w:val="26"/>
        </w:rPr>
      </w:pPr>
      <w:r>
        <w:rPr>
          <w:sz w:val="26"/>
          <w:szCs w:val="26"/>
        </w:rPr>
        <w:lastRenderedPageBreak/>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A71203C" w14:textId="77777777" w:rsidR="005566DC" w:rsidRDefault="00000000">
      <w:pPr>
        <w:ind w:firstLine="660"/>
        <w:jc w:val="both"/>
        <w:rPr>
          <w:sz w:val="26"/>
          <w:szCs w:val="26"/>
        </w:rPr>
      </w:pPr>
      <w:r>
        <w:rPr>
          <w:sz w:val="26"/>
          <w:szCs w:val="26"/>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0EE4DAD" w14:textId="77777777" w:rsidR="005566DC" w:rsidRDefault="00000000">
      <w:pPr>
        <w:ind w:firstLine="660"/>
        <w:jc w:val="both"/>
        <w:rPr>
          <w:sz w:val="26"/>
          <w:szCs w:val="26"/>
        </w:rPr>
      </w:pPr>
      <w:r>
        <w:rPr>
          <w:sz w:val="26"/>
          <w:szCs w:val="26"/>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126C24F" w14:textId="77777777" w:rsidR="005566DC" w:rsidRDefault="00000000">
      <w:pPr>
        <w:ind w:firstLine="660"/>
        <w:jc w:val="both"/>
        <w:rPr>
          <w:sz w:val="26"/>
          <w:szCs w:val="26"/>
        </w:rPr>
      </w:pPr>
      <w:r>
        <w:rPr>
          <w:sz w:val="26"/>
          <w:szCs w:val="26"/>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06F93016" w14:textId="77777777" w:rsidR="005566DC" w:rsidRDefault="00000000">
      <w:pPr>
        <w:ind w:firstLine="660"/>
        <w:jc w:val="both"/>
        <w:rPr>
          <w:sz w:val="26"/>
          <w:szCs w:val="26"/>
        </w:rPr>
      </w:pPr>
      <w:bookmarkStart w:id="186" w:name="p485"/>
      <w:bookmarkEnd w:id="186"/>
      <w:r>
        <w:rPr>
          <w:sz w:val="26"/>
          <w:szCs w:val="26"/>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20B6783D" w14:textId="77777777" w:rsidR="005566DC" w:rsidRDefault="00000000">
      <w:pPr>
        <w:ind w:firstLine="660"/>
        <w:jc w:val="both"/>
        <w:rPr>
          <w:sz w:val="26"/>
          <w:szCs w:val="26"/>
        </w:rPr>
      </w:pPr>
      <w:r>
        <w:rPr>
          <w:sz w:val="26"/>
          <w:szCs w:val="26"/>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32F7123" w14:textId="77777777" w:rsidR="005566DC" w:rsidRDefault="00000000">
      <w:pPr>
        <w:ind w:firstLine="660"/>
        <w:jc w:val="both"/>
        <w:rPr>
          <w:sz w:val="26"/>
          <w:szCs w:val="26"/>
        </w:rPr>
      </w:pPr>
      <w:r>
        <w:rPr>
          <w:sz w:val="26"/>
          <w:szCs w:val="26"/>
        </w:rPr>
        <w:t xml:space="preserve">б) </w:t>
      </w:r>
      <w:proofErr w:type="spellStart"/>
      <w:r>
        <w:rPr>
          <w:sz w:val="26"/>
          <w:szCs w:val="26"/>
        </w:rPr>
        <w:t>неприостановление</w:t>
      </w:r>
      <w:proofErr w:type="spellEnd"/>
      <w:r>
        <w:rPr>
          <w:sz w:val="26"/>
          <w:szCs w:val="26"/>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38" w:tooltip="https://login.consultant.ru/link/?rnd=DA27B127910A5BB9C9EEF197E6C6A0F7&amp;req=doc&amp;base=LAW&amp;n=365435&amp;dst=512&amp;fld=134&amp;REFFIELD=134&amp;REFDST=482&amp;REFDOC=372109&amp;REFBASE=LAW&amp;stat=refcode%3D16610%3Bdstident%3D512%3Bindex%3D487&amp;date=19.04.2021" w:history="1">
        <w:r>
          <w:rPr>
            <w:sz w:val="26"/>
            <w:szCs w:val="26"/>
          </w:rPr>
          <w:t>Кодексом</w:t>
        </w:r>
      </w:hyperlink>
      <w:r>
        <w:rPr>
          <w:sz w:val="26"/>
          <w:szCs w:val="26"/>
        </w:rPr>
        <w:t xml:space="preserve"> Российской Федерации об административных правонарушениях;</w:t>
      </w:r>
    </w:p>
    <w:p w14:paraId="1E140F4D" w14:textId="77777777" w:rsidR="005566DC" w:rsidRDefault="00000000">
      <w:pPr>
        <w:ind w:firstLine="660"/>
        <w:jc w:val="both"/>
        <w:rPr>
          <w:sz w:val="26"/>
          <w:szCs w:val="26"/>
        </w:rPr>
      </w:pPr>
      <w:r>
        <w:rPr>
          <w:sz w:val="26"/>
          <w:szCs w:val="26"/>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9" w:tooltip="https://login.consultant.ru/link/?rnd=DA27B127910A5BB9C9EEF197E6C6A0F7&amp;req=doc&amp;base=LAW&amp;n=377368&amp;dst=3942&amp;fld=134&amp;REFFIELD=134&amp;REFDST=483&amp;REFDOC=372109&amp;REFBASE=LAW&amp;stat=refcode%3D16610%3Bdstident%3D3942%3Bindex%3D488&amp;date=19.04.2021" w:history="1">
        <w:r>
          <w:rPr>
            <w:sz w:val="26"/>
            <w:szCs w:val="26"/>
          </w:rPr>
          <w:t>законодательством</w:t>
        </w:r>
      </w:hyperlink>
      <w:r>
        <w:rPr>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0" w:tooltip="https://login.consultant.ru/link/?rnd=DA27B127910A5BB9C9EEF197E6C6A0F7&amp;req=doc&amp;base=LAW&amp;n=377368&amp;dst=1104&amp;fld=134&amp;REFFIELD=134&amp;REFDST=483&amp;REFDOC=372109&amp;REFBASE=LAW&amp;stat=refcode%3D16610%3Bdstident%3D1104%3Bindex%3D488&amp;date=19.04.2021" w:history="1">
        <w:r>
          <w:rPr>
            <w:sz w:val="26"/>
            <w:szCs w:val="26"/>
          </w:rPr>
          <w:t>законодательством</w:t>
        </w:r>
      </w:hyperlink>
      <w:r>
        <w:rPr>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9BD0AC" w14:textId="77777777" w:rsidR="005566DC" w:rsidRDefault="00000000">
      <w:pPr>
        <w:ind w:firstLine="660"/>
        <w:jc w:val="both"/>
        <w:rPr>
          <w:sz w:val="26"/>
          <w:szCs w:val="26"/>
        </w:rPr>
      </w:pPr>
      <w:r>
        <w:rPr>
          <w:sz w:val="26"/>
          <w:szCs w:val="26"/>
        </w:rPr>
        <w:lastRenderedPageBreak/>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41" w:tooltip="https://login.consultant.ru/link/?rnd=DA27B127910A5BB9C9EEF197E6C6A0F7&amp;req=doc&amp;base=LAW&amp;n=377739&amp;dst=101897&amp;fld=134&amp;REFFIELD=134&amp;REFDST=484&amp;REFDOC=372109&amp;REFBASE=LAW&amp;stat=refcode%3D16876%3Bdstident%3D101897%3Bindex%3D489&amp;date=19.04.2021" w:history="1">
        <w:r>
          <w:rPr>
            <w:sz w:val="26"/>
            <w:szCs w:val="26"/>
          </w:rPr>
          <w:t>статьями 289</w:t>
        </w:r>
      </w:hyperlink>
      <w:r>
        <w:rPr>
          <w:sz w:val="26"/>
          <w:szCs w:val="26"/>
        </w:rPr>
        <w:t xml:space="preserve">, </w:t>
      </w:r>
      <w:hyperlink r:id="rId42" w:tooltip="https://login.consultant.ru/link/?rnd=DA27B127910A5BB9C9EEF197E6C6A0F7&amp;req=doc&amp;base=LAW&amp;n=377739&amp;dst=2054&amp;fld=134&amp;REFFIELD=134&amp;REFDST=484&amp;REFDOC=372109&amp;REFBASE=LAW&amp;stat=refcode%3D16876%3Bdstident%3D2054%3Bindex%3D489&amp;date=19.04.2021" w:history="1">
        <w:r>
          <w:rPr>
            <w:sz w:val="26"/>
            <w:szCs w:val="26"/>
          </w:rPr>
          <w:t>290</w:t>
        </w:r>
      </w:hyperlink>
      <w:r>
        <w:rPr>
          <w:sz w:val="26"/>
          <w:szCs w:val="26"/>
        </w:rPr>
        <w:t xml:space="preserve">, </w:t>
      </w:r>
      <w:hyperlink r:id="rId43" w:tooltip="https://login.consultant.ru/link/?rnd=DA27B127910A5BB9C9EEF197E6C6A0F7&amp;req=doc&amp;base=LAW&amp;n=377739&amp;dst=2072&amp;fld=134&amp;REFFIELD=134&amp;REFDST=484&amp;REFDOC=372109&amp;REFBASE=LAW&amp;stat=refcode%3D16876%3Bdstident%3D2072%3Bindex%3D489&amp;date=19.04.2021" w:history="1">
        <w:r>
          <w:rPr>
            <w:sz w:val="26"/>
            <w:szCs w:val="26"/>
          </w:rPr>
          <w:t>291</w:t>
        </w:r>
      </w:hyperlink>
      <w:r>
        <w:rPr>
          <w:sz w:val="26"/>
          <w:szCs w:val="26"/>
        </w:rPr>
        <w:t xml:space="preserve">, </w:t>
      </w:r>
      <w:hyperlink r:id="rId44" w:tooltip="https://login.consultant.ru/link/?rnd=DA27B127910A5BB9C9EEF197E6C6A0F7&amp;req=doc&amp;base=LAW&amp;n=377739&amp;dst=2086&amp;fld=134&amp;REFFIELD=134&amp;REFDST=484&amp;REFDOC=372109&amp;REFBASE=LAW&amp;stat=refcode%3D16876%3Bdstident%3D2086%3Bindex%3D489&amp;date=19.04.2021" w:history="1">
        <w:r>
          <w:rPr>
            <w:sz w:val="26"/>
            <w:szCs w:val="26"/>
          </w:rPr>
          <w:t>291.1</w:t>
        </w:r>
      </w:hyperlink>
      <w:r>
        <w:rPr>
          <w:sz w:val="26"/>
          <w:szCs w:val="26"/>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EA105D7" w14:textId="77777777" w:rsidR="005566DC" w:rsidRDefault="00000000">
      <w:pPr>
        <w:ind w:firstLine="660"/>
        <w:jc w:val="both"/>
        <w:rPr>
          <w:sz w:val="26"/>
          <w:szCs w:val="26"/>
        </w:rPr>
      </w:pPr>
      <w:r>
        <w:rPr>
          <w:sz w:val="26"/>
          <w:szCs w:val="26"/>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5" w:tooltip="https://login.consultant.ru/link/?rnd=DA27B127910A5BB9C9EEF197E6C6A0F7&amp;req=doc&amp;base=LAW&amp;n=365435&amp;dst=2620&amp;fld=134&amp;REFFIELD=134&amp;REFDST=485&amp;REFDOC=372109&amp;REFBASE=LAW&amp;stat=refcode%3D16876%3Bdstident%3D2620%3Bindex%3D490&amp;date=19.04.2021" w:history="1">
        <w:r>
          <w:rPr>
            <w:sz w:val="26"/>
            <w:szCs w:val="26"/>
          </w:rPr>
          <w:t>статьей 19.28</w:t>
        </w:r>
      </w:hyperlink>
      <w:r>
        <w:rPr>
          <w:sz w:val="26"/>
          <w:szCs w:val="26"/>
        </w:rPr>
        <w:t xml:space="preserve"> Кодекса Российской Федерации об административных правонарушениях;</w:t>
      </w:r>
    </w:p>
    <w:p w14:paraId="7269DB27" w14:textId="77777777" w:rsidR="005566DC" w:rsidRDefault="00000000">
      <w:pPr>
        <w:ind w:firstLine="660"/>
        <w:jc w:val="both"/>
        <w:rPr>
          <w:sz w:val="26"/>
          <w:szCs w:val="26"/>
        </w:rPr>
      </w:pPr>
      <w:bookmarkStart w:id="187" w:name="p491"/>
      <w:bookmarkEnd w:id="187"/>
      <w:r>
        <w:rPr>
          <w:sz w:val="26"/>
          <w:szCs w:val="26"/>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Единой информационной системе, на официальном сайте Единой информационной системы в информационно-телекоммуникационной сети «Интернет», на которых размещены эти информация и документы);</w:t>
      </w:r>
    </w:p>
    <w:p w14:paraId="62095409" w14:textId="77777777" w:rsidR="005566DC" w:rsidRDefault="00000000">
      <w:pPr>
        <w:ind w:firstLine="660"/>
        <w:jc w:val="both"/>
        <w:rPr>
          <w:sz w:val="26"/>
          <w:szCs w:val="26"/>
        </w:rPr>
      </w:pPr>
      <w:r>
        <w:rPr>
          <w:sz w:val="26"/>
          <w:szCs w:val="26"/>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E9DAA1" w14:textId="77777777" w:rsidR="005566DC" w:rsidRDefault="00000000">
      <w:pPr>
        <w:ind w:firstLine="660"/>
        <w:jc w:val="both"/>
        <w:rPr>
          <w:sz w:val="26"/>
          <w:szCs w:val="26"/>
        </w:rPr>
      </w:pPr>
      <w:r>
        <w:rPr>
          <w:sz w:val="26"/>
          <w:szCs w:val="26"/>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75018C" w14:textId="77777777" w:rsidR="005566DC" w:rsidRDefault="00000000">
      <w:pPr>
        <w:ind w:firstLine="660"/>
        <w:jc w:val="both"/>
        <w:rPr>
          <w:sz w:val="26"/>
          <w:szCs w:val="26"/>
        </w:rPr>
      </w:pPr>
      <w:bookmarkStart w:id="188" w:name="p494"/>
      <w:bookmarkEnd w:id="188"/>
      <w:r>
        <w:rPr>
          <w:sz w:val="26"/>
          <w:szCs w:val="26"/>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5BC90E08" w14:textId="77777777" w:rsidR="005566DC" w:rsidRDefault="00000000">
      <w:pPr>
        <w:ind w:firstLine="660"/>
        <w:jc w:val="both"/>
        <w:rPr>
          <w:sz w:val="26"/>
          <w:szCs w:val="26"/>
        </w:rPr>
      </w:pPr>
      <w:bookmarkStart w:id="189" w:name="p495"/>
      <w:bookmarkEnd w:id="189"/>
      <w:r>
        <w:rPr>
          <w:sz w:val="26"/>
          <w:szCs w:val="26"/>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B2C2F42" w14:textId="77777777" w:rsidR="005566DC" w:rsidRDefault="00000000">
      <w:pPr>
        <w:ind w:firstLine="660"/>
        <w:jc w:val="both"/>
        <w:rPr>
          <w:sz w:val="26"/>
          <w:szCs w:val="26"/>
          <w:highlight w:val="white"/>
        </w:rPr>
      </w:pPr>
      <w:bookmarkStart w:id="190" w:name="p496"/>
      <w:bookmarkEnd w:id="190"/>
      <w:r>
        <w:rPr>
          <w:sz w:val="26"/>
          <w:szCs w:val="26"/>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hyperlink r:id="rId46" w:tooltip="https://login.consultant.ru/link/?rnd=DA27B127910A5BB9C9EEF197E6C6A0F7&amp;req=doc&amp;base=LAW&amp;n=372109&amp;dst=440&amp;fld=134&amp;date=19.04.2021" w:history="1">
        <w:r>
          <w:rPr>
            <w:sz w:val="26"/>
            <w:szCs w:val="26"/>
            <w:highlight w:val="white"/>
          </w:rPr>
          <w:t xml:space="preserve"> информация и документы, </w:t>
        </w:r>
        <w:r>
          <w:rPr>
            <w:sz w:val="26"/>
            <w:szCs w:val="26"/>
            <w:highlight w:val="white"/>
          </w:rPr>
          <w:lastRenderedPageBreak/>
          <w:t>определенные в соответствии с пунктом 2 части 2 статьи 3.1-4</w:t>
        </w:r>
      </w:hyperlink>
      <w:r>
        <w:rPr>
          <w:sz w:val="26"/>
          <w:szCs w:val="26"/>
          <w:highlight w:val="white"/>
        </w:rPr>
        <w:t xml:space="preserve"> Федерального закона </w:t>
      </w:r>
      <w:r>
        <w:rPr>
          <w:sz w:val="26"/>
          <w:szCs w:val="26"/>
          <w:highlight w:val="white"/>
        </w:rPr>
        <w:br/>
        <w:t>№ 223-ФЗ;</w:t>
      </w:r>
    </w:p>
    <w:p w14:paraId="791DD575" w14:textId="77777777" w:rsidR="005566DC" w:rsidRDefault="00000000">
      <w:pPr>
        <w:ind w:firstLine="660"/>
        <w:jc w:val="both"/>
        <w:rPr>
          <w:sz w:val="26"/>
          <w:szCs w:val="26"/>
        </w:rPr>
      </w:pPr>
      <w:r>
        <w:rPr>
          <w:sz w:val="26"/>
          <w:szCs w:val="26"/>
        </w:rPr>
        <w:t>13) предложение о цене договора (цене лота, единицы товара, работы, услуги), за исключением проведения аукциона в электронной форме.</w:t>
      </w:r>
      <w:bookmarkStart w:id="191" w:name="p499"/>
      <w:bookmarkEnd w:id="191"/>
    </w:p>
    <w:p w14:paraId="0892EB95" w14:textId="77777777" w:rsidR="005566DC" w:rsidRDefault="00000000">
      <w:pPr>
        <w:ind w:firstLine="660"/>
        <w:jc w:val="both"/>
        <w:rPr>
          <w:sz w:val="26"/>
          <w:szCs w:val="26"/>
        </w:rPr>
      </w:pPr>
      <w:r>
        <w:rPr>
          <w:sz w:val="26"/>
          <w:szCs w:val="26"/>
        </w:rPr>
        <w:t>12.19.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7647332" w14:textId="77777777" w:rsidR="005566DC" w:rsidRDefault="00000000">
      <w:pPr>
        <w:ind w:firstLine="660"/>
        <w:jc w:val="both"/>
        <w:rPr>
          <w:sz w:val="26"/>
          <w:szCs w:val="26"/>
        </w:rPr>
      </w:pPr>
      <w:r>
        <w:rPr>
          <w:sz w:val="26"/>
          <w:szCs w:val="26"/>
        </w:rPr>
        <w:t>12.20.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12.18 и 12.19 настоящего раздела.</w:t>
      </w:r>
    </w:p>
    <w:p w14:paraId="33A40441" w14:textId="77777777" w:rsidR="005566DC" w:rsidRDefault="00000000">
      <w:pPr>
        <w:ind w:firstLine="660"/>
        <w:jc w:val="both"/>
        <w:rPr>
          <w:sz w:val="26"/>
          <w:szCs w:val="26"/>
        </w:rPr>
      </w:pPr>
      <w:r>
        <w:rPr>
          <w:sz w:val="26"/>
          <w:szCs w:val="26"/>
        </w:rPr>
        <w:t>12.21.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12.19 настоящего раздела, не допускается.</w:t>
      </w:r>
    </w:p>
    <w:p w14:paraId="36440935" w14:textId="77777777" w:rsidR="005566DC" w:rsidRDefault="00000000">
      <w:pPr>
        <w:ind w:firstLine="660"/>
        <w:jc w:val="both"/>
        <w:rPr>
          <w:sz w:val="26"/>
          <w:szCs w:val="26"/>
        </w:rPr>
      </w:pPr>
      <w:r>
        <w:rPr>
          <w:sz w:val="26"/>
          <w:szCs w:val="26"/>
        </w:rPr>
        <w:t>12.22.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12.18, а также пунктом 12.19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1-9, 11 и 12 пункта 12.18, а также пунктом 12.19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12.18 настоящего раздела.</w:t>
      </w:r>
    </w:p>
    <w:p w14:paraId="6B21F6B1" w14:textId="77777777" w:rsidR="005566DC" w:rsidRDefault="00000000">
      <w:pPr>
        <w:ind w:firstLine="660"/>
        <w:jc w:val="both"/>
        <w:rPr>
          <w:sz w:val="26"/>
          <w:szCs w:val="26"/>
        </w:rPr>
      </w:pPr>
      <w:r>
        <w:rPr>
          <w:sz w:val="26"/>
          <w:szCs w:val="26"/>
        </w:rPr>
        <w:t>12.</w:t>
      </w:r>
      <w:proofErr w:type="gramStart"/>
      <w:r>
        <w:rPr>
          <w:sz w:val="26"/>
          <w:szCs w:val="26"/>
        </w:rPr>
        <w:t>23.Заявка</w:t>
      </w:r>
      <w:proofErr w:type="gramEnd"/>
      <w:r>
        <w:rPr>
          <w:sz w:val="26"/>
          <w:szCs w:val="26"/>
        </w:rPr>
        <w:t xml:space="preserve">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12.18 настоящего раздела. Вторая часть данной заявки должна содержать информацию и документы, предусмотренные подпунктами 1-9, 11 и 12 пункта 12.18 настоящего раздела.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12.18 настоящего раздела.</w:t>
      </w:r>
    </w:p>
    <w:p w14:paraId="1101C63C" w14:textId="77777777" w:rsidR="005566DC" w:rsidRDefault="00000000">
      <w:pPr>
        <w:ind w:firstLine="660"/>
        <w:jc w:val="both"/>
        <w:rPr>
          <w:sz w:val="26"/>
          <w:szCs w:val="26"/>
        </w:rPr>
      </w:pPr>
      <w:r>
        <w:rPr>
          <w:sz w:val="26"/>
          <w:szCs w:val="26"/>
        </w:rPr>
        <w:t>12.24. Заявка на участие в запросе котировок в электронной форме должна содержать информацию и документы, предусмотренные пунктом 12.18 настоящего раздела, в случае установления Заказчиком обязанности их представления.</w:t>
      </w:r>
    </w:p>
    <w:p w14:paraId="0C1EAEDC" w14:textId="77777777" w:rsidR="005566DC" w:rsidRDefault="00000000">
      <w:pPr>
        <w:ind w:firstLine="660"/>
        <w:jc w:val="both"/>
        <w:rPr>
          <w:sz w:val="26"/>
          <w:szCs w:val="26"/>
        </w:rPr>
      </w:pPr>
      <w:r>
        <w:rPr>
          <w:sz w:val="26"/>
          <w:szCs w:val="26"/>
        </w:rPr>
        <w:lastRenderedPageBreak/>
        <w:t>12.25. Декларация, предусмотренная подпунктом 9 пункта 12.18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12.18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12.17 настоящего раздела.</w:t>
      </w:r>
    </w:p>
    <w:p w14:paraId="1026F734" w14:textId="77777777" w:rsidR="005566DC" w:rsidRDefault="00000000">
      <w:pPr>
        <w:ind w:firstLine="660"/>
        <w:jc w:val="both"/>
        <w:rPr>
          <w:sz w:val="26"/>
          <w:szCs w:val="26"/>
        </w:rPr>
      </w:pPr>
      <w:r>
        <w:rPr>
          <w:sz w:val="26"/>
          <w:szCs w:val="26"/>
        </w:rPr>
        <w:t>12.26.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41E65218" w14:textId="77777777" w:rsidR="005566DC" w:rsidRDefault="00000000">
      <w:pPr>
        <w:ind w:firstLine="660"/>
        <w:jc w:val="both"/>
        <w:rPr>
          <w:sz w:val="26"/>
          <w:szCs w:val="26"/>
        </w:rPr>
      </w:pPr>
      <w:r>
        <w:rPr>
          <w:sz w:val="26"/>
          <w:szCs w:val="26"/>
        </w:rPr>
        <w:t>12.27. Оператор электронной площадки в следующем порядке направляет Заказчику:</w:t>
      </w:r>
    </w:p>
    <w:p w14:paraId="3BE83225" w14:textId="77777777" w:rsidR="005566DC" w:rsidRDefault="00000000">
      <w:pPr>
        <w:tabs>
          <w:tab w:val="left" w:pos="1418"/>
        </w:tabs>
        <w:ind w:firstLine="567"/>
        <w:jc w:val="both"/>
        <w:rPr>
          <w:sz w:val="26"/>
          <w:szCs w:val="26"/>
        </w:rPr>
      </w:pPr>
      <w:r>
        <w:rPr>
          <w:sz w:val="26"/>
          <w:szCs w:val="26"/>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разделом уточненными извещением, документацией;</w:t>
      </w:r>
    </w:p>
    <w:p w14:paraId="55D87D99" w14:textId="77777777" w:rsidR="005566DC" w:rsidRDefault="00000000">
      <w:pPr>
        <w:ind w:firstLine="540"/>
        <w:jc w:val="both"/>
        <w:rPr>
          <w:sz w:val="26"/>
          <w:szCs w:val="26"/>
        </w:rPr>
      </w:pPr>
      <w:r>
        <w:rPr>
          <w:sz w:val="26"/>
          <w:szCs w:val="26"/>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12.8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уточненными извещением, документацией. Указанные сроки не могут быть ранее сроков:</w:t>
      </w:r>
    </w:p>
    <w:p w14:paraId="6D572D59" w14:textId="77777777" w:rsidR="005566DC" w:rsidRDefault="00000000">
      <w:pPr>
        <w:pStyle w:val="s1"/>
        <w:spacing w:before="0" w:beforeAutospacing="0" w:after="0" w:afterAutospacing="0"/>
        <w:ind w:firstLine="709"/>
        <w:jc w:val="both"/>
        <w:rPr>
          <w:sz w:val="26"/>
          <w:szCs w:val="26"/>
        </w:rPr>
      </w:pPr>
      <w:r>
        <w:rPr>
          <w:sz w:val="26"/>
          <w:szCs w:val="26"/>
        </w:rPr>
        <w:t xml:space="preserve">а) размещения Заказчиком в Единой информационной системе, на официальном сайте Единой информационной системы в информационно-телекоммуникационной сети «Интернет» протокола, составляемого в ходе проведения таких конкурса, аукциона, запроса предложений по результатам рассмотрения первых частей заявок; </w:t>
      </w:r>
    </w:p>
    <w:p w14:paraId="44739635" w14:textId="77777777" w:rsidR="005566DC" w:rsidRDefault="00000000">
      <w:pPr>
        <w:ind w:firstLine="708"/>
        <w:jc w:val="both"/>
        <w:rPr>
          <w:sz w:val="26"/>
          <w:szCs w:val="26"/>
        </w:rPr>
      </w:pPr>
      <w:r>
        <w:rPr>
          <w:sz w:val="26"/>
          <w:szCs w:val="26"/>
        </w:rPr>
        <w:t>б) проведения процедуры подачи Участниками аукциона в электронной форме предложений о цене договора с учетом требований пункта 12.7 настоящего раздела</w:t>
      </w:r>
      <w:r>
        <w:rPr>
          <w:sz w:val="26"/>
          <w:szCs w:val="26"/>
          <w:u w:val="single"/>
        </w:rPr>
        <w:t xml:space="preserve"> </w:t>
      </w:r>
      <w:r>
        <w:rPr>
          <w:sz w:val="26"/>
          <w:szCs w:val="26"/>
        </w:rPr>
        <w:t>(при проведении аукциона в электронной форме);</w:t>
      </w:r>
    </w:p>
    <w:p w14:paraId="2156583B" w14:textId="77777777" w:rsidR="005566DC" w:rsidRDefault="00000000">
      <w:pPr>
        <w:ind w:firstLine="708"/>
        <w:jc w:val="both"/>
        <w:rPr>
          <w:sz w:val="26"/>
          <w:szCs w:val="26"/>
        </w:rPr>
      </w:pPr>
      <w:r>
        <w:rPr>
          <w:sz w:val="26"/>
          <w:szCs w:val="26"/>
        </w:rPr>
        <w:t>3) протокол, предусмотренный пунктом 12.8 настоящего раздела (в случае, если конкурс в электронной форме включает этап, предусмотренный подпунктом 4 пункта 12.5 настоящего раздела), – не ранее срока размещения Заказчиком в Единой информационной системе, на официальном сайте Единой информационной системы в информационно-телекоммуникационной сети «Интернет» протокола, составляемого в ходе проведения конкурса в электронной форме по результатам рассмотрения вторых частей заявок.</w:t>
      </w:r>
    </w:p>
    <w:p w14:paraId="08839545" w14:textId="77777777" w:rsidR="005566DC" w:rsidRDefault="00000000">
      <w:pPr>
        <w:ind w:firstLine="660"/>
        <w:jc w:val="both"/>
        <w:rPr>
          <w:sz w:val="26"/>
          <w:szCs w:val="26"/>
        </w:rPr>
      </w:pPr>
      <w:r>
        <w:rPr>
          <w:sz w:val="26"/>
          <w:szCs w:val="26"/>
        </w:rPr>
        <w:t xml:space="preserve">12.28.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и пунктом 4.6 Положения, </w:t>
      </w:r>
      <w:r>
        <w:rPr>
          <w:sz w:val="26"/>
          <w:szCs w:val="26"/>
        </w:rPr>
        <w:lastRenderedPageBreak/>
        <w:t>оператор электронной площадки не вправе направлять Заказчику заявки Участников такой конкурентной закупки.</w:t>
      </w:r>
    </w:p>
    <w:p w14:paraId="3B0236A2" w14:textId="77777777" w:rsidR="005566DC" w:rsidRDefault="00000000">
      <w:pPr>
        <w:ind w:firstLine="660"/>
        <w:jc w:val="both"/>
        <w:rPr>
          <w:sz w:val="26"/>
          <w:szCs w:val="26"/>
        </w:rPr>
      </w:pPr>
      <w:r>
        <w:rPr>
          <w:sz w:val="26"/>
          <w:szCs w:val="26"/>
        </w:rPr>
        <w:t>12.29.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 на официальном сайте Единой информационной системы в информационно-телекоммуникационной сети «Интернет».</w:t>
      </w:r>
    </w:p>
    <w:p w14:paraId="5EF6B207" w14:textId="77777777" w:rsidR="005566DC" w:rsidRDefault="00000000">
      <w:pPr>
        <w:ind w:firstLine="660"/>
        <w:jc w:val="both"/>
        <w:rPr>
          <w:sz w:val="26"/>
          <w:szCs w:val="26"/>
        </w:rPr>
      </w:pPr>
      <w:r>
        <w:rPr>
          <w:sz w:val="26"/>
          <w:szCs w:val="26"/>
        </w:rPr>
        <w:t>12.30. 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2, 3 (в случае, если конкурс в электронной форме включает этап, предусмотренный подпунктом 4 пункта 12.5 настоящего раздела) пункта 12.27 настоящего раздела,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391893D4" w14:textId="77777777" w:rsidR="005566DC" w:rsidRDefault="00000000">
      <w:pPr>
        <w:ind w:firstLine="660"/>
        <w:jc w:val="both"/>
        <w:rPr>
          <w:sz w:val="26"/>
          <w:szCs w:val="26"/>
        </w:rPr>
      </w:pPr>
      <w:r>
        <w:rPr>
          <w:sz w:val="26"/>
          <w:szCs w:val="26"/>
        </w:rPr>
        <w:t>12.31. Заказчик составляет итоговый протокол в соответствии с требованиями части 14 статьи 3.2 Федерального закона № 223-ФЗ и пунктом 4.9.2 Положения и размещает его на электронной площадке и в Единой информационной системе, на официальном сайте Единой информационной системы в информационно-телекоммуникационной сети «Интернет».</w:t>
      </w:r>
    </w:p>
    <w:p w14:paraId="7EEC0B52" w14:textId="77777777" w:rsidR="005566DC" w:rsidRDefault="00000000">
      <w:pPr>
        <w:ind w:firstLine="660"/>
        <w:jc w:val="both"/>
        <w:rPr>
          <w:sz w:val="26"/>
          <w:szCs w:val="26"/>
        </w:rPr>
      </w:pPr>
      <w:r>
        <w:rPr>
          <w:sz w:val="26"/>
          <w:szCs w:val="26"/>
        </w:rPr>
        <w:t>12.32.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07B4ACA" w14:textId="77777777" w:rsidR="005566DC" w:rsidRDefault="00000000">
      <w:pPr>
        <w:ind w:firstLine="660"/>
        <w:jc w:val="both"/>
        <w:rPr>
          <w:sz w:val="26"/>
          <w:szCs w:val="26"/>
        </w:rPr>
      </w:pPr>
      <w:r>
        <w:rPr>
          <w:sz w:val="26"/>
          <w:szCs w:val="26"/>
        </w:rPr>
        <w:t>12.33.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54F106EA" w14:textId="77777777" w:rsidR="005566DC" w:rsidRDefault="00000000">
      <w:pPr>
        <w:ind w:firstLine="660"/>
        <w:jc w:val="both"/>
        <w:rPr>
          <w:sz w:val="26"/>
          <w:szCs w:val="26"/>
        </w:rPr>
      </w:pPr>
      <w:r>
        <w:rPr>
          <w:sz w:val="26"/>
          <w:szCs w:val="26"/>
        </w:rPr>
        <w:lastRenderedPageBreak/>
        <w:t>12.34.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3DA32F8D" w14:textId="77777777" w:rsidR="005566DC" w:rsidRDefault="005566DC">
      <w:pPr>
        <w:widowControl w:val="0"/>
        <w:jc w:val="center"/>
        <w:rPr>
          <w:sz w:val="26"/>
          <w:szCs w:val="26"/>
        </w:rPr>
      </w:pPr>
    </w:p>
    <w:p w14:paraId="38640752" w14:textId="77777777" w:rsidR="005566DC" w:rsidRDefault="00000000">
      <w:pPr>
        <w:widowControl w:val="0"/>
        <w:numPr>
          <w:ilvl w:val="0"/>
          <w:numId w:val="65"/>
        </w:numPr>
        <w:jc w:val="center"/>
        <w:outlineLvl w:val="1"/>
        <w:rPr>
          <w:b/>
          <w:sz w:val="26"/>
          <w:szCs w:val="26"/>
        </w:rPr>
      </w:pPr>
      <w:bookmarkStart w:id="192" w:name="Par251"/>
      <w:bookmarkStart w:id="193" w:name="_Toc395524685"/>
      <w:bookmarkEnd w:id="192"/>
      <w:r>
        <w:rPr>
          <w:b/>
          <w:sz w:val="26"/>
          <w:szCs w:val="26"/>
        </w:rPr>
        <w:t>ПОРЯДОК ЗАКЛЮЧЕНИЯ И ИСПОЛНЕНИЯ ДОГОВОРА</w:t>
      </w:r>
      <w:bookmarkEnd w:id="193"/>
    </w:p>
    <w:p w14:paraId="7079991F" w14:textId="77777777" w:rsidR="005566DC" w:rsidRDefault="005566DC">
      <w:pPr>
        <w:widowControl w:val="0"/>
        <w:ind w:left="660"/>
        <w:outlineLvl w:val="1"/>
        <w:rPr>
          <w:b/>
          <w:sz w:val="26"/>
          <w:szCs w:val="26"/>
        </w:rPr>
      </w:pPr>
    </w:p>
    <w:p w14:paraId="03F42D48" w14:textId="77777777" w:rsidR="005566DC" w:rsidRDefault="00000000">
      <w:pPr>
        <w:ind w:firstLine="660"/>
        <w:jc w:val="both"/>
        <w:rPr>
          <w:rFonts w:eastAsia="Calibri"/>
          <w:sz w:val="26"/>
          <w:szCs w:val="26"/>
        </w:rPr>
      </w:pPr>
      <w:r>
        <w:rPr>
          <w:rFonts w:eastAsia="Calibri"/>
          <w:sz w:val="26"/>
          <w:szCs w:val="26"/>
        </w:rPr>
        <w:t xml:space="preserve">13.1.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47" w:tooltip="consultantplus://offline/ref=5A2BF0A7E71A463B5D3E967743A40171DF2957E1A5C2B9FE66FCA2A717E9B46B03AD6401EBB1FE09F3B18959E05D2F1305772400D8P4S" w:history="1">
        <w:r>
          <w:rPr>
            <w:rFonts w:eastAsia="Calibri"/>
            <w:sz w:val="26"/>
            <w:szCs w:val="26"/>
          </w:rPr>
          <w:t>частью 2 статьи 4</w:t>
        </w:r>
      </w:hyperlink>
      <w:r>
        <w:rPr>
          <w:rFonts w:eastAsia="Calibri"/>
          <w:sz w:val="26"/>
          <w:szCs w:val="26"/>
        </w:rPr>
        <w:t xml:space="preserve"> Федерального закона № 223-ФЗ порядку формирования этого плана), размещенным в Единой информационной системе</w:t>
      </w:r>
      <w:r>
        <w:rPr>
          <w:sz w:val="26"/>
          <w:szCs w:val="26"/>
        </w:rPr>
        <w:t xml:space="preserve">, на официальном сайте Единой информационной системы в информационно-телекоммуникационной сети «Интернет» </w:t>
      </w:r>
      <w:r>
        <w:rPr>
          <w:rFonts w:eastAsia="Calibri"/>
          <w:sz w:val="26"/>
          <w:szCs w:val="26"/>
        </w:rPr>
        <w:t>(если информация о таких закупках подлежит размещению в Единой информационной системе</w:t>
      </w:r>
      <w:r>
        <w:rPr>
          <w:sz w:val="26"/>
          <w:szCs w:val="26"/>
        </w:rPr>
        <w:t xml:space="preserve">, на официальном сайте Единой информационной системы в информационно-телекоммуникационной сети «Интернет» </w:t>
      </w:r>
      <w:r>
        <w:rPr>
          <w:rFonts w:eastAsia="Calibri"/>
          <w:sz w:val="26"/>
          <w:szCs w:val="26"/>
        </w:rPr>
        <w:t>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979CFBD" w14:textId="77777777" w:rsidR="005566DC" w:rsidRDefault="00000000">
      <w:pPr>
        <w:ind w:firstLine="660"/>
        <w:jc w:val="both"/>
        <w:rPr>
          <w:rFonts w:eastAsia="Calibri"/>
          <w:sz w:val="26"/>
          <w:szCs w:val="26"/>
        </w:rPr>
      </w:pPr>
      <w:r>
        <w:rPr>
          <w:rFonts w:eastAsia="Calibri"/>
          <w:sz w:val="26"/>
          <w:szCs w:val="26"/>
        </w:rPr>
        <w:t xml:space="preserve">13.2. </w:t>
      </w:r>
      <w:r>
        <w:rPr>
          <w:sz w:val="26"/>
          <w:szCs w:val="26"/>
        </w:rPr>
        <w:t>Приоритетным способом заключения договора считается способ с применением электронной цифровой подписи (ЭЦП), при торгах с использованием электронной торговой площадки (ЭТП) в соответствии с регламентом работы ЭТП.</w:t>
      </w:r>
    </w:p>
    <w:p w14:paraId="6123626B" w14:textId="77777777" w:rsidR="005566DC" w:rsidRDefault="00000000">
      <w:pPr>
        <w:ind w:firstLine="709"/>
        <w:jc w:val="both"/>
        <w:rPr>
          <w:sz w:val="26"/>
          <w:szCs w:val="26"/>
        </w:rPr>
      </w:pPr>
      <w:r>
        <w:rPr>
          <w:sz w:val="26"/>
          <w:szCs w:val="26"/>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25839E21" w14:textId="77777777" w:rsidR="005566DC" w:rsidRDefault="00000000">
      <w:pPr>
        <w:ind w:firstLine="709"/>
        <w:jc w:val="both"/>
        <w:rPr>
          <w:sz w:val="26"/>
          <w:szCs w:val="26"/>
        </w:rPr>
      </w:pPr>
      <w:r>
        <w:rPr>
          <w:sz w:val="26"/>
          <w:szCs w:val="26"/>
        </w:rPr>
        <w:t xml:space="preserve">13.3.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14:paraId="45562A1C" w14:textId="77777777" w:rsidR="005566DC" w:rsidRDefault="00000000">
      <w:pPr>
        <w:ind w:firstLine="709"/>
        <w:jc w:val="both"/>
        <w:rPr>
          <w:sz w:val="26"/>
          <w:szCs w:val="26"/>
        </w:rPr>
      </w:pPr>
      <w:r>
        <w:rPr>
          <w:sz w:val="26"/>
          <w:szCs w:val="26"/>
        </w:rPr>
        <w:t>13.4. Срок подписания договора победителем (Участником, с которым заключается договор) определяется документацией о закупке, извещением о проведении запроса котировок, но не позднее 10 дней со дня получения договора.</w:t>
      </w:r>
    </w:p>
    <w:p w14:paraId="159A5103" w14:textId="77777777" w:rsidR="005566DC" w:rsidRDefault="00000000">
      <w:pPr>
        <w:ind w:firstLine="709"/>
        <w:jc w:val="both"/>
        <w:rPr>
          <w:sz w:val="26"/>
          <w:szCs w:val="26"/>
        </w:rPr>
      </w:pPr>
      <w:r>
        <w:rPr>
          <w:sz w:val="26"/>
          <w:szCs w:val="26"/>
        </w:rPr>
        <w:t>13.5. Договор с победителем конкурентной закупки (единственным Участником) заключается Заказчиком в следующем порядке:</w:t>
      </w:r>
    </w:p>
    <w:p w14:paraId="5C229596" w14:textId="77777777" w:rsidR="005566DC" w:rsidRDefault="00000000">
      <w:pPr>
        <w:widowControl w:val="0"/>
        <w:numPr>
          <w:ilvl w:val="2"/>
          <w:numId w:val="64"/>
        </w:numPr>
        <w:ind w:left="0" w:firstLine="708"/>
        <w:jc w:val="both"/>
        <w:rPr>
          <w:sz w:val="26"/>
          <w:szCs w:val="26"/>
        </w:rPr>
      </w:pPr>
      <w:r>
        <w:rPr>
          <w:sz w:val="26"/>
          <w:szCs w:val="26"/>
        </w:rPr>
        <w:t xml:space="preserve">В проект договора, который прилагается к извещению о проведении </w:t>
      </w:r>
      <w:r>
        <w:rPr>
          <w:sz w:val="26"/>
          <w:szCs w:val="26"/>
        </w:rPr>
        <w:lastRenderedPageBreak/>
        <w:t>запроса котировок в электронной форме и документации о закупке, включаются условия исполнения договора, предложенные победителем закупки (единственным Участником) в заявке на участие в закупке, а в случае если договор заключается с единственным Участником аукциона, то по начальной (максимальной) цене, указанной в извещении о проведении аукциона, или по согласованной с таким Участником цене договора, но не превышающей начальной (максимальной) цены.</w:t>
      </w:r>
    </w:p>
    <w:p w14:paraId="35D18FDB" w14:textId="77777777" w:rsidR="005566DC" w:rsidRDefault="00000000">
      <w:pPr>
        <w:widowControl w:val="0"/>
        <w:numPr>
          <w:ilvl w:val="2"/>
          <w:numId w:val="64"/>
        </w:numPr>
        <w:tabs>
          <w:tab w:val="left" w:pos="1134"/>
        </w:tabs>
        <w:ind w:left="0" w:firstLine="709"/>
        <w:jc w:val="both"/>
        <w:rPr>
          <w:sz w:val="26"/>
          <w:szCs w:val="26"/>
        </w:rPr>
      </w:pPr>
      <w:r>
        <w:rPr>
          <w:sz w:val="26"/>
          <w:szCs w:val="26"/>
        </w:rPr>
        <w:t>Заказчик передает победителю закупки (единственному Участнику) подписанный договор не ранее чем через десять дней и не позднее чем через двадцать дней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итогового протокола (протокола рассмотрения единственной заявки), составленного по результатам конкурентной закупки.</w:t>
      </w:r>
    </w:p>
    <w:p w14:paraId="4388A1C5" w14:textId="77777777" w:rsidR="005566DC" w:rsidRDefault="00000000">
      <w:pPr>
        <w:widowControl w:val="0"/>
        <w:numPr>
          <w:ilvl w:val="2"/>
          <w:numId w:val="64"/>
        </w:numPr>
        <w:ind w:left="0" w:firstLine="709"/>
        <w:jc w:val="both"/>
        <w:rPr>
          <w:sz w:val="26"/>
          <w:szCs w:val="26"/>
        </w:rPr>
      </w:pPr>
      <w:r>
        <w:rPr>
          <w:sz w:val="26"/>
          <w:szCs w:val="26"/>
        </w:rPr>
        <w:t xml:space="preserve">Победитель закупки (Участник, с которым заключается договор) в срок, определенный документацией о закупке, извещением о проведении запроса котировок, подписывает его и возвращает Заказчику. </w:t>
      </w:r>
    </w:p>
    <w:p w14:paraId="6BB2DAE8" w14:textId="77777777" w:rsidR="005566DC" w:rsidRDefault="00000000">
      <w:pPr>
        <w:widowControl w:val="0"/>
        <w:ind w:firstLine="709"/>
        <w:jc w:val="both"/>
        <w:rPr>
          <w:sz w:val="26"/>
          <w:szCs w:val="26"/>
        </w:rPr>
      </w:pPr>
      <w:r>
        <w:rPr>
          <w:sz w:val="26"/>
          <w:szCs w:val="26"/>
        </w:rPr>
        <w:t>13.6. Не позднее пяти дней со дня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об отказе от заключения договора с победителем в соответствии с пунктом 13.12 Положения, договор с Участником закупки, заявке которого присвоен второй номер, заключается Заказчиком в следующем порядке:</w:t>
      </w:r>
    </w:p>
    <w:p w14:paraId="4784D60A" w14:textId="77777777" w:rsidR="005566DC" w:rsidRDefault="00000000">
      <w:pPr>
        <w:widowControl w:val="0"/>
        <w:numPr>
          <w:ilvl w:val="0"/>
          <w:numId w:val="56"/>
        </w:numPr>
        <w:ind w:left="0" w:firstLine="709"/>
        <w:jc w:val="both"/>
        <w:rPr>
          <w:sz w:val="26"/>
          <w:szCs w:val="26"/>
        </w:rPr>
      </w:pPr>
      <w:r>
        <w:rPr>
          <w:sz w:val="26"/>
          <w:szCs w:val="26"/>
        </w:rPr>
        <w:t>В проект договора, который прилагается к извещению о проведении запроса котировок в электронной форме и документации о закупке, включаются условия исполнения договора в заявке на участие в закупке, предложенные Участником закупки, которому присвоен второй номер, а в случае если договор заключается с Участником аукциона, то с Участником аукциона, который предложил такую же, как и победитель, цену договора или предложение которого содержит лучшую цену договора, следующую после цены, предложенной победителем аукциона.</w:t>
      </w:r>
    </w:p>
    <w:p w14:paraId="4E141CDE" w14:textId="77777777" w:rsidR="005566DC" w:rsidRDefault="00000000">
      <w:pPr>
        <w:widowControl w:val="0"/>
        <w:numPr>
          <w:ilvl w:val="0"/>
          <w:numId w:val="56"/>
        </w:numPr>
        <w:tabs>
          <w:tab w:val="left" w:pos="1134"/>
        </w:tabs>
        <w:ind w:left="0" w:firstLine="709"/>
        <w:jc w:val="both"/>
        <w:rPr>
          <w:sz w:val="26"/>
          <w:szCs w:val="26"/>
        </w:rPr>
      </w:pPr>
      <w:r>
        <w:rPr>
          <w:sz w:val="26"/>
          <w:szCs w:val="26"/>
        </w:rPr>
        <w:t>Заказчик передает подписанный договор Участнику, с которым заключается договор, не позднее пяти дней со дня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об отказе от заключения договора с победителем.</w:t>
      </w:r>
    </w:p>
    <w:p w14:paraId="74A44551" w14:textId="77777777" w:rsidR="005566DC" w:rsidRDefault="00000000">
      <w:pPr>
        <w:numPr>
          <w:ilvl w:val="0"/>
          <w:numId w:val="56"/>
        </w:numPr>
        <w:tabs>
          <w:tab w:val="left" w:pos="1134"/>
        </w:tabs>
        <w:ind w:left="0" w:firstLine="709"/>
        <w:jc w:val="both"/>
        <w:rPr>
          <w:sz w:val="26"/>
          <w:szCs w:val="26"/>
        </w:rPr>
      </w:pPr>
      <w:r>
        <w:rPr>
          <w:sz w:val="26"/>
          <w:szCs w:val="26"/>
        </w:rPr>
        <w:t xml:space="preserve">Участник, с которым заключается договор, не позднее пяти дней со дня получения договора подписывает его и возвращает Заказчику. </w:t>
      </w:r>
    </w:p>
    <w:p w14:paraId="5D041801" w14:textId="77777777" w:rsidR="005566DC" w:rsidRDefault="00000000">
      <w:pPr>
        <w:pStyle w:val="s1"/>
        <w:spacing w:before="0" w:beforeAutospacing="0" w:after="0" w:afterAutospacing="0"/>
        <w:ind w:firstLine="709"/>
        <w:jc w:val="both"/>
        <w:rPr>
          <w:sz w:val="26"/>
          <w:szCs w:val="26"/>
        </w:rPr>
      </w:pPr>
      <w:r>
        <w:rPr>
          <w:sz w:val="26"/>
          <w:szCs w:val="26"/>
        </w:rPr>
        <w:t>13.7. В случае наличия разногласий по проекту договора, направленному Заказчиком, победитель закупки (Участник,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Заказчик в течение двух рабочих дней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119C7A4" w14:textId="77777777" w:rsidR="005566DC" w:rsidRDefault="00000000">
      <w:pPr>
        <w:tabs>
          <w:tab w:val="left" w:pos="1134"/>
        </w:tabs>
        <w:ind w:firstLine="709"/>
        <w:jc w:val="both"/>
        <w:rPr>
          <w:sz w:val="26"/>
          <w:szCs w:val="26"/>
        </w:rPr>
      </w:pPr>
      <w:r>
        <w:rPr>
          <w:sz w:val="26"/>
          <w:szCs w:val="26"/>
        </w:rPr>
        <w:t>13.8. 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указанных в документации о закупке.</w:t>
      </w:r>
    </w:p>
    <w:p w14:paraId="550C99EC" w14:textId="77777777" w:rsidR="005566DC" w:rsidRDefault="00000000">
      <w:pPr>
        <w:widowControl w:val="0"/>
        <w:tabs>
          <w:tab w:val="left" w:pos="1134"/>
        </w:tabs>
        <w:ind w:firstLine="709"/>
        <w:jc w:val="both"/>
        <w:rPr>
          <w:sz w:val="26"/>
          <w:szCs w:val="26"/>
        </w:rPr>
      </w:pPr>
      <w:r>
        <w:rPr>
          <w:sz w:val="26"/>
          <w:szCs w:val="26"/>
        </w:rPr>
        <w:lastRenderedPageBreak/>
        <w:t>13.9. Победитель, иной Участник считаются уклонившимися от заключения договора в следующих случаях:</w:t>
      </w:r>
    </w:p>
    <w:p w14:paraId="5F79C72E" w14:textId="77777777" w:rsidR="005566DC" w:rsidRDefault="00000000">
      <w:pPr>
        <w:numPr>
          <w:ilvl w:val="1"/>
          <w:numId w:val="49"/>
        </w:numPr>
        <w:tabs>
          <w:tab w:val="left" w:pos="1134"/>
        </w:tabs>
        <w:ind w:left="0" w:firstLine="709"/>
        <w:jc w:val="both"/>
        <w:rPr>
          <w:sz w:val="26"/>
          <w:szCs w:val="26"/>
        </w:rPr>
      </w:pPr>
      <w:bookmarkStart w:id="194" w:name="_Ref372618864"/>
      <w:r>
        <w:rPr>
          <w:sz w:val="26"/>
          <w:szCs w:val="26"/>
        </w:rPr>
        <w:t>непредставления подписанного договора в сроки, указанные в документации о закупке, извещении о проведении запроса котировок;</w:t>
      </w:r>
    </w:p>
    <w:p w14:paraId="5DDB09D9" w14:textId="77777777" w:rsidR="005566DC" w:rsidRDefault="00000000">
      <w:pPr>
        <w:numPr>
          <w:ilvl w:val="1"/>
          <w:numId w:val="49"/>
        </w:numPr>
        <w:tabs>
          <w:tab w:val="left" w:pos="1134"/>
        </w:tabs>
        <w:ind w:left="0" w:firstLine="709"/>
        <w:jc w:val="both"/>
        <w:rPr>
          <w:sz w:val="26"/>
          <w:szCs w:val="26"/>
        </w:rPr>
      </w:pPr>
      <w:r>
        <w:rPr>
          <w:sz w:val="26"/>
          <w:szCs w:val="26"/>
        </w:rPr>
        <w:t>представления договора в иной редакции, чем предусмотрено документацией о закупках, без предоставления протокола разногласий к проекту договора;</w:t>
      </w:r>
    </w:p>
    <w:p w14:paraId="3715B761" w14:textId="77777777" w:rsidR="005566DC" w:rsidRDefault="00000000">
      <w:pPr>
        <w:numPr>
          <w:ilvl w:val="1"/>
          <w:numId w:val="49"/>
        </w:numPr>
        <w:tabs>
          <w:tab w:val="left" w:pos="1134"/>
        </w:tabs>
        <w:ind w:left="0" w:firstLine="709"/>
        <w:jc w:val="both"/>
        <w:rPr>
          <w:sz w:val="26"/>
          <w:szCs w:val="26"/>
        </w:rPr>
      </w:pPr>
      <w:r>
        <w:rPr>
          <w:sz w:val="26"/>
          <w:szCs w:val="26"/>
        </w:rPr>
        <w:t>непредставления обеспечения исполнения договора в случае наличия такого требования в документации о закупке, извещении о проведении запроса котировок в сроки, указанные в документации о закупке, извещении о проведении запроса котировок</w:t>
      </w:r>
      <w:bookmarkEnd w:id="194"/>
      <w:r>
        <w:rPr>
          <w:sz w:val="26"/>
          <w:szCs w:val="26"/>
        </w:rPr>
        <w:t>;</w:t>
      </w:r>
    </w:p>
    <w:p w14:paraId="5728CD24" w14:textId="77777777" w:rsidR="005566DC" w:rsidRDefault="00000000">
      <w:pPr>
        <w:numPr>
          <w:ilvl w:val="1"/>
          <w:numId w:val="49"/>
        </w:numPr>
        <w:tabs>
          <w:tab w:val="left" w:pos="1134"/>
        </w:tabs>
        <w:ind w:left="0" w:firstLine="709"/>
        <w:jc w:val="both"/>
        <w:rPr>
          <w:sz w:val="26"/>
          <w:szCs w:val="26"/>
        </w:rPr>
      </w:pPr>
      <w:r>
        <w:rPr>
          <w:sz w:val="26"/>
          <w:szCs w:val="26"/>
        </w:rPr>
        <w:t>непредставления в установленный документацией срок иных документов, требуемых при заключении договора в соответствии с документацией о закупках.</w:t>
      </w:r>
    </w:p>
    <w:p w14:paraId="5352D42A" w14:textId="77777777" w:rsidR="005566DC" w:rsidRDefault="00000000">
      <w:pPr>
        <w:ind w:firstLine="709"/>
        <w:jc w:val="both"/>
        <w:rPr>
          <w:sz w:val="26"/>
          <w:szCs w:val="26"/>
        </w:rPr>
      </w:pPr>
      <w:r>
        <w:rPr>
          <w:sz w:val="26"/>
          <w:szCs w:val="26"/>
        </w:rPr>
        <w:t>13.10. После определения Участника, с которым в соответствии с Положением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 извещения о проведении конкурентной процедуры.</w:t>
      </w:r>
    </w:p>
    <w:p w14:paraId="2BA2334A" w14:textId="77777777" w:rsidR="005566DC" w:rsidRDefault="00000000">
      <w:pPr>
        <w:widowControl w:val="0"/>
        <w:ind w:firstLine="709"/>
        <w:jc w:val="both"/>
        <w:rPr>
          <w:sz w:val="26"/>
          <w:szCs w:val="26"/>
        </w:rPr>
      </w:pPr>
      <w:r>
        <w:rPr>
          <w:sz w:val="26"/>
          <w:szCs w:val="26"/>
        </w:rPr>
        <w:t xml:space="preserve">13.11. В случае, если документацией о закупке было предусмотрено представление обеспечения заявки на участие в процедуре, Заказчик удерживает такое обеспечение при наступлении обстоятельств, указанных в пунктах 13.9 и 13.10 Положения. </w:t>
      </w:r>
    </w:p>
    <w:p w14:paraId="0896642B" w14:textId="77777777" w:rsidR="005566DC" w:rsidRDefault="00000000">
      <w:pPr>
        <w:widowControl w:val="0"/>
        <w:ind w:firstLine="709"/>
        <w:jc w:val="both"/>
        <w:rPr>
          <w:sz w:val="26"/>
          <w:szCs w:val="26"/>
        </w:rPr>
      </w:pPr>
      <w:r>
        <w:rPr>
          <w:sz w:val="26"/>
          <w:szCs w:val="26"/>
        </w:rPr>
        <w:t xml:space="preserve">13.12. Не позднее одного рабочего дня, следующего после дня установления фактов, которые указаны в </w:t>
      </w:r>
      <w:hyperlink w:anchor="Par282" w:tooltip="#Par282" w:history="1">
        <w:r>
          <w:rPr>
            <w:sz w:val="26"/>
            <w:szCs w:val="26"/>
          </w:rPr>
          <w:t xml:space="preserve">пунктах </w:t>
        </w:r>
      </w:hyperlink>
      <w:r>
        <w:rPr>
          <w:sz w:val="26"/>
          <w:szCs w:val="26"/>
        </w:rPr>
        <w:t>13.9 и 13.10 Положения, Заказчиком составляется протокол об отказе от заключения договора. В протоколе должны содержаться следующие сведения:</w:t>
      </w:r>
    </w:p>
    <w:p w14:paraId="0C8D87A3" w14:textId="77777777" w:rsidR="005566DC" w:rsidRDefault="00000000">
      <w:pPr>
        <w:widowControl w:val="0"/>
        <w:ind w:firstLine="709"/>
        <w:jc w:val="both"/>
        <w:rPr>
          <w:sz w:val="26"/>
          <w:szCs w:val="26"/>
        </w:rPr>
      </w:pPr>
      <w:r>
        <w:rPr>
          <w:sz w:val="26"/>
          <w:szCs w:val="26"/>
        </w:rPr>
        <w:t>- о месте, дате и времени его составления;</w:t>
      </w:r>
    </w:p>
    <w:p w14:paraId="2C992CAB" w14:textId="77777777" w:rsidR="005566DC" w:rsidRDefault="00000000">
      <w:pPr>
        <w:widowControl w:val="0"/>
        <w:ind w:firstLine="709"/>
        <w:jc w:val="both"/>
        <w:rPr>
          <w:sz w:val="26"/>
          <w:szCs w:val="26"/>
        </w:rPr>
      </w:pPr>
      <w:r>
        <w:rPr>
          <w:sz w:val="26"/>
          <w:szCs w:val="26"/>
        </w:rPr>
        <w:t>- о лице, с которым Заказчик отказывается заключить договор;</w:t>
      </w:r>
    </w:p>
    <w:p w14:paraId="0B53554C" w14:textId="77777777" w:rsidR="005566DC" w:rsidRDefault="00000000">
      <w:pPr>
        <w:widowControl w:val="0"/>
        <w:ind w:firstLine="709"/>
        <w:jc w:val="both"/>
        <w:rPr>
          <w:sz w:val="26"/>
          <w:szCs w:val="26"/>
        </w:rPr>
      </w:pPr>
      <w:r>
        <w:rPr>
          <w:sz w:val="26"/>
          <w:szCs w:val="26"/>
        </w:rPr>
        <w:t>- о фактах, которые являются основанием для отказа от заключения договора, а также о реквизитах документов, подтверждающих такие факты.</w:t>
      </w:r>
    </w:p>
    <w:p w14:paraId="16FBE86E" w14:textId="77777777" w:rsidR="005566DC" w:rsidRDefault="00000000">
      <w:pPr>
        <w:widowControl w:val="0"/>
        <w:ind w:firstLine="709"/>
        <w:jc w:val="both"/>
        <w:rPr>
          <w:sz w:val="26"/>
          <w:szCs w:val="26"/>
        </w:rPr>
      </w:pPr>
      <w:r>
        <w:rPr>
          <w:sz w:val="26"/>
          <w:szCs w:val="26"/>
        </w:rPr>
        <w:t>Протокол подписывается Заказчиком в день его составления в двух экземплярах, один из которых хранится у Заказчика. Второй экземпляр не позднее 3 дней со дня подписания передается лицу, с которым Заказчик отказывается заключить договор. Данный протокол размещается в Единой информационной системе, на официальном сайте Единой информационной системы в информационно-телекоммуникационной сети «Интернет» не позднее 3 дней после дня его подписания.</w:t>
      </w:r>
      <w:bookmarkStart w:id="195" w:name="Par296"/>
      <w:bookmarkEnd w:id="195"/>
    </w:p>
    <w:p w14:paraId="591070B1" w14:textId="77777777" w:rsidR="005566DC" w:rsidRDefault="00000000">
      <w:pPr>
        <w:ind w:firstLine="709"/>
        <w:jc w:val="both"/>
        <w:rPr>
          <w:sz w:val="26"/>
          <w:szCs w:val="26"/>
        </w:rPr>
      </w:pPr>
      <w:r>
        <w:rPr>
          <w:sz w:val="26"/>
          <w:szCs w:val="26"/>
        </w:rPr>
        <w:t>13.13. Договор с единственным поставщиком (подрядчиком, исполнителем) заключается на согласованных сторонами условиях в соответствии с Протоколом закупки у единственного поставщика. Заказчик передает единственному поставщику (подрядчику, исполнителю) подписанный договор. Единственный поставщик не позднее 10 дней со дня получения договора подписывает договор и возвращает Заказчику.</w:t>
      </w:r>
    </w:p>
    <w:p w14:paraId="66C020FF" w14:textId="77777777" w:rsidR="005566DC" w:rsidRDefault="00000000">
      <w:pPr>
        <w:ind w:firstLine="709"/>
        <w:jc w:val="both"/>
        <w:rPr>
          <w:sz w:val="26"/>
          <w:szCs w:val="26"/>
        </w:rPr>
      </w:pPr>
      <w:r>
        <w:rPr>
          <w:sz w:val="26"/>
          <w:szCs w:val="26"/>
        </w:rPr>
        <w:t>13.14.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14:paraId="73BEC9A6" w14:textId="77777777" w:rsidR="005566DC" w:rsidRDefault="00000000">
      <w:pPr>
        <w:ind w:firstLine="709"/>
        <w:jc w:val="both"/>
        <w:rPr>
          <w:sz w:val="26"/>
          <w:szCs w:val="26"/>
        </w:rPr>
      </w:pPr>
      <w:r>
        <w:rPr>
          <w:sz w:val="26"/>
          <w:szCs w:val="26"/>
        </w:rPr>
        <w:t xml:space="preserve">В случае недостижения соглашения об изменении условий договора в соответствии с существенно изменившимися обстоятельствами или его расторжения </w:t>
      </w:r>
      <w:r>
        <w:rPr>
          <w:sz w:val="26"/>
          <w:szCs w:val="26"/>
        </w:rPr>
        <w:lastRenderedPageBreak/>
        <w:t>договор может быть расторгнут или изменён судом в порядке и по основаниям, предусмотренным Гражданским кодексом Российской Федерации.</w:t>
      </w:r>
    </w:p>
    <w:p w14:paraId="794ADE89" w14:textId="77777777" w:rsidR="005566DC" w:rsidRDefault="00000000">
      <w:pPr>
        <w:ind w:firstLine="709"/>
        <w:jc w:val="both"/>
        <w:rPr>
          <w:sz w:val="26"/>
          <w:szCs w:val="26"/>
        </w:rPr>
      </w:pPr>
      <w:r>
        <w:rPr>
          <w:sz w:val="26"/>
          <w:szCs w:val="26"/>
        </w:rPr>
        <w:t>13.15.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48482A13" w14:textId="77777777" w:rsidR="005566DC" w:rsidRDefault="00000000">
      <w:pPr>
        <w:ind w:firstLine="709"/>
        <w:jc w:val="both"/>
        <w:rPr>
          <w:sz w:val="26"/>
          <w:szCs w:val="26"/>
        </w:rPr>
      </w:pPr>
      <w:bookmarkStart w:id="196" w:name="_Ref429047190"/>
      <w:r>
        <w:rPr>
          <w:sz w:val="26"/>
          <w:szCs w:val="26"/>
        </w:rPr>
        <w:t xml:space="preserve">13.16. В случае, если неисполнение или ненадлежащее исполнение поставщиком (подрядчиком, исполнителем) договора повлекло </w:t>
      </w:r>
      <w:proofErr w:type="gramStart"/>
      <w:r>
        <w:rPr>
          <w:sz w:val="26"/>
          <w:szCs w:val="26"/>
        </w:rPr>
        <w:t>его досрочное прекращение</w:t>
      </w:r>
      <w:proofErr w:type="gramEnd"/>
      <w:r>
        <w:rPr>
          <w:sz w:val="26"/>
          <w:szCs w:val="26"/>
        </w:rPr>
        <w:t xml:space="preserve">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bookmarkEnd w:id="196"/>
    </w:p>
    <w:p w14:paraId="138301EF" w14:textId="77777777" w:rsidR="005566DC" w:rsidRDefault="00000000">
      <w:pPr>
        <w:ind w:firstLine="709"/>
        <w:jc w:val="both"/>
        <w:rPr>
          <w:sz w:val="26"/>
          <w:szCs w:val="26"/>
        </w:rPr>
      </w:pPr>
      <w:r>
        <w:rPr>
          <w:sz w:val="26"/>
          <w:szCs w:val="26"/>
        </w:rPr>
        <w:t xml:space="preserve">13.17. 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относящуюся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относящуюся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 </w:t>
      </w:r>
    </w:p>
    <w:p w14:paraId="23EDD7F0" w14:textId="77777777" w:rsidR="005566DC" w:rsidRDefault="00000000">
      <w:pPr>
        <w:ind w:firstLine="709"/>
        <w:jc w:val="both"/>
        <w:rPr>
          <w:sz w:val="26"/>
          <w:szCs w:val="26"/>
        </w:rPr>
      </w:pPr>
      <w:r>
        <w:rPr>
          <w:sz w:val="26"/>
          <w:szCs w:val="26"/>
        </w:rPr>
        <w:t>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7681C8CF" w14:textId="77777777" w:rsidR="005566DC" w:rsidRDefault="00000000">
      <w:pPr>
        <w:widowControl w:val="0"/>
        <w:ind w:firstLine="709"/>
        <w:jc w:val="both"/>
        <w:rPr>
          <w:sz w:val="26"/>
          <w:szCs w:val="26"/>
        </w:rPr>
      </w:pPr>
      <w:bookmarkStart w:id="197" w:name="Par274"/>
      <w:bookmarkEnd w:id="197"/>
      <w:r>
        <w:rPr>
          <w:sz w:val="26"/>
          <w:szCs w:val="26"/>
        </w:rPr>
        <w:t>13.18. Цена договора является твердой и может изменяться только в следующих случаях:</w:t>
      </w:r>
    </w:p>
    <w:p w14:paraId="6C0196FF" w14:textId="77777777" w:rsidR="005566DC" w:rsidRDefault="00000000">
      <w:pPr>
        <w:widowControl w:val="0"/>
        <w:ind w:firstLine="709"/>
        <w:jc w:val="both"/>
        <w:rPr>
          <w:sz w:val="26"/>
          <w:szCs w:val="26"/>
        </w:rPr>
      </w:pPr>
      <w:r>
        <w:rPr>
          <w:sz w:val="26"/>
          <w:szCs w:val="26"/>
        </w:rPr>
        <w:t>1) если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140AA0C3" w14:textId="77777777" w:rsidR="005566DC" w:rsidRDefault="00000000">
      <w:pPr>
        <w:widowControl w:val="0"/>
        <w:ind w:firstLine="709"/>
        <w:jc w:val="both"/>
        <w:rPr>
          <w:sz w:val="26"/>
          <w:szCs w:val="26"/>
        </w:rPr>
      </w:pPr>
      <w:r>
        <w:rPr>
          <w:sz w:val="26"/>
          <w:szCs w:val="26"/>
        </w:rPr>
        <w:t>2) если поставщик частично выполнил условия договора и Заказчика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
    <w:p w14:paraId="76C61082" w14:textId="77777777" w:rsidR="005566DC" w:rsidRDefault="00000000">
      <w:pPr>
        <w:widowControl w:val="0"/>
        <w:ind w:firstLine="709"/>
        <w:jc w:val="both"/>
        <w:rPr>
          <w:sz w:val="26"/>
          <w:szCs w:val="26"/>
        </w:rPr>
      </w:pPr>
      <w:r>
        <w:rPr>
          <w:sz w:val="26"/>
          <w:szCs w:val="26"/>
        </w:rPr>
        <w:t>3) если проводятся преддоговорные переговоры и меняются несущественные условия договора и уточняются дополнительные характеристики товаров, работ и услуг.</w:t>
      </w:r>
    </w:p>
    <w:p w14:paraId="277449DB" w14:textId="77777777" w:rsidR="005566DC" w:rsidRDefault="00000000">
      <w:pPr>
        <w:widowControl w:val="0"/>
        <w:ind w:firstLine="709"/>
        <w:jc w:val="both"/>
        <w:rPr>
          <w:sz w:val="26"/>
          <w:szCs w:val="26"/>
        </w:rPr>
      </w:pPr>
      <w:r>
        <w:rPr>
          <w:sz w:val="26"/>
          <w:szCs w:val="26"/>
        </w:rPr>
        <w:t>13.19. При заключении договора Заказчик по согласованию с Участником, с которым заключается договор, в случае если такое право Заказчика предусмотрено документацией о закупке, извещением о запросе котировок, вправе:</w:t>
      </w:r>
    </w:p>
    <w:p w14:paraId="33422F80" w14:textId="77777777" w:rsidR="005566DC" w:rsidRDefault="00000000">
      <w:pPr>
        <w:widowControl w:val="0"/>
        <w:ind w:firstLine="709"/>
        <w:jc w:val="both"/>
        <w:rPr>
          <w:sz w:val="26"/>
          <w:szCs w:val="26"/>
        </w:rPr>
      </w:pPr>
      <w:r>
        <w:rPr>
          <w:sz w:val="26"/>
          <w:szCs w:val="26"/>
        </w:rPr>
        <w:t>1)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не должна превышать цену, определяемую как частное от деления цены договора, указанной в заявке на участие в конкурсе, запросе коммерческих предложений, запросе котировок или предложенной Участником аукциона, с которым заключается договор, на количество товара, указанное в документации о закупках;</w:t>
      </w:r>
    </w:p>
    <w:p w14:paraId="0D250C48" w14:textId="77777777" w:rsidR="005566DC" w:rsidRDefault="00000000">
      <w:pPr>
        <w:widowControl w:val="0"/>
        <w:ind w:firstLine="709"/>
        <w:jc w:val="both"/>
        <w:rPr>
          <w:sz w:val="26"/>
          <w:szCs w:val="26"/>
        </w:rPr>
      </w:pPr>
      <w:r>
        <w:rPr>
          <w:sz w:val="26"/>
          <w:szCs w:val="26"/>
        </w:rPr>
        <w:t>2) увеличить количество поставляемого товара, но не более чем на десять процентов.</w:t>
      </w:r>
    </w:p>
    <w:p w14:paraId="6154E445" w14:textId="77777777" w:rsidR="005566DC" w:rsidRDefault="00000000">
      <w:pPr>
        <w:widowControl w:val="0"/>
        <w:ind w:firstLine="708"/>
        <w:jc w:val="both"/>
        <w:rPr>
          <w:sz w:val="26"/>
          <w:szCs w:val="26"/>
        </w:rPr>
      </w:pPr>
      <w:r>
        <w:rPr>
          <w:sz w:val="26"/>
          <w:szCs w:val="26"/>
        </w:rPr>
        <w:lastRenderedPageBreak/>
        <w:t xml:space="preserve">13.20. Заказчик по согласованию с контрагентом в ходе исполнения договора в случае, если такое право Заказчика предусмотрено документацией о закупке, извещением о запросе котировок, вправе изменить предусмотренные договором количество товаров, объем работ, услуг </w:t>
      </w:r>
      <w:r>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Pr>
          <w:sz w:val="26"/>
          <w:szCs w:val="26"/>
        </w:rPr>
        <w:t>но не более чем на десять процентов.</w:t>
      </w:r>
    </w:p>
    <w:p w14:paraId="10C61B2A" w14:textId="77777777" w:rsidR="005566DC" w:rsidRDefault="00000000">
      <w:pPr>
        <w:ind w:firstLine="709"/>
        <w:jc w:val="both"/>
        <w:rPr>
          <w:sz w:val="26"/>
          <w:szCs w:val="26"/>
        </w:rPr>
      </w:pPr>
      <w:r>
        <w:rPr>
          <w:sz w:val="26"/>
          <w:szCs w:val="26"/>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p w14:paraId="1B0CC38C" w14:textId="77777777" w:rsidR="005566DC" w:rsidRDefault="00000000">
      <w:pPr>
        <w:ind w:firstLine="708"/>
        <w:jc w:val="both"/>
        <w:rPr>
          <w:sz w:val="26"/>
          <w:szCs w:val="26"/>
        </w:rPr>
      </w:pPr>
      <w:r>
        <w:rPr>
          <w:sz w:val="26"/>
          <w:szCs w:val="26"/>
        </w:rPr>
        <w:t>13.21. 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Российской Федерации с учетом особенностей, установленных Положением и документацией о закупке.</w:t>
      </w:r>
    </w:p>
    <w:p w14:paraId="53B6888E" w14:textId="77777777" w:rsidR="005566DC" w:rsidRDefault="00000000">
      <w:pPr>
        <w:ind w:firstLine="708"/>
        <w:jc w:val="both"/>
        <w:rPr>
          <w:sz w:val="26"/>
          <w:szCs w:val="26"/>
        </w:rPr>
      </w:pPr>
      <w:r>
        <w:rPr>
          <w:sz w:val="26"/>
          <w:szCs w:val="26"/>
        </w:rPr>
        <w:t>13.22.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1CA1A05B" w14:textId="77777777" w:rsidR="005566DC" w:rsidRDefault="00000000">
      <w:pPr>
        <w:widowControl w:val="0"/>
        <w:ind w:firstLine="709"/>
        <w:jc w:val="both"/>
        <w:rPr>
          <w:sz w:val="26"/>
          <w:szCs w:val="26"/>
        </w:rPr>
      </w:pPr>
      <w:r>
        <w:rPr>
          <w:sz w:val="26"/>
          <w:szCs w:val="26"/>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7F9184B1" w14:textId="77777777" w:rsidR="005566DC" w:rsidRDefault="00000000">
      <w:pPr>
        <w:widowControl w:val="0"/>
        <w:ind w:firstLine="708"/>
        <w:jc w:val="both"/>
        <w:rPr>
          <w:sz w:val="26"/>
          <w:szCs w:val="26"/>
        </w:rPr>
      </w:pPr>
      <w:r>
        <w:rPr>
          <w:sz w:val="26"/>
          <w:szCs w:val="26"/>
        </w:rPr>
        <w:t>13.23.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указанными в договоре.</w:t>
      </w:r>
    </w:p>
    <w:p w14:paraId="0C9C7F01" w14:textId="77777777" w:rsidR="005566DC" w:rsidRDefault="00000000">
      <w:pPr>
        <w:widowControl w:val="0"/>
        <w:ind w:firstLine="708"/>
        <w:jc w:val="both"/>
        <w:rPr>
          <w:sz w:val="26"/>
          <w:szCs w:val="26"/>
        </w:rPr>
      </w:pPr>
      <w:r>
        <w:rPr>
          <w:sz w:val="26"/>
          <w:szCs w:val="26"/>
        </w:rPr>
        <w:t>13.24. 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Заказчиком в документации о закупке, извещении о запросе котировок в электронной форме.</w:t>
      </w:r>
    </w:p>
    <w:p w14:paraId="6AC0F0D9" w14:textId="77777777" w:rsidR="005566DC" w:rsidRDefault="00000000">
      <w:pPr>
        <w:widowControl w:val="0"/>
        <w:ind w:firstLine="708"/>
        <w:jc w:val="both"/>
        <w:rPr>
          <w:sz w:val="26"/>
          <w:szCs w:val="26"/>
        </w:rPr>
      </w:pPr>
      <w:r>
        <w:rPr>
          <w:sz w:val="26"/>
          <w:szCs w:val="26"/>
        </w:rPr>
        <w:t>13.25.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14:paraId="06E4AA79" w14:textId="77777777" w:rsidR="005566DC" w:rsidRDefault="00000000">
      <w:pPr>
        <w:widowControl w:val="0"/>
        <w:ind w:firstLine="708"/>
        <w:jc w:val="both"/>
        <w:rPr>
          <w:sz w:val="26"/>
          <w:szCs w:val="26"/>
        </w:rPr>
      </w:pPr>
      <w:r>
        <w:rPr>
          <w:sz w:val="26"/>
          <w:szCs w:val="26"/>
        </w:rPr>
        <w:t xml:space="preserve">13.26.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w:t>
      </w:r>
      <w:r>
        <w:rPr>
          <w:sz w:val="26"/>
          <w:szCs w:val="26"/>
        </w:rPr>
        <w:lastRenderedPageBreak/>
        <w:t>после дня истечения установленного договором срока исполнения обязательства. Ее размер должен составлять не более 1/300 действующей на день уплаты ставки рефинансирования Центрального банка Российской Федерации (далее также – ЦБ РФ).</w:t>
      </w:r>
    </w:p>
    <w:p w14:paraId="0D6C9E2E" w14:textId="77777777" w:rsidR="005566DC" w:rsidRDefault="00000000">
      <w:pPr>
        <w:widowControl w:val="0"/>
        <w:ind w:firstLine="709"/>
        <w:jc w:val="both"/>
        <w:rPr>
          <w:sz w:val="26"/>
          <w:szCs w:val="26"/>
        </w:rPr>
      </w:pPr>
      <w:r>
        <w:rPr>
          <w:sz w:val="26"/>
          <w:szCs w:val="26"/>
        </w:rPr>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1AFD035C" w14:textId="77777777" w:rsidR="005566DC" w:rsidRDefault="00000000">
      <w:pPr>
        <w:widowControl w:val="0"/>
        <w:ind w:firstLine="708"/>
        <w:jc w:val="both"/>
        <w:rPr>
          <w:sz w:val="26"/>
          <w:szCs w:val="26"/>
        </w:rPr>
      </w:pPr>
      <w:r>
        <w:rPr>
          <w:sz w:val="26"/>
          <w:szCs w:val="26"/>
        </w:rPr>
        <w:t>13.27.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Заказчик вправе потребовать уплаты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ставки рефинансирования ЦБ РФ.</w:t>
      </w:r>
    </w:p>
    <w:p w14:paraId="7776A02F" w14:textId="77777777" w:rsidR="005566DC" w:rsidRDefault="00000000">
      <w:pPr>
        <w:widowControl w:val="0"/>
        <w:ind w:firstLine="709"/>
        <w:jc w:val="both"/>
        <w:rPr>
          <w:sz w:val="26"/>
          <w:szCs w:val="26"/>
        </w:rPr>
      </w:pPr>
      <w:r>
        <w:rPr>
          <w:sz w:val="26"/>
          <w:szCs w:val="26"/>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14:paraId="1CEC1B05" w14:textId="77777777" w:rsidR="005566DC" w:rsidRDefault="00000000">
      <w:pPr>
        <w:widowControl w:val="0"/>
        <w:ind w:firstLine="708"/>
        <w:jc w:val="both"/>
        <w:rPr>
          <w:sz w:val="26"/>
          <w:szCs w:val="26"/>
        </w:rPr>
      </w:pPr>
      <w:r>
        <w:rPr>
          <w:sz w:val="26"/>
          <w:szCs w:val="26"/>
        </w:rPr>
        <w:t>13.28. В договор включается обязательное условие о соблюдении сторонами договора условий конфиденциальности информации, полученной сторонами при исполнении обязательств по договору.</w:t>
      </w:r>
      <w:bookmarkStart w:id="198" w:name="Par331"/>
      <w:bookmarkEnd w:id="198"/>
    </w:p>
    <w:p w14:paraId="28D550AE" w14:textId="77777777" w:rsidR="005566DC" w:rsidRDefault="00000000">
      <w:pPr>
        <w:widowControl w:val="0"/>
        <w:ind w:firstLine="660"/>
        <w:jc w:val="both"/>
        <w:rPr>
          <w:sz w:val="26"/>
          <w:szCs w:val="26"/>
        </w:rPr>
      </w:pPr>
      <w:r>
        <w:rPr>
          <w:sz w:val="26"/>
          <w:szCs w:val="26"/>
        </w:rPr>
        <w:t>13.29. Срок оплаты заказчиком поставленного товара, выполненной работы (ее результатов), оказанной услуги должен составлять не более 7 рабочих дней с даты приемки поставленного товара, выполненной работы (ее результатов), оказанной услуги (для субъектов малого и среднего предпринимательства). В остальных случаях срок оплаты не может превышать 30 календарных дней, с учетом особенностей, установленных Постановлением Правительства РФ № 1352, 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1A84F017" w14:textId="77777777" w:rsidR="005566DC" w:rsidRDefault="005566DC">
      <w:pPr>
        <w:widowControl w:val="0"/>
        <w:ind w:firstLine="709"/>
        <w:jc w:val="both"/>
        <w:rPr>
          <w:sz w:val="26"/>
          <w:szCs w:val="26"/>
        </w:rPr>
      </w:pPr>
    </w:p>
    <w:p w14:paraId="78FB63C4" w14:textId="77777777" w:rsidR="005566DC" w:rsidRDefault="00000000">
      <w:pPr>
        <w:numPr>
          <w:ilvl w:val="0"/>
          <w:numId w:val="61"/>
        </w:numPr>
        <w:jc w:val="center"/>
        <w:rPr>
          <w:b/>
          <w:sz w:val="26"/>
          <w:szCs w:val="26"/>
        </w:rPr>
      </w:pPr>
      <w:bookmarkStart w:id="199" w:name="P21"/>
      <w:bookmarkStart w:id="200" w:name="P32"/>
      <w:bookmarkStart w:id="201" w:name="P33"/>
      <w:bookmarkStart w:id="202" w:name="_Toc311133985"/>
      <w:bookmarkStart w:id="203" w:name="_Toc316376036"/>
      <w:bookmarkEnd w:id="199"/>
      <w:bookmarkEnd w:id="200"/>
      <w:bookmarkEnd w:id="201"/>
      <w:r>
        <w:rPr>
          <w:b/>
          <w:sz w:val="26"/>
          <w:szCs w:val="26"/>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14:paraId="5F2F45FF" w14:textId="77777777" w:rsidR="005566DC" w:rsidRDefault="005566DC">
      <w:pPr>
        <w:ind w:left="660"/>
        <w:rPr>
          <w:b/>
          <w:sz w:val="26"/>
          <w:szCs w:val="26"/>
        </w:rPr>
      </w:pPr>
    </w:p>
    <w:p w14:paraId="339D21C7" w14:textId="77777777" w:rsidR="005566DC" w:rsidRDefault="005566DC">
      <w:pPr>
        <w:pStyle w:val="af3"/>
        <w:spacing w:after="0" w:line="240" w:lineRule="auto"/>
        <w:ind w:left="0"/>
        <w:contextualSpacing w:val="0"/>
        <w:jc w:val="both"/>
        <w:rPr>
          <w:rFonts w:ascii="Times New Roman" w:eastAsia="Times New Roman" w:hAnsi="Times New Roman"/>
          <w:vanish/>
          <w:sz w:val="26"/>
          <w:szCs w:val="26"/>
          <w:lang w:eastAsia="ru-RU"/>
        </w:rPr>
      </w:pPr>
    </w:p>
    <w:p w14:paraId="2E25967A" w14:textId="77777777" w:rsidR="005566DC" w:rsidRDefault="00000000">
      <w:pPr>
        <w:ind w:firstLine="709"/>
        <w:jc w:val="both"/>
        <w:rPr>
          <w:sz w:val="26"/>
          <w:szCs w:val="26"/>
        </w:rPr>
      </w:pPr>
      <w:r>
        <w:rPr>
          <w:sz w:val="26"/>
          <w:szCs w:val="26"/>
        </w:rPr>
        <w:t>14.1.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
    <w:p w14:paraId="730A8F39" w14:textId="77777777" w:rsidR="005566DC" w:rsidRDefault="00000000">
      <w:pPr>
        <w:ind w:firstLine="709"/>
        <w:jc w:val="both"/>
        <w:rPr>
          <w:sz w:val="26"/>
          <w:szCs w:val="26"/>
        </w:rPr>
      </w:pPr>
      <w:r>
        <w:rPr>
          <w:sz w:val="26"/>
          <w:szCs w:val="26"/>
        </w:rPr>
        <w:t xml:space="preserve">14.2.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w:t>
      </w:r>
      <w:r>
        <w:rPr>
          <w:sz w:val="26"/>
          <w:szCs w:val="26"/>
        </w:rPr>
        <w:lastRenderedPageBreak/>
        <w:t>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772573CA" w14:textId="77777777" w:rsidR="005566DC" w:rsidRDefault="00000000">
      <w:pPr>
        <w:ind w:firstLine="709"/>
        <w:jc w:val="both"/>
        <w:rPr>
          <w:sz w:val="26"/>
          <w:szCs w:val="26"/>
        </w:rPr>
      </w:pPr>
      <w:r>
        <w:rPr>
          <w:sz w:val="26"/>
          <w:szCs w:val="26"/>
        </w:rPr>
        <w:t>14.3.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72D816C6" w14:textId="77777777" w:rsidR="005566DC" w:rsidRDefault="00000000">
      <w:pPr>
        <w:ind w:firstLine="709"/>
        <w:jc w:val="both"/>
        <w:rPr>
          <w:sz w:val="26"/>
          <w:szCs w:val="26"/>
        </w:rPr>
      </w:pPr>
      <w:r>
        <w:rPr>
          <w:sz w:val="26"/>
          <w:szCs w:val="26"/>
        </w:rPr>
        <w:t>14.4.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6EE96A6" w14:textId="77777777" w:rsidR="005566DC" w:rsidRDefault="00000000">
      <w:pPr>
        <w:ind w:firstLine="709"/>
        <w:jc w:val="both"/>
        <w:rPr>
          <w:sz w:val="26"/>
          <w:szCs w:val="26"/>
        </w:rPr>
      </w:pPr>
      <w:r>
        <w:rPr>
          <w:sz w:val="26"/>
          <w:szCs w:val="26"/>
        </w:rPr>
        <w:t>14.5.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A164DB9" w14:textId="77777777" w:rsidR="005566DC" w:rsidRDefault="005566DC">
      <w:pPr>
        <w:jc w:val="center"/>
        <w:rPr>
          <w:b/>
          <w:sz w:val="26"/>
          <w:szCs w:val="26"/>
        </w:rPr>
      </w:pPr>
    </w:p>
    <w:p w14:paraId="74B08FDD" w14:textId="77777777" w:rsidR="005566DC" w:rsidRDefault="00000000">
      <w:pPr>
        <w:numPr>
          <w:ilvl w:val="0"/>
          <w:numId w:val="61"/>
        </w:numPr>
        <w:jc w:val="center"/>
        <w:rPr>
          <w:b/>
          <w:sz w:val="26"/>
          <w:szCs w:val="26"/>
        </w:rPr>
      </w:pPr>
      <w:r>
        <w:rPr>
          <w:b/>
          <w:sz w:val="26"/>
          <w:szCs w:val="26"/>
        </w:rPr>
        <w:t>ЗАКЛЮЧИТЕЛЬНЫЕ ПОЛОЖЕНИ</w:t>
      </w:r>
      <w:bookmarkEnd w:id="202"/>
      <w:bookmarkEnd w:id="203"/>
      <w:r>
        <w:rPr>
          <w:b/>
          <w:sz w:val="26"/>
          <w:szCs w:val="26"/>
        </w:rPr>
        <w:t>Я</w:t>
      </w:r>
    </w:p>
    <w:p w14:paraId="348C1370" w14:textId="77777777" w:rsidR="005566DC" w:rsidRDefault="005566DC">
      <w:pPr>
        <w:contextualSpacing/>
        <w:jc w:val="center"/>
        <w:rPr>
          <w:sz w:val="26"/>
          <w:szCs w:val="26"/>
        </w:rPr>
      </w:pPr>
    </w:p>
    <w:p w14:paraId="7CD276CB" w14:textId="77777777" w:rsidR="005566DC" w:rsidRDefault="00000000">
      <w:pPr>
        <w:ind w:firstLine="660"/>
        <w:contextualSpacing/>
        <w:jc w:val="both"/>
        <w:rPr>
          <w:sz w:val="26"/>
          <w:szCs w:val="26"/>
        </w:rPr>
      </w:pPr>
      <w:r>
        <w:rPr>
          <w:sz w:val="26"/>
          <w:szCs w:val="26"/>
        </w:rPr>
        <w:t>15.1. Положение вступает в силу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w:t>
      </w:r>
    </w:p>
    <w:p w14:paraId="3124320C" w14:textId="77777777" w:rsidR="005566DC" w:rsidRDefault="00000000">
      <w:pPr>
        <w:ind w:firstLine="709"/>
        <w:contextualSpacing/>
        <w:jc w:val="both"/>
        <w:rPr>
          <w:sz w:val="26"/>
          <w:szCs w:val="26"/>
        </w:rPr>
      </w:pPr>
      <w:r>
        <w:rPr>
          <w:sz w:val="26"/>
          <w:szCs w:val="26"/>
        </w:rPr>
        <w:t xml:space="preserve">С 1 февраля 2026 г. Положение, утвержденное протоколом совета директоров акционерного общества «Юграавиа» № 20/24 от 26 декабря 2024 </w:t>
      </w:r>
      <w:r>
        <w:rPr>
          <w:sz w:val="26"/>
          <w:szCs w:val="26"/>
          <w:highlight w:val="white"/>
        </w:rPr>
        <w:t>г.</w:t>
      </w:r>
      <w:r>
        <w:rPr>
          <w:sz w:val="26"/>
          <w:szCs w:val="26"/>
        </w:rPr>
        <w:t xml:space="preserve">, утрачивает свою силу, за исключением регламентации закупочных процедур, которые объявлены (размещены) в Единой информационной системе в сфере закупок до вступления в силу настоящего Положения. Указанные закупочные процедуры проводятся в соответствии с нормами Положения, действующими на дату их объявления (размещения). </w:t>
      </w:r>
    </w:p>
    <w:p w14:paraId="54A0CA34" w14:textId="77777777" w:rsidR="005566DC" w:rsidRDefault="00000000">
      <w:pPr>
        <w:ind w:firstLine="709"/>
        <w:contextualSpacing/>
        <w:jc w:val="both"/>
        <w:rPr>
          <w:sz w:val="26"/>
          <w:szCs w:val="26"/>
        </w:rPr>
      </w:pPr>
      <w:r>
        <w:rPr>
          <w:sz w:val="26"/>
          <w:szCs w:val="26"/>
        </w:rPr>
        <w:t xml:space="preserve">15.2. При внесении изменений в Положение такие изменения размещаются в Единой информационной системе, на официальном сайте Единой информационной системы в информационно-телекоммуникационной сети «Интернет» не позднее пятнадцати дней со дня их принятия (утверждения) и вступают в силу со дня </w:t>
      </w:r>
    </w:p>
    <w:p w14:paraId="377A108C" w14:textId="77777777" w:rsidR="005566DC" w:rsidRDefault="00000000">
      <w:pPr>
        <w:ind w:firstLine="709"/>
        <w:contextualSpacing/>
        <w:jc w:val="both"/>
        <w:rPr>
          <w:sz w:val="26"/>
          <w:szCs w:val="26"/>
        </w:rPr>
      </w:pPr>
      <w:r>
        <w:rPr>
          <w:sz w:val="26"/>
          <w:szCs w:val="26"/>
        </w:rPr>
        <w:t>их размещения в Единой информационной системе.</w:t>
      </w:r>
    </w:p>
    <w:p w14:paraId="60D994A9" w14:textId="77777777" w:rsidR="005566DC" w:rsidRDefault="005566DC">
      <w:pPr>
        <w:ind w:firstLine="709"/>
        <w:contextualSpacing/>
        <w:jc w:val="both"/>
        <w:rPr>
          <w:sz w:val="26"/>
          <w:szCs w:val="26"/>
        </w:rPr>
      </w:pPr>
    </w:p>
    <w:p w14:paraId="16291461" w14:textId="77777777" w:rsidR="005566DC" w:rsidRDefault="00000000">
      <w:pPr>
        <w:spacing w:before="144"/>
        <w:ind w:firstLine="709"/>
        <w:contextualSpacing/>
        <w:jc w:val="both"/>
        <w:rPr>
          <w:b/>
          <w:sz w:val="26"/>
          <w:szCs w:val="26"/>
        </w:rPr>
      </w:pPr>
      <w:r>
        <w:rPr>
          <w:b/>
          <w:sz w:val="26"/>
          <w:szCs w:val="26"/>
        </w:rPr>
        <w:t>Приложения к Положению:</w:t>
      </w:r>
    </w:p>
    <w:p w14:paraId="40FF7FD1" w14:textId="77777777" w:rsidR="005566DC" w:rsidRDefault="00000000">
      <w:pPr>
        <w:spacing w:before="144"/>
        <w:ind w:firstLine="709"/>
        <w:contextualSpacing/>
        <w:jc w:val="both"/>
        <w:rPr>
          <w:sz w:val="26"/>
          <w:szCs w:val="26"/>
        </w:rPr>
      </w:pPr>
      <w:r>
        <w:rPr>
          <w:sz w:val="26"/>
          <w:szCs w:val="26"/>
        </w:rPr>
        <w:t>Приложение № 1 – Форма реестра договоров.</w:t>
      </w:r>
    </w:p>
    <w:p w14:paraId="24D73FB5" w14:textId="77777777" w:rsidR="005566DC" w:rsidRDefault="00000000">
      <w:pPr>
        <w:spacing w:before="144"/>
        <w:ind w:firstLine="709"/>
        <w:contextualSpacing/>
        <w:jc w:val="both"/>
        <w:rPr>
          <w:sz w:val="26"/>
          <w:szCs w:val="26"/>
        </w:rPr>
      </w:pPr>
      <w:r>
        <w:rPr>
          <w:sz w:val="26"/>
          <w:szCs w:val="26"/>
        </w:rPr>
        <w:t>Приложение № 2 – Критерии оценки и сопоставления заявок.</w:t>
      </w:r>
    </w:p>
    <w:p w14:paraId="70B3C0DE" w14:textId="77777777" w:rsidR="005566DC" w:rsidRDefault="00000000">
      <w:pPr>
        <w:spacing w:before="144"/>
        <w:ind w:firstLine="709"/>
        <w:contextualSpacing/>
        <w:jc w:val="both"/>
        <w:rPr>
          <w:bCs/>
          <w:sz w:val="26"/>
          <w:szCs w:val="26"/>
        </w:rPr>
      </w:pPr>
      <w:r>
        <w:rPr>
          <w:bCs/>
          <w:sz w:val="26"/>
          <w:szCs w:val="26"/>
        </w:rPr>
        <w:t>Приложение № 3 – Перечень взаимозависимых с Заказчиком лиц в соответствии с Налоговым кодексом Российской Федерации.</w:t>
      </w:r>
    </w:p>
    <w:p w14:paraId="3AFAF4BE" w14:textId="77777777" w:rsidR="005566DC" w:rsidRDefault="005566DC">
      <w:pPr>
        <w:jc w:val="right"/>
        <w:rPr>
          <w:sz w:val="26"/>
          <w:szCs w:val="26"/>
        </w:rPr>
        <w:sectPr w:rsidR="005566DC">
          <w:headerReference w:type="default" r:id="rId48"/>
          <w:pgSz w:w="11906" w:h="16838"/>
          <w:pgMar w:top="992" w:right="851" w:bottom="964" w:left="1276" w:header="720" w:footer="720" w:gutter="0"/>
          <w:cols w:space="720"/>
          <w:docGrid w:linePitch="360"/>
        </w:sectPr>
      </w:pPr>
    </w:p>
    <w:p w14:paraId="488BECAC" w14:textId="77777777" w:rsidR="005566DC" w:rsidRDefault="00000000">
      <w:pPr>
        <w:jc w:val="right"/>
        <w:rPr>
          <w:sz w:val="26"/>
          <w:szCs w:val="26"/>
        </w:rPr>
      </w:pPr>
      <w:r>
        <w:rPr>
          <w:sz w:val="26"/>
          <w:szCs w:val="26"/>
        </w:rPr>
        <w:lastRenderedPageBreak/>
        <w:t xml:space="preserve">Приложение 1 </w:t>
      </w:r>
    </w:p>
    <w:p w14:paraId="3B035F8C" w14:textId="77777777" w:rsidR="005566DC" w:rsidRDefault="005566DC">
      <w:pPr>
        <w:jc w:val="right"/>
        <w:rPr>
          <w:sz w:val="26"/>
          <w:szCs w:val="26"/>
        </w:rPr>
      </w:pPr>
    </w:p>
    <w:p w14:paraId="0B754844" w14:textId="77777777" w:rsidR="005566DC" w:rsidRDefault="00000000">
      <w:pPr>
        <w:jc w:val="center"/>
        <w:rPr>
          <w:b/>
          <w:sz w:val="26"/>
          <w:szCs w:val="26"/>
        </w:rPr>
      </w:pPr>
      <w:r>
        <w:rPr>
          <w:b/>
          <w:sz w:val="26"/>
          <w:szCs w:val="26"/>
        </w:rPr>
        <w:t>Форма реестра договоров</w:t>
      </w:r>
    </w:p>
    <w:p w14:paraId="2D621A57" w14:textId="77777777" w:rsidR="005566DC" w:rsidRDefault="005566DC">
      <w:pPr>
        <w:jc w:val="right"/>
        <w:rPr>
          <w:sz w:val="26"/>
          <w:szCs w:val="26"/>
        </w:rPr>
      </w:pPr>
    </w:p>
    <w:tbl>
      <w:tblPr>
        <w:tblW w:w="1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1"/>
        <w:gridCol w:w="567"/>
        <w:gridCol w:w="567"/>
        <w:gridCol w:w="567"/>
        <w:gridCol w:w="1137"/>
        <w:gridCol w:w="1137"/>
        <w:gridCol w:w="1422"/>
        <w:gridCol w:w="1597"/>
        <w:gridCol w:w="1341"/>
        <w:gridCol w:w="1097"/>
        <w:gridCol w:w="1417"/>
        <w:gridCol w:w="957"/>
        <w:gridCol w:w="957"/>
        <w:gridCol w:w="1614"/>
      </w:tblGrid>
      <w:tr w:rsidR="005566DC" w14:paraId="2043813C" w14:textId="77777777">
        <w:tc>
          <w:tcPr>
            <w:tcW w:w="540" w:type="dxa"/>
            <w:vMerge w:val="restart"/>
          </w:tcPr>
          <w:p w14:paraId="279959F1" w14:textId="77777777" w:rsidR="005566DC" w:rsidRDefault="00000000">
            <w:pPr>
              <w:jc w:val="center"/>
              <w:rPr>
                <w:sz w:val="26"/>
                <w:szCs w:val="26"/>
              </w:rPr>
            </w:pPr>
            <w:r>
              <w:rPr>
                <w:sz w:val="26"/>
                <w:szCs w:val="26"/>
              </w:rPr>
              <w:t>№</w:t>
            </w:r>
          </w:p>
          <w:p w14:paraId="411C4054" w14:textId="77777777" w:rsidR="005566DC" w:rsidRDefault="00000000">
            <w:pPr>
              <w:jc w:val="center"/>
              <w:rPr>
                <w:sz w:val="26"/>
                <w:szCs w:val="26"/>
              </w:rPr>
            </w:pPr>
            <w:r>
              <w:rPr>
                <w:sz w:val="26"/>
                <w:szCs w:val="26"/>
              </w:rPr>
              <w:t>п/п</w:t>
            </w:r>
          </w:p>
        </w:tc>
        <w:tc>
          <w:tcPr>
            <w:tcW w:w="2262" w:type="dxa"/>
            <w:gridSpan w:val="4"/>
          </w:tcPr>
          <w:p w14:paraId="73DC9ED2" w14:textId="77777777" w:rsidR="005566DC" w:rsidRDefault="00000000">
            <w:pPr>
              <w:jc w:val="center"/>
              <w:rPr>
                <w:sz w:val="26"/>
                <w:szCs w:val="26"/>
              </w:rPr>
            </w:pPr>
            <w:r>
              <w:rPr>
                <w:sz w:val="26"/>
                <w:szCs w:val="26"/>
              </w:rPr>
              <w:t>Закупка</w:t>
            </w:r>
          </w:p>
        </w:tc>
        <w:tc>
          <w:tcPr>
            <w:tcW w:w="5293" w:type="dxa"/>
            <w:gridSpan w:val="4"/>
          </w:tcPr>
          <w:p w14:paraId="71C5C2FD" w14:textId="77777777" w:rsidR="005566DC" w:rsidRDefault="00000000">
            <w:pPr>
              <w:jc w:val="center"/>
              <w:rPr>
                <w:sz w:val="26"/>
                <w:szCs w:val="26"/>
              </w:rPr>
            </w:pPr>
            <w:r>
              <w:rPr>
                <w:sz w:val="26"/>
                <w:szCs w:val="26"/>
              </w:rPr>
              <w:t>Договор</w:t>
            </w:r>
          </w:p>
        </w:tc>
        <w:tc>
          <w:tcPr>
            <w:tcW w:w="1341" w:type="dxa"/>
            <w:vMerge w:val="restart"/>
          </w:tcPr>
          <w:p w14:paraId="4AD668E8" w14:textId="77777777" w:rsidR="005566DC" w:rsidRDefault="00000000">
            <w:pPr>
              <w:jc w:val="center"/>
              <w:rPr>
                <w:sz w:val="26"/>
                <w:szCs w:val="26"/>
              </w:rPr>
            </w:pPr>
            <w:r>
              <w:rPr>
                <w:sz w:val="26"/>
                <w:szCs w:val="26"/>
              </w:rPr>
              <w:t>Изменение договора</w:t>
            </w:r>
          </w:p>
        </w:tc>
        <w:tc>
          <w:tcPr>
            <w:tcW w:w="4428" w:type="dxa"/>
            <w:gridSpan w:val="4"/>
          </w:tcPr>
          <w:p w14:paraId="1E837602" w14:textId="77777777" w:rsidR="005566DC" w:rsidRDefault="00000000">
            <w:pPr>
              <w:jc w:val="center"/>
              <w:rPr>
                <w:sz w:val="26"/>
                <w:szCs w:val="26"/>
              </w:rPr>
            </w:pPr>
            <w:r>
              <w:rPr>
                <w:sz w:val="26"/>
                <w:szCs w:val="26"/>
              </w:rPr>
              <w:t>Исполнение договора</w:t>
            </w:r>
          </w:p>
        </w:tc>
        <w:tc>
          <w:tcPr>
            <w:tcW w:w="1614" w:type="dxa"/>
            <w:vMerge w:val="restart"/>
          </w:tcPr>
          <w:p w14:paraId="3452E984" w14:textId="77777777" w:rsidR="005566DC" w:rsidRDefault="00000000">
            <w:pPr>
              <w:jc w:val="center"/>
              <w:rPr>
                <w:sz w:val="26"/>
                <w:szCs w:val="26"/>
              </w:rPr>
            </w:pPr>
            <w:r>
              <w:rPr>
                <w:sz w:val="26"/>
                <w:szCs w:val="26"/>
              </w:rPr>
              <w:t>Прекращение</w:t>
            </w:r>
          </w:p>
          <w:p w14:paraId="6BD54F08" w14:textId="77777777" w:rsidR="005566DC" w:rsidRDefault="00000000">
            <w:pPr>
              <w:jc w:val="center"/>
              <w:rPr>
                <w:sz w:val="26"/>
                <w:szCs w:val="26"/>
              </w:rPr>
            </w:pPr>
            <w:r>
              <w:rPr>
                <w:sz w:val="26"/>
                <w:szCs w:val="26"/>
              </w:rPr>
              <w:t>обязательств сторон</w:t>
            </w:r>
          </w:p>
          <w:p w14:paraId="7145DD30" w14:textId="77777777" w:rsidR="005566DC" w:rsidRDefault="00000000">
            <w:pPr>
              <w:jc w:val="center"/>
              <w:rPr>
                <w:sz w:val="26"/>
                <w:szCs w:val="26"/>
              </w:rPr>
            </w:pPr>
            <w:r>
              <w:rPr>
                <w:sz w:val="26"/>
                <w:szCs w:val="26"/>
              </w:rPr>
              <w:t>по договору</w:t>
            </w:r>
          </w:p>
        </w:tc>
      </w:tr>
      <w:tr w:rsidR="005566DC" w14:paraId="467DC8BA" w14:textId="77777777">
        <w:trPr>
          <w:cantSplit/>
          <w:trHeight w:val="2315"/>
        </w:trPr>
        <w:tc>
          <w:tcPr>
            <w:tcW w:w="540" w:type="dxa"/>
            <w:vMerge/>
          </w:tcPr>
          <w:p w14:paraId="58C1ABF1" w14:textId="77777777" w:rsidR="005566DC" w:rsidRDefault="005566DC">
            <w:pPr>
              <w:jc w:val="center"/>
              <w:rPr>
                <w:sz w:val="26"/>
                <w:szCs w:val="26"/>
              </w:rPr>
            </w:pPr>
          </w:p>
        </w:tc>
        <w:tc>
          <w:tcPr>
            <w:tcW w:w="561" w:type="dxa"/>
            <w:textDirection w:val="btLr"/>
          </w:tcPr>
          <w:p w14:paraId="18EE31E4" w14:textId="77777777" w:rsidR="005566DC" w:rsidRDefault="00000000">
            <w:pPr>
              <w:jc w:val="center"/>
              <w:rPr>
                <w:sz w:val="26"/>
                <w:szCs w:val="26"/>
              </w:rPr>
            </w:pPr>
            <w:r>
              <w:rPr>
                <w:sz w:val="26"/>
                <w:szCs w:val="26"/>
              </w:rPr>
              <w:t>Номер позиции ПЗ</w:t>
            </w:r>
          </w:p>
        </w:tc>
        <w:tc>
          <w:tcPr>
            <w:tcW w:w="567" w:type="dxa"/>
            <w:textDirection w:val="btLr"/>
          </w:tcPr>
          <w:p w14:paraId="04FCBC8B" w14:textId="77777777" w:rsidR="005566DC" w:rsidRDefault="00000000">
            <w:pPr>
              <w:jc w:val="center"/>
              <w:rPr>
                <w:sz w:val="26"/>
                <w:szCs w:val="26"/>
              </w:rPr>
            </w:pPr>
            <w:r>
              <w:rPr>
                <w:sz w:val="26"/>
                <w:szCs w:val="26"/>
              </w:rPr>
              <w:t>Номер извещения</w:t>
            </w:r>
          </w:p>
        </w:tc>
        <w:tc>
          <w:tcPr>
            <w:tcW w:w="567" w:type="dxa"/>
          </w:tcPr>
          <w:p w14:paraId="6ED9C343" w14:textId="77777777" w:rsidR="005566DC" w:rsidRDefault="005566DC">
            <w:pPr>
              <w:jc w:val="center"/>
              <w:rPr>
                <w:sz w:val="26"/>
                <w:szCs w:val="26"/>
              </w:rPr>
            </w:pPr>
          </w:p>
          <w:p w14:paraId="3324C5F8" w14:textId="77777777" w:rsidR="005566DC" w:rsidRDefault="005566DC">
            <w:pPr>
              <w:jc w:val="center"/>
              <w:rPr>
                <w:sz w:val="26"/>
                <w:szCs w:val="26"/>
              </w:rPr>
            </w:pPr>
          </w:p>
          <w:p w14:paraId="24CB92D6" w14:textId="77777777" w:rsidR="005566DC" w:rsidRDefault="00000000">
            <w:pPr>
              <w:jc w:val="center"/>
              <w:rPr>
                <w:sz w:val="26"/>
                <w:szCs w:val="26"/>
              </w:rPr>
            </w:pPr>
            <w:r>
              <w:rPr>
                <w:sz w:val="26"/>
                <w:szCs w:val="26"/>
              </w:rPr>
              <w:t>НМЦ</w:t>
            </w:r>
          </w:p>
        </w:tc>
        <w:tc>
          <w:tcPr>
            <w:tcW w:w="567" w:type="dxa"/>
            <w:textDirection w:val="btLr"/>
          </w:tcPr>
          <w:p w14:paraId="30CCEA1E" w14:textId="77777777" w:rsidR="005566DC" w:rsidRDefault="00000000">
            <w:pPr>
              <w:ind w:left="113" w:right="113"/>
              <w:jc w:val="center"/>
              <w:rPr>
                <w:sz w:val="26"/>
                <w:szCs w:val="26"/>
              </w:rPr>
            </w:pPr>
            <w:r>
              <w:rPr>
                <w:sz w:val="26"/>
                <w:szCs w:val="26"/>
              </w:rPr>
              <w:t>Способ закупки</w:t>
            </w:r>
          </w:p>
        </w:tc>
        <w:tc>
          <w:tcPr>
            <w:tcW w:w="1137" w:type="dxa"/>
          </w:tcPr>
          <w:p w14:paraId="403E5A97" w14:textId="77777777" w:rsidR="005566DC" w:rsidRDefault="00000000">
            <w:pPr>
              <w:jc w:val="center"/>
              <w:rPr>
                <w:sz w:val="26"/>
                <w:szCs w:val="26"/>
              </w:rPr>
            </w:pPr>
            <w:r>
              <w:rPr>
                <w:sz w:val="26"/>
                <w:szCs w:val="26"/>
              </w:rPr>
              <w:t>Предмет договора</w:t>
            </w:r>
          </w:p>
        </w:tc>
        <w:tc>
          <w:tcPr>
            <w:tcW w:w="1137" w:type="dxa"/>
          </w:tcPr>
          <w:p w14:paraId="33261697" w14:textId="77777777" w:rsidR="005566DC" w:rsidRDefault="00000000">
            <w:pPr>
              <w:jc w:val="center"/>
              <w:rPr>
                <w:sz w:val="26"/>
                <w:szCs w:val="26"/>
              </w:rPr>
            </w:pPr>
            <w:r>
              <w:rPr>
                <w:sz w:val="26"/>
                <w:szCs w:val="26"/>
              </w:rPr>
              <w:t>Цена договора</w:t>
            </w:r>
          </w:p>
          <w:p w14:paraId="573D807C" w14:textId="77777777" w:rsidR="005566DC" w:rsidRDefault="00000000">
            <w:pPr>
              <w:jc w:val="center"/>
              <w:rPr>
                <w:sz w:val="26"/>
                <w:szCs w:val="26"/>
              </w:rPr>
            </w:pPr>
            <w:r>
              <w:rPr>
                <w:sz w:val="26"/>
                <w:szCs w:val="26"/>
              </w:rPr>
              <w:t>(руб.)</w:t>
            </w:r>
          </w:p>
        </w:tc>
        <w:tc>
          <w:tcPr>
            <w:tcW w:w="1422" w:type="dxa"/>
          </w:tcPr>
          <w:p w14:paraId="6D7708E2" w14:textId="77777777" w:rsidR="005566DC" w:rsidRDefault="00000000">
            <w:pPr>
              <w:jc w:val="center"/>
              <w:rPr>
                <w:sz w:val="26"/>
                <w:szCs w:val="26"/>
              </w:rPr>
            </w:pPr>
            <w:r>
              <w:rPr>
                <w:sz w:val="26"/>
                <w:szCs w:val="26"/>
              </w:rPr>
              <w:t>Срок (период) исполнения</w:t>
            </w:r>
          </w:p>
        </w:tc>
        <w:tc>
          <w:tcPr>
            <w:tcW w:w="1597" w:type="dxa"/>
          </w:tcPr>
          <w:p w14:paraId="0A9CBF44" w14:textId="77777777" w:rsidR="005566DC" w:rsidRDefault="00000000">
            <w:pPr>
              <w:jc w:val="center"/>
              <w:rPr>
                <w:sz w:val="26"/>
                <w:szCs w:val="26"/>
              </w:rPr>
            </w:pPr>
            <w:r>
              <w:rPr>
                <w:sz w:val="26"/>
                <w:szCs w:val="26"/>
              </w:rPr>
              <w:t>Поставщик</w:t>
            </w:r>
          </w:p>
          <w:p w14:paraId="3A623C3D" w14:textId="77777777" w:rsidR="005566DC" w:rsidRDefault="00000000">
            <w:pPr>
              <w:jc w:val="center"/>
              <w:rPr>
                <w:sz w:val="26"/>
                <w:szCs w:val="26"/>
              </w:rPr>
            </w:pPr>
            <w:r>
              <w:rPr>
                <w:sz w:val="26"/>
                <w:szCs w:val="26"/>
              </w:rPr>
              <w:t>(подрядчик,</w:t>
            </w:r>
          </w:p>
          <w:p w14:paraId="65ADD443" w14:textId="77777777" w:rsidR="005566DC" w:rsidRDefault="00000000">
            <w:pPr>
              <w:jc w:val="center"/>
              <w:rPr>
                <w:sz w:val="26"/>
                <w:szCs w:val="26"/>
              </w:rPr>
            </w:pPr>
            <w:r>
              <w:rPr>
                <w:sz w:val="26"/>
                <w:szCs w:val="26"/>
              </w:rPr>
              <w:t>исполнитель)</w:t>
            </w:r>
          </w:p>
        </w:tc>
        <w:tc>
          <w:tcPr>
            <w:tcW w:w="1341" w:type="dxa"/>
            <w:vMerge/>
          </w:tcPr>
          <w:p w14:paraId="58B501F4" w14:textId="77777777" w:rsidR="005566DC" w:rsidRDefault="005566DC">
            <w:pPr>
              <w:jc w:val="center"/>
              <w:rPr>
                <w:sz w:val="26"/>
                <w:szCs w:val="26"/>
              </w:rPr>
            </w:pPr>
          </w:p>
        </w:tc>
        <w:tc>
          <w:tcPr>
            <w:tcW w:w="1097" w:type="dxa"/>
          </w:tcPr>
          <w:p w14:paraId="3318D1E5" w14:textId="77777777" w:rsidR="005566DC" w:rsidRDefault="00000000">
            <w:pPr>
              <w:jc w:val="center"/>
              <w:rPr>
                <w:sz w:val="26"/>
                <w:szCs w:val="26"/>
              </w:rPr>
            </w:pPr>
            <w:r>
              <w:rPr>
                <w:sz w:val="26"/>
                <w:szCs w:val="26"/>
              </w:rPr>
              <w:t>Дата</w:t>
            </w:r>
          </w:p>
          <w:p w14:paraId="5A391961" w14:textId="77777777" w:rsidR="005566DC" w:rsidRDefault="00000000">
            <w:pPr>
              <w:jc w:val="center"/>
              <w:rPr>
                <w:sz w:val="26"/>
                <w:szCs w:val="26"/>
              </w:rPr>
            </w:pPr>
            <w:r>
              <w:rPr>
                <w:sz w:val="26"/>
                <w:szCs w:val="26"/>
              </w:rPr>
              <w:t>приемки товаров, работ, услуг</w:t>
            </w:r>
          </w:p>
        </w:tc>
        <w:tc>
          <w:tcPr>
            <w:tcW w:w="1417" w:type="dxa"/>
          </w:tcPr>
          <w:p w14:paraId="5B8F7A40" w14:textId="77777777" w:rsidR="005566DC" w:rsidRDefault="00000000">
            <w:pPr>
              <w:jc w:val="center"/>
              <w:rPr>
                <w:sz w:val="26"/>
                <w:szCs w:val="26"/>
              </w:rPr>
            </w:pPr>
            <w:r>
              <w:rPr>
                <w:sz w:val="26"/>
                <w:szCs w:val="26"/>
              </w:rPr>
              <w:t>Количество принятого товара, работ, услуг</w:t>
            </w:r>
          </w:p>
        </w:tc>
        <w:tc>
          <w:tcPr>
            <w:tcW w:w="957" w:type="dxa"/>
          </w:tcPr>
          <w:p w14:paraId="2A51C530" w14:textId="77777777" w:rsidR="005566DC" w:rsidRDefault="00000000">
            <w:pPr>
              <w:jc w:val="center"/>
              <w:rPr>
                <w:sz w:val="26"/>
                <w:szCs w:val="26"/>
              </w:rPr>
            </w:pPr>
            <w:r>
              <w:rPr>
                <w:sz w:val="26"/>
                <w:szCs w:val="26"/>
              </w:rPr>
              <w:t>Дата оплаты</w:t>
            </w:r>
          </w:p>
        </w:tc>
        <w:tc>
          <w:tcPr>
            <w:tcW w:w="957" w:type="dxa"/>
          </w:tcPr>
          <w:p w14:paraId="1E069769" w14:textId="77777777" w:rsidR="005566DC" w:rsidRDefault="00000000">
            <w:pPr>
              <w:jc w:val="center"/>
              <w:rPr>
                <w:sz w:val="26"/>
                <w:szCs w:val="26"/>
              </w:rPr>
            </w:pPr>
            <w:r>
              <w:rPr>
                <w:sz w:val="26"/>
                <w:szCs w:val="26"/>
              </w:rPr>
              <w:t xml:space="preserve">Сумма оплаты </w:t>
            </w:r>
          </w:p>
        </w:tc>
        <w:tc>
          <w:tcPr>
            <w:tcW w:w="1614" w:type="dxa"/>
            <w:vMerge/>
          </w:tcPr>
          <w:p w14:paraId="7DEB49DE" w14:textId="77777777" w:rsidR="005566DC" w:rsidRDefault="005566DC">
            <w:pPr>
              <w:jc w:val="center"/>
              <w:rPr>
                <w:sz w:val="26"/>
                <w:szCs w:val="26"/>
              </w:rPr>
            </w:pPr>
          </w:p>
        </w:tc>
      </w:tr>
      <w:tr w:rsidR="005566DC" w14:paraId="707678A8" w14:textId="77777777">
        <w:trPr>
          <w:cantSplit/>
          <w:trHeight w:val="408"/>
        </w:trPr>
        <w:tc>
          <w:tcPr>
            <w:tcW w:w="540" w:type="dxa"/>
          </w:tcPr>
          <w:p w14:paraId="628A63CE" w14:textId="77777777" w:rsidR="005566DC" w:rsidRDefault="00000000">
            <w:pPr>
              <w:jc w:val="center"/>
              <w:rPr>
                <w:sz w:val="26"/>
                <w:szCs w:val="26"/>
              </w:rPr>
            </w:pPr>
            <w:r>
              <w:rPr>
                <w:sz w:val="26"/>
                <w:szCs w:val="26"/>
              </w:rPr>
              <w:t>1.</w:t>
            </w:r>
          </w:p>
        </w:tc>
        <w:tc>
          <w:tcPr>
            <w:tcW w:w="561" w:type="dxa"/>
            <w:textDirection w:val="btLr"/>
          </w:tcPr>
          <w:p w14:paraId="7223C6AD" w14:textId="77777777" w:rsidR="005566DC" w:rsidRDefault="005566DC">
            <w:pPr>
              <w:jc w:val="center"/>
              <w:rPr>
                <w:sz w:val="26"/>
                <w:szCs w:val="26"/>
              </w:rPr>
            </w:pPr>
          </w:p>
        </w:tc>
        <w:tc>
          <w:tcPr>
            <w:tcW w:w="567" w:type="dxa"/>
            <w:textDirection w:val="btLr"/>
          </w:tcPr>
          <w:p w14:paraId="6189C9D1" w14:textId="77777777" w:rsidR="005566DC" w:rsidRDefault="005566DC">
            <w:pPr>
              <w:jc w:val="center"/>
              <w:rPr>
                <w:sz w:val="26"/>
                <w:szCs w:val="26"/>
              </w:rPr>
            </w:pPr>
          </w:p>
        </w:tc>
        <w:tc>
          <w:tcPr>
            <w:tcW w:w="567" w:type="dxa"/>
          </w:tcPr>
          <w:p w14:paraId="7E103136" w14:textId="77777777" w:rsidR="005566DC" w:rsidRDefault="005566DC">
            <w:pPr>
              <w:jc w:val="center"/>
              <w:rPr>
                <w:sz w:val="26"/>
                <w:szCs w:val="26"/>
              </w:rPr>
            </w:pPr>
          </w:p>
        </w:tc>
        <w:tc>
          <w:tcPr>
            <w:tcW w:w="567" w:type="dxa"/>
            <w:textDirection w:val="btLr"/>
          </w:tcPr>
          <w:p w14:paraId="4E3CE019" w14:textId="77777777" w:rsidR="005566DC" w:rsidRDefault="005566DC">
            <w:pPr>
              <w:ind w:left="113" w:right="113"/>
              <w:jc w:val="center"/>
              <w:rPr>
                <w:sz w:val="26"/>
                <w:szCs w:val="26"/>
              </w:rPr>
            </w:pPr>
          </w:p>
        </w:tc>
        <w:tc>
          <w:tcPr>
            <w:tcW w:w="1137" w:type="dxa"/>
          </w:tcPr>
          <w:p w14:paraId="106E061D" w14:textId="77777777" w:rsidR="005566DC" w:rsidRDefault="005566DC">
            <w:pPr>
              <w:jc w:val="center"/>
              <w:rPr>
                <w:sz w:val="26"/>
                <w:szCs w:val="26"/>
              </w:rPr>
            </w:pPr>
          </w:p>
        </w:tc>
        <w:tc>
          <w:tcPr>
            <w:tcW w:w="1137" w:type="dxa"/>
          </w:tcPr>
          <w:p w14:paraId="67ED30A5" w14:textId="77777777" w:rsidR="005566DC" w:rsidRDefault="005566DC">
            <w:pPr>
              <w:jc w:val="center"/>
              <w:rPr>
                <w:sz w:val="26"/>
                <w:szCs w:val="26"/>
              </w:rPr>
            </w:pPr>
          </w:p>
        </w:tc>
        <w:tc>
          <w:tcPr>
            <w:tcW w:w="1422" w:type="dxa"/>
          </w:tcPr>
          <w:p w14:paraId="117006EE" w14:textId="77777777" w:rsidR="005566DC" w:rsidRDefault="005566DC">
            <w:pPr>
              <w:jc w:val="center"/>
              <w:rPr>
                <w:sz w:val="26"/>
                <w:szCs w:val="26"/>
              </w:rPr>
            </w:pPr>
          </w:p>
        </w:tc>
        <w:tc>
          <w:tcPr>
            <w:tcW w:w="1597" w:type="dxa"/>
          </w:tcPr>
          <w:p w14:paraId="11C69BE6" w14:textId="77777777" w:rsidR="005566DC" w:rsidRDefault="005566DC">
            <w:pPr>
              <w:jc w:val="center"/>
              <w:rPr>
                <w:sz w:val="26"/>
                <w:szCs w:val="26"/>
              </w:rPr>
            </w:pPr>
          </w:p>
        </w:tc>
        <w:tc>
          <w:tcPr>
            <w:tcW w:w="1341" w:type="dxa"/>
          </w:tcPr>
          <w:p w14:paraId="0B578C51" w14:textId="77777777" w:rsidR="005566DC" w:rsidRDefault="005566DC">
            <w:pPr>
              <w:jc w:val="center"/>
              <w:rPr>
                <w:sz w:val="26"/>
                <w:szCs w:val="26"/>
              </w:rPr>
            </w:pPr>
          </w:p>
        </w:tc>
        <w:tc>
          <w:tcPr>
            <w:tcW w:w="1097" w:type="dxa"/>
          </w:tcPr>
          <w:p w14:paraId="38AEB706" w14:textId="77777777" w:rsidR="005566DC" w:rsidRDefault="005566DC">
            <w:pPr>
              <w:jc w:val="center"/>
              <w:rPr>
                <w:sz w:val="26"/>
                <w:szCs w:val="26"/>
              </w:rPr>
            </w:pPr>
          </w:p>
        </w:tc>
        <w:tc>
          <w:tcPr>
            <w:tcW w:w="1417" w:type="dxa"/>
          </w:tcPr>
          <w:p w14:paraId="21B0327B" w14:textId="77777777" w:rsidR="005566DC" w:rsidRDefault="005566DC">
            <w:pPr>
              <w:jc w:val="center"/>
              <w:rPr>
                <w:sz w:val="26"/>
                <w:szCs w:val="26"/>
              </w:rPr>
            </w:pPr>
          </w:p>
        </w:tc>
        <w:tc>
          <w:tcPr>
            <w:tcW w:w="957" w:type="dxa"/>
          </w:tcPr>
          <w:p w14:paraId="7F8D4F3A" w14:textId="77777777" w:rsidR="005566DC" w:rsidRDefault="005566DC">
            <w:pPr>
              <w:jc w:val="center"/>
              <w:rPr>
                <w:sz w:val="26"/>
                <w:szCs w:val="26"/>
              </w:rPr>
            </w:pPr>
          </w:p>
        </w:tc>
        <w:tc>
          <w:tcPr>
            <w:tcW w:w="957" w:type="dxa"/>
          </w:tcPr>
          <w:p w14:paraId="6B256D43" w14:textId="77777777" w:rsidR="005566DC" w:rsidRDefault="005566DC">
            <w:pPr>
              <w:jc w:val="center"/>
              <w:rPr>
                <w:sz w:val="26"/>
                <w:szCs w:val="26"/>
              </w:rPr>
            </w:pPr>
          </w:p>
        </w:tc>
        <w:tc>
          <w:tcPr>
            <w:tcW w:w="1614" w:type="dxa"/>
          </w:tcPr>
          <w:p w14:paraId="15DD93A9" w14:textId="77777777" w:rsidR="005566DC" w:rsidRDefault="005566DC">
            <w:pPr>
              <w:jc w:val="center"/>
              <w:rPr>
                <w:sz w:val="26"/>
                <w:szCs w:val="26"/>
              </w:rPr>
            </w:pPr>
          </w:p>
        </w:tc>
      </w:tr>
    </w:tbl>
    <w:p w14:paraId="0BFFC310" w14:textId="77777777" w:rsidR="005566DC" w:rsidRDefault="005566DC">
      <w:pPr>
        <w:jc w:val="right"/>
        <w:rPr>
          <w:sz w:val="26"/>
          <w:szCs w:val="26"/>
        </w:rPr>
        <w:sectPr w:rsidR="005566DC">
          <w:headerReference w:type="default" r:id="rId49"/>
          <w:footerReference w:type="default" r:id="rId50"/>
          <w:pgSz w:w="16838" w:h="11906" w:orient="landscape"/>
          <w:pgMar w:top="1276" w:right="992" w:bottom="851" w:left="964" w:header="720" w:footer="720" w:gutter="0"/>
          <w:cols w:space="720"/>
          <w:docGrid w:linePitch="360"/>
        </w:sectPr>
      </w:pPr>
    </w:p>
    <w:p w14:paraId="6DEB045E" w14:textId="77777777" w:rsidR="005566DC" w:rsidRDefault="00000000">
      <w:pPr>
        <w:jc w:val="right"/>
        <w:rPr>
          <w:sz w:val="26"/>
          <w:szCs w:val="26"/>
        </w:rPr>
      </w:pPr>
      <w:r>
        <w:rPr>
          <w:sz w:val="26"/>
          <w:szCs w:val="26"/>
        </w:rPr>
        <w:lastRenderedPageBreak/>
        <w:t xml:space="preserve">Приложение 2 </w:t>
      </w:r>
    </w:p>
    <w:p w14:paraId="6C1375E5" w14:textId="77777777" w:rsidR="005566DC" w:rsidRDefault="005566DC">
      <w:pPr>
        <w:widowControl w:val="0"/>
        <w:ind w:firstLine="709"/>
        <w:jc w:val="both"/>
        <w:rPr>
          <w:sz w:val="26"/>
          <w:szCs w:val="26"/>
        </w:rPr>
      </w:pPr>
    </w:p>
    <w:p w14:paraId="419EB3D3" w14:textId="77777777" w:rsidR="005566DC" w:rsidRDefault="00000000">
      <w:pPr>
        <w:jc w:val="center"/>
        <w:rPr>
          <w:b/>
          <w:sz w:val="26"/>
          <w:szCs w:val="26"/>
        </w:rPr>
      </w:pPr>
      <w:r>
        <w:rPr>
          <w:b/>
          <w:sz w:val="26"/>
          <w:szCs w:val="26"/>
        </w:rPr>
        <w:t>Критерии оценки и сопоставления заявок</w:t>
      </w:r>
    </w:p>
    <w:p w14:paraId="00657335" w14:textId="77777777" w:rsidR="005566DC" w:rsidRDefault="005566DC">
      <w:pPr>
        <w:jc w:val="center"/>
        <w:rPr>
          <w:b/>
          <w:sz w:val="26"/>
          <w:szCs w:val="26"/>
        </w:rPr>
      </w:pPr>
    </w:p>
    <w:p w14:paraId="4F016BA7" w14:textId="77777777" w:rsidR="005566DC" w:rsidRDefault="00000000">
      <w:pPr>
        <w:pStyle w:val="af3"/>
        <w:spacing w:after="0" w:line="240" w:lineRule="auto"/>
        <w:ind w:left="0"/>
        <w:jc w:val="center"/>
        <w:rPr>
          <w:rFonts w:ascii="Times New Roman" w:hAnsi="Times New Roman"/>
          <w:sz w:val="26"/>
          <w:szCs w:val="26"/>
        </w:rPr>
      </w:pPr>
      <w:r>
        <w:rPr>
          <w:rFonts w:ascii="Times New Roman" w:hAnsi="Times New Roman"/>
          <w:sz w:val="26"/>
          <w:szCs w:val="26"/>
        </w:rPr>
        <w:t>I. Общие положения</w:t>
      </w:r>
    </w:p>
    <w:p w14:paraId="048BD6BD" w14:textId="77777777" w:rsidR="005566DC" w:rsidRDefault="005566DC">
      <w:pPr>
        <w:pStyle w:val="af3"/>
        <w:spacing w:after="0" w:line="240" w:lineRule="auto"/>
        <w:ind w:left="0"/>
        <w:jc w:val="center"/>
        <w:rPr>
          <w:rFonts w:ascii="Times New Roman" w:hAnsi="Times New Roman"/>
          <w:sz w:val="26"/>
          <w:szCs w:val="26"/>
        </w:rPr>
      </w:pPr>
    </w:p>
    <w:p w14:paraId="03B9D633"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Критерии, содержащиеся в настоящем Приложении, применяются в отношении всех закупок, за исключением закупок, осуществляемых путем проведения аукциона, запроса котировок, в котором единственным критерием является ценовой критерий, у единственного поставщика (подрядчика, исполнителя).</w:t>
      </w:r>
    </w:p>
    <w:p w14:paraId="0B5B0539"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В настоящем Приложении применяются следующие термины:</w:t>
      </w:r>
    </w:p>
    <w:p w14:paraId="3DE41301"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Приложения, лучших условий исполнения договора, указанных в заявках (предложениях) Участников закупки, которые не были отклонены;</w:t>
      </w:r>
    </w:p>
    <w:p w14:paraId="71B9E926"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выраженный в процентах;</w:t>
      </w:r>
    </w:p>
    <w:p w14:paraId="04324434"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деленный на 100;</w:t>
      </w:r>
    </w:p>
    <w:p w14:paraId="176F39DD"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210B84E4"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Заказчик устанавливает в документации о закупке следующие критерии оценки:</w:t>
      </w:r>
    </w:p>
    <w:p w14:paraId="51F5DBBE"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а) характеризующиеся как стоимостные критерии оценки:</w:t>
      </w:r>
    </w:p>
    <w:p w14:paraId="5FFBFBB6"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цена договора;</w:t>
      </w:r>
    </w:p>
    <w:p w14:paraId="60F46056"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цена договора за единицу товара, работы, услуги (в данном критерии может оцениваться коэффициент снижения стоимости);</w:t>
      </w:r>
    </w:p>
    <w:p w14:paraId="1A20C0AD"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xml:space="preserve">б) характеризующиеся как </w:t>
      </w:r>
      <w:proofErr w:type="spellStart"/>
      <w:r>
        <w:rPr>
          <w:rFonts w:ascii="Times New Roman" w:hAnsi="Times New Roman"/>
          <w:iCs/>
          <w:sz w:val="26"/>
          <w:szCs w:val="26"/>
        </w:rPr>
        <w:t>нестоимостные</w:t>
      </w:r>
      <w:proofErr w:type="spellEnd"/>
      <w:r>
        <w:rPr>
          <w:rFonts w:ascii="Times New Roman" w:hAnsi="Times New Roman"/>
          <w:iCs/>
          <w:sz w:val="26"/>
          <w:szCs w:val="26"/>
        </w:rPr>
        <w:t xml:space="preserve"> критерии оценки:</w:t>
      </w:r>
    </w:p>
    <w:p w14:paraId="758C62DE"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качественные, функциональные и экологические характеристики объекта закупки;</w:t>
      </w:r>
    </w:p>
    <w:p w14:paraId="25B9DD6E" w14:textId="77777777" w:rsidR="005566DC"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66708553"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14:paraId="05B79C1F"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Сумма величин значимости критериев оценки, применяемых Заказчиком, должна составлять 100 процентов.</w:t>
      </w:r>
    </w:p>
    <w:p w14:paraId="6FECF201"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lastRenderedPageBreak/>
        <w:t xml:space="preserve">В документации о закупке в отношении </w:t>
      </w:r>
      <w:proofErr w:type="spellStart"/>
      <w:r>
        <w:rPr>
          <w:rFonts w:ascii="Times New Roman" w:hAnsi="Times New Roman"/>
          <w:iCs/>
          <w:sz w:val="26"/>
          <w:szCs w:val="26"/>
        </w:rPr>
        <w:t>нестоимостных</w:t>
      </w:r>
      <w:proofErr w:type="spellEnd"/>
      <w:r>
        <w:rPr>
          <w:rFonts w:ascii="Times New Roman" w:hAnsi="Times New Roman"/>
          <w:iCs/>
          <w:sz w:val="26"/>
          <w:szCs w:val="26"/>
        </w:rPr>
        <w:t xml:space="preserve"> критериев оценки могут быть предусмотрены показатели, раскрывающие содержание </w:t>
      </w:r>
      <w:proofErr w:type="spellStart"/>
      <w:r>
        <w:rPr>
          <w:rFonts w:ascii="Times New Roman" w:hAnsi="Times New Roman"/>
          <w:iCs/>
          <w:sz w:val="26"/>
          <w:szCs w:val="26"/>
        </w:rPr>
        <w:t>нестоимостных</w:t>
      </w:r>
      <w:proofErr w:type="spellEnd"/>
      <w:r>
        <w:rPr>
          <w:rFonts w:ascii="Times New Roman" w:hAnsi="Times New Roman"/>
          <w:iCs/>
          <w:sz w:val="26"/>
          <w:szCs w:val="26"/>
        </w:rPr>
        <w:t xml:space="preserve"> критериев оценки и учитывающие особенности оценки закупаемых товаров, работ, услуг по </w:t>
      </w:r>
      <w:proofErr w:type="spellStart"/>
      <w:r>
        <w:rPr>
          <w:rFonts w:ascii="Times New Roman" w:hAnsi="Times New Roman"/>
          <w:iCs/>
          <w:sz w:val="26"/>
          <w:szCs w:val="26"/>
        </w:rPr>
        <w:t>нестоимостным</w:t>
      </w:r>
      <w:proofErr w:type="spellEnd"/>
      <w:r>
        <w:rPr>
          <w:rFonts w:ascii="Times New Roman" w:hAnsi="Times New Roman"/>
          <w:iCs/>
          <w:sz w:val="26"/>
          <w:szCs w:val="26"/>
        </w:rPr>
        <w:t xml:space="preserve"> критериям оценки.</w:t>
      </w:r>
    </w:p>
    <w:p w14:paraId="700CF8A9"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 xml:space="preserve">Для оценки заявок (предложений) по каждому критерию оценки используется 100-балльная шкала оценки. Если в соответствии с пунктом </w:t>
      </w:r>
      <w:hyperlink r:id="rId51" w:tooltip="consultantplus://offline/ref=22C243662495DED18779B4557E202BB76B3433DF553A6A5A153E896EE0840BEA1EC58892A321DA9101wEL" w:history="1">
        <w:r>
          <w:rPr>
            <w:rFonts w:ascii="Times New Roman" w:hAnsi="Times New Roman"/>
            <w:iCs/>
            <w:sz w:val="26"/>
            <w:szCs w:val="26"/>
          </w:rPr>
          <w:t>6</w:t>
        </w:r>
      </w:hyperlink>
      <w:r>
        <w:rPr>
          <w:rFonts w:ascii="Times New Roman" w:hAnsi="Times New Roman"/>
          <w:iCs/>
          <w:sz w:val="26"/>
          <w:szCs w:val="26"/>
        </w:rPr>
        <w:t xml:space="preserve"> настоящего Приложения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 </w:t>
      </w:r>
    </w:p>
    <w:p w14:paraId="3CAC659A" w14:textId="77777777" w:rsidR="005566DC" w:rsidRDefault="00000000">
      <w:pPr>
        <w:ind w:left="567" w:firstLine="709"/>
        <w:jc w:val="both"/>
        <w:rPr>
          <w:iCs/>
          <w:sz w:val="26"/>
          <w:szCs w:val="26"/>
        </w:rPr>
      </w:pPr>
      <w:r>
        <w:rPr>
          <w:iCs/>
          <w:sz w:val="26"/>
          <w:szCs w:val="26"/>
        </w:rPr>
        <w:t xml:space="preserve">Для оценки заявок (предложений) по </w:t>
      </w:r>
      <w:proofErr w:type="spellStart"/>
      <w:r>
        <w:rPr>
          <w:iCs/>
          <w:sz w:val="26"/>
          <w:szCs w:val="26"/>
        </w:rPr>
        <w:t>нестоимостным</w:t>
      </w:r>
      <w:proofErr w:type="spellEnd"/>
      <w:r>
        <w:rPr>
          <w:iCs/>
          <w:sz w:val="26"/>
          <w:szCs w:val="26"/>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3CC2A8AD" w14:textId="77777777" w:rsidR="005566DC" w:rsidRDefault="00000000">
      <w:pPr>
        <w:ind w:left="567" w:firstLine="709"/>
        <w:jc w:val="both"/>
        <w:rPr>
          <w:iCs/>
          <w:sz w:val="26"/>
          <w:szCs w:val="26"/>
        </w:rPr>
      </w:pPr>
      <w:r>
        <w:rPr>
          <w:iCs/>
          <w:sz w:val="26"/>
          <w:szCs w:val="26"/>
        </w:rPr>
        <w:t>Сумма величин значимости показателей критерия оценки должна составлять 100 процентов.</w:t>
      </w:r>
    </w:p>
    <w:p w14:paraId="12CDC5A0"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Итоговый рейтинг заявки (предложения) вычисляется как сумма рейтингов по каждому критерию оценки заявки (предложения).</w:t>
      </w:r>
    </w:p>
    <w:p w14:paraId="7B233741" w14:textId="77777777" w:rsidR="005566DC"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110BB84B" w14:textId="77777777" w:rsidR="005566DC" w:rsidRDefault="005566DC">
      <w:pPr>
        <w:pStyle w:val="af3"/>
        <w:spacing w:after="0" w:line="240" w:lineRule="auto"/>
        <w:ind w:left="567" w:firstLine="709"/>
        <w:jc w:val="both"/>
        <w:rPr>
          <w:rFonts w:ascii="Times New Roman" w:hAnsi="Times New Roman"/>
          <w:iCs/>
          <w:sz w:val="26"/>
          <w:szCs w:val="26"/>
        </w:rPr>
      </w:pPr>
    </w:p>
    <w:p w14:paraId="09A9DC82" w14:textId="77777777" w:rsidR="005566DC" w:rsidRDefault="00000000">
      <w:pPr>
        <w:ind w:left="567" w:firstLine="709"/>
        <w:jc w:val="center"/>
        <w:outlineLvl w:val="0"/>
        <w:rPr>
          <w:iCs/>
          <w:sz w:val="26"/>
          <w:szCs w:val="26"/>
        </w:rPr>
      </w:pPr>
      <w:r>
        <w:rPr>
          <w:iCs/>
          <w:sz w:val="26"/>
          <w:szCs w:val="26"/>
        </w:rPr>
        <w:t>II. Оценка заявок (предложений) по стоимостным</w:t>
      </w:r>
    </w:p>
    <w:p w14:paraId="547D10BC" w14:textId="77777777" w:rsidR="005566DC" w:rsidRDefault="00000000">
      <w:pPr>
        <w:ind w:left="567" w:firstLine="709"/>
        <w:jc w:val="center"/>
        <w:rPr>
          <w:iCs/>
          <w:sz w:val="26"/>
          <w:szCs w:val="26"/>
        </w:rPr>
      </w:pPr>
      <w:r>
        <w:rPr>
          <w:iCs/>
          <w:sz w:val="26"/>
          <w:szCs w:val="26"/>
        </w:rPr>
        <w:t>критериям оценки</w:t>
      </w:r>
    </w:p>
    <w:p w14:paraId="5CF7EE43" w14:textId="77777777" w:rsidR="005566DC" w:rsidRDefault="005566DC">
      <w:pPr>
        <w:ind w:left="567" w:firstLine="709"/>
        <w:jc w:val="both"/>
        <w:rPr>
          <w:iCs/>
          <w:sz w:val="26"/>
          <w:szCs w:val="26"/>
        </w:rPr>
      </w:pPr>
    </w:p>
    <w:p w14:paraId="2E7C64BF" w14:textId="77777777" w:rsidR="005566DC" w:rsidRDefault="00000000">
      <w:pPr>
        <w:ind w:left="567" w:firstLine="709"/>
        <w:jc w:val="both"/>
        <w:rPr>
          <w:iCs/>
          <w:sz w:val="26"/>
          <w:szCs w:val="26"/>
        </w:rPr>
      </w:pPr>
      <w:r>
        <w:rPr>
          <w:iCs/>
          <w:sz w:val="26"/>
          <w:szCs w:val="26"/>
        </w:rPr>
        <w:t>10. Количество баллов, присуждаемых по критериям оценки «цена договора» и «цена договора за единицу товара, работы, услуги» (</w:t>
      </w:r>
      <w:proofErr w:type="spellStart"/>
      <w:r>
        <w:rPr>
          <w:iCs/>
          <w:sz w:val="26"/>
          <w:szCs w:val="26"/>
        </w:rPr>
        <w:t>ЦБ</w:t>
      </w:r>
      <w:r>
        <w:rPr>
          <w:iCs/>
          <w:sz w:val="26"/>
          <w:szCs w:val="26"/>
          <w:vertAlign w:val="subscript"/>
        </w:rPr>
        <w:t>i</w:t>
      </w:r>
      <w:proofErr w:type="spellEnd"/>
      <w:r>
        <w:rPr>
          <w:iCs/>
          <w:sz w:val="26"/>
          <w:szCs w:val="26"/>
        </w:rPr>
        <w:t>), определяется по формуле:</w:t>
      </w:r>
    </w:p>
    <w:p w14:paraId="7531B625" w14:textId="77777777" w:rsidR="005566DC" w:rsidRDefault="00000000">
      <w:pPr>
        <w:ind w:left="567" w:firstLine="709"/>
        <w:jc w:val="both"/>
        <w:rPr>
          <w:iCs/>
          <w:sz w:val="26"/>
          <w:szCs w:val="26"/>
        </w:rPr>
      </w:pPr>
      <w:r>
        <w:rPr>
          <w:iCs/>
          <w:sz w:val="26"/>
          <w:szCs w:val="26"/>
        </w:rPr>
        <w:t xml:space="preserve">а) в случае если </w:t>
      </w:r>
      <w:proofErr w:type="spellStart"/>
      <w:r>
        <w:rPr>
          <w:iCs/>
          <w:sz w:val="26"/>
          <w:szCs w:val="26"/>
        </w:rPr>
        <w:t>Ц</w:t>
      </w:r>
      <w:proofErr w:type="gramStart"/>
      <w:r>
        <w:rPr>
          <w:iCs/>
          <w:sz w:val="26"/>
          <w:szCs w:val="26"/>
          <w:vertAlign w:val="subscript"/>
        </w:rPr>
        <w:t>min</w:t>
      </w:r>
      <w:proofErr w:type="spellEnd"/>
      <w:r>
        <w:rPr>
          <w:iCs/>
          <w:sz w:val="26"/>
          <w:szCs w:val="26"/>
        </w:rPr>
        <w:t xml:space="preserve"> &gt;</w:t>
      </w:r>
      <w:proofErr w:type="gramEnd"/>
      <w:r>
        <w:rPr>
          <w:iCs/>
          <w:sz w:val="26"/>
          <w:szCs w:val="26"/>
        </w:rPr>
        <w:t xml:space="preserve"> 0,</w:t>
      </w:r>
    </w:p>
    <w:p w14:paraId="0F25A394" w14:textId="77777777" w:rsidR="005566DC" w:rsidRDefault="005566DC">
      <w:pPr>
        <w:ind w:left="567" w:firstLine="709"/>
        <w:jc w:val="both"/>
        <w:rPr>
          <w:iCs/>
          <w:sz w:val="26"/>
          <w:szCs w:val="26"/>
        </w:rPr>
      </w:pPr>
    </w:p>
    <w:p w14:paraId="32011B3D" w14:textId="77777777" w:rsidR="005566DC" w:rsidRDefault="00000000">
      <w:pPr>
        <w:ind w:left="567" w:firstLine="709"/>
        <w:jc w:val="center"/>
        <w:rPr>
          <w:iCs/>
          <w:sz w:val="26"/>
          <w:szCs w:val="26"/>
        </w:rPr>
      </w:pPr>
      <w:r>
        <w:rPr>
          <w:noProof/>
          <w:position w:val="-26"/>
          <w:sz w:val="26"/>
          <w:szCs w:val="26"/>
        </w:rPr>
        <mc:AlternateContent>
          <mc:Choice Requires="wpg">
            <w:drawing>
              <wp:inline distT="0" distB="0" distL="0" distR="0" wp14:anchorId="0FFE8BD8" wp14:editId="33479092">
                <wp:extent cx="1141095" cy="48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52"/>
                        <a:stretch/>
                      </pic:blipFill>
                      <pic:spPr bwMode="auto">
                        <a:xfrm>
                          <a:off x="0" y="0"/>
                          <a:ext cx="1141095" cy="4826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9.85pt;height:38.00pt;mso-wrap-distance-left:0.00pt;mso-wrap-distance-top:0.00pt;mso-wrap-distance-right:0.00pt;mso-wrap-distance-bottom:0.00pt;" stroked="f">
                <v:path textboxrect="0,0,0,0"/>
                <v:imagedata r:id="rId56" o:title=""/>
              </v:shape>
            </w:pict>
          </mc:Fallback>
        </mc:AlternateContent>
      </w:r>
      <w:r>
        <w:rPr>
          <w:iCs/>
          <w:sz w:val="26"/>
          <w:szCs w:val="26"/>
        </w:rPr>
        <w:t>,</w:t>
      </w:r>
    </w:p>
    <w:p w14:paraId="6F7ECF05" w14:textId="77777777" w:rsidR="005566DC" w:rsidRDefault="005566DC">
      <w:pPr>
        <w:ind w:left="567" w:firstLine="709"/>
        <w:jc w:val="both"/>
        <w:rPr>
          <w:iCs/>
          <w:sz w:val="26"/>
          <w:szCs w:val="26"/>
        </w:rPr>
      </w:pPr>
    </w:p>
    <w:p w14:paraId="6ED8E72D" w14:textId="77777777" w:rsidR="005566DC" w:rsidRDefault="00000000">
      <w:pPr>
        <w:ind w:left="567" w:firstLine="709"/>
        <w:jc w:val="both"/>
        <w:rPr>
          <w:iCs/>
          <w:sz w:val="26"/>
          <w:szCs w:val="26"/>
        </w:rPr>
      </w:pPr>
      <w:r>
        <w:rPr>
          <w:iCs/>
          <w:sz w:val="26"/>
          <w:szCs w:val="26"/>
        </w:rPr>
        <w:t>где:</w:t>
      </w:r>
    </w:p>
    <w:p w14:paraId="1229AD00" w14:textId="77777777" w:rsidR="005566DC" w:rsidRDefault="00000000">
      <w:pPr>
        <w:ind w:left="567" w:firstLine="709"/>
        <w:jc w:val="both"/>
        <w:rPr>
          <w:iCs/>
          <w:sz w:val="26"/>
          <w:szCs w:val="26"/>
        </w:rPr>
      </w:pPr>
      <w:proofErr w:type="spellStart"/>
      <w:r>
        <w:rPr>
          <w:iCs/>
          <w:sz w:val="26"/>
          <w:szCs w:val="26"/>
        </w:rPr>
        <w:t>Ц</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63DE9205" w14:textId="77777777" w:rsidR="005566DC" w:rsidRDefault="00000000">
      <w:pPr>
        <w:ind w:left="567" w:firstLine="709"/>
        <w:jc w:val="both"/>
        <w:rPr>
          <w:iCs/>
          <w:sz w:val="26"/>
          <w:szCs w:val="26"/>
        </w:rPr>
      </w:pPr>
      <w:proofErr w:type="spellStart"/>
      <w:r>
        <w:rPr>
          <w:iCs/>
          <w:sz w:val="26"/>
          <w:szCs w:val="26"/>
        </w:rPr>
        <w:t>Ц</w:t>
      </w:r>
      <w:r>
        <w:rPr>
          <w:iCs/>
          <w:sz w:val="26"/>
          <w:szCs w:val="26"/>
          <w:vertAlign w:val="subscript"/>
        </w:rPr>
        <w:t>min</w:t>
      </w:r>
      <w:proofErr w:type="spellEnd"/>
      <w:r>
        <w:rPr>
          <w:iCs/>
          <w:sz w:val="26"/>
          <w:szCs w:val="26"/>
        </w:rPr>
        <w:t xml:space="preserve"> – минимальное предложение из предложений по критерию оценки, сделанных Участниками закупки;</w:t>
      </w:r>
    </w:p>
    <w:p w14:paraId="6C94AC6B" w14:textId="77777777" w:rsidR="005566DC" w:rsidRDefault="005566DC">
      <w:pPr>
        <w:pStyle w:val="af3"/>
        <w:spacing w:after="0" w:line="240" w:lineRule="auto"/>
        <w:ind w:left="567" w:firstLine="709"/>
        <w:jc w:val="both"/>
        <w:rPr>
          <w:rFonts w:ascii="Times New Roman" w:hAnsi="Times New Roman"/>
          <w:iCs/>
          <w:sz w:val="26"/>
          <w:szCs w:val="26"/>
        </w:rPr>
      </w:pPr>
    </w:p>
    <w:p w14:paraId="1EA78693" w14:textId="77777777" w:rsidR="005566DC" w:rsidRDefault="00000000">
      <w:pPr>
        <w:ind w:left="567" w:firstLine="709"/>
        <w:jc w:val="center"/>
        <w:rPr>
          <w:iCs/>
          <w:sz w:val="26"/>
          <w:szCs w:val="26"/>
        </w:rPr>
      </w:pPr>
      <w:r>
        <w:rPr>
          <w:iCs/>
          <w:sz w:val="26"/>
          <w:szCs w:val="26"/>
        </w:rPr>
        <w:t xml:space="preserve">б) </w:t>
      </w:r>
      <w:r>
        <w:rPr>
          <w:noProof/>
          <w:position w:val="-28"/>
          <w:sz w:val="26"/>
          <w:szCs w:val="26"/>
        </w:rPr>
        <mc:AlternateContent>
          <mc:Choice Requires="wpg">
            <w:drawing>
              <wp:inline distT="0" distB="0" distL="0" distR="0" wp14:anchorId="5B82063B" wp14:editId="2635F36E">
                <wp:extent cx="1587500" cy="5048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57"/>
                        <a:stretch/>
                      </pic:blipFill>
                      <pic:spPr bwMode="auto">
                        <a:xfrm>
                          <a:off x="0" y="0"/>
                          <a:ext cx="1587500" cy="5048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5.00pt;height:39.75pt;mso-wrap-distance-left:0.00pt;mso-wrap-distance-top:0.00pt;mso-wrap-distance-right:0.00pt;mso-wrap-distance-bottom:0.00pt;" stroked="f">
                <v:path textboxrect="0,0,0,0"/>
                <v:imagedata r:id="rId58" o:title=""/>
              </v:shape>
            </w:pict>
          </mc:Fallback>
        </mc:AlternateContent>
      </w:r>
    </w:p>
    <w:p w14:paraId="1BE27911" w14:textId="77777777" w:rsidR="005566DC" w:rsidRDefault="005566DC">
      <w:pPr>
        <w:ind w:left="567" w:firstLine="709"/>
        <w:jc w:val="both"/>
        <w:rPr>
          <w:iCs/>
          <w:sz w:val="26"/>
          <w:szCs w:val="26"/>
        </w:rPr>
      </w:pPr>
    </w:p>
    <w:p w14:paraId="5A4B3579" w14:textId="77777777" w:rsidR="005566DC" w:rsidRDefault="00000000">
      <w:pPr>
        <w:ind w:left="567" w:firstLine="709"/>
        <w:jc w:val="both"/>
        <w:rPr>
          <w:iCs/>
          <w:sz w:val="26"/>
          <w:szCs w:val="26"/>
        </w:rPr>
      </w:pPr>
      <w:r>
        <w:rPr>
          <w:iCs/>
          <w:sz w:val="26"/>
          <w:szCs w:val="26"/>
        </w:rPr>
        <w:t xml:space="preserve">где </w:t>
      </w:r>
      <w:proofErr w:type="spellStart"/>
      <w:r>
        <w:rPr>
          <w:iCs/>
          <w:sz w:val="26"/>
          <w:szCs w:val="26"/>
        </w:rPr>
        <w:t>Ц</w:t>
      </w:r>
      <w:r>
        <w:rPr>
          <w:iCs/>
          <w:sz w:val="26"/>
          <w:szCs w:val="26"/>
          <w:vertAlign w:val="subscript"/>
        </w:rPr>
        <w:t>max</w:t>
      </w:r>
      <w:proofErr w:type="spellEnd"/>
      <w:r>
        <w:rPr>
          <w:iCs/>
          <w:sz w:val="26"/>
          <w:szCs w:val="26"/>
        </w:rPr>
        <w:t xml:space="preserve"> – максимальное предложение из предложений по критерию, сделанных Участниками закупки.</w:t>
      </w:r>
    </w:p>
    <w:p w14:paraId="124F5AEC" w14:textId="77777777" w:rsidR="005566DC" w:rsidRDefault="005566DC">
      <w:pPr>
        <w:ind w:left="567" w:firstLine="709"/>
        <w:jc w:val="both"/>
        <w:rPr>
          <w:iCs/>
          <w:sz w:val="26"/>
          <w:szCs w:val="26"/>
        </w:rPr>
      </w:pPr>
    </w:p>
    <w:p w14:paraId="095FBBCC" w14:textId="77777777" w:rsidR="005566DC" w:rsidRDefault="00000000">
      <w:pPr>
        <w:ind w:left="567" w:firstLine="709"/>
        <w:jc w:val="center"/>
        <w:rPr>
          <w:sz w:val="26"/>
          <w:szCs w:val="26"/>
        </w:rPr>
      </w:pPr>
      <w:r>
        <w:rPr>
          <w:sz w:val="26"/>
          <w:szCs w:val="26"/>
        </w:rPr>
        <w:t xml:space="preserve">III. Оценка заявок (предложений) по </w:t>
      </w:r>
      <w:proofErr w:type="spellStart"/>
      <w:r>
        <w:rPr>
          <w:sz w:val="26"/>
          <w:szCs w:val="26"/>
        </w:rPr>
        <w:t>нестоимостным</w:t>
      </w:r>
      <w:proofErr w:type="spellEnd"/>
      <w:r>
        <w:rPr>
          <w:sz w:val="26"/>
          <w:szCs w:val="26"/>
        </w:rPr>
        <w:t xml:space="preserve"> критериям оценки</w:t>
      </w:r>
    </w:p>
    <w:p w14:paraId="38B42D18" w14:textId="77777777" w:rsidR="005566DC" w:rsidRDefault="005566DC">
      <w:pPr>
        <w:ind w:left="567" w:firstLine="709"/>
        <w:jc w:val="center"/>
        <w:rPr>
          <w:sz w:val="26"/>
          <w:szCs w:val="26"/>
        </w:rPr>
      </w:pPr>
    </w:p>
    <w:p w14:paraId="7332BD18" w14:textId="77777777" w:rsidR="005566DC" w:rsidRDefault="00000000">
      <w:pPr>
        <w:ind w:left="567" w:firstLine="709"/>
        <w:jc w:val="both"/>
        <w:rPr>
          <w:iCs/>
          <w:sz w:val="26"/>
          <w:szCs w:val="26"/>
        </w:rPr>
      </w:pPr>
      <w:r>
        <w:rPr>
          <w:iCs/>
          <w:sz w:val="26"/>
          <w:szCs w:val="26"/>
        </w:rPr>
        <w:t>11.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пунктом 14 настоящего Приложения, количество баллов, присуждаемых по критерию оценки (показателю) (</w:t>
      </w:r>
      <w:proofErr w:type="spellStart"/>
      <w:r>
        <w:rPr>
          <w:iCs/>
          <w:sz w:val="26"/>
          <w:szCs w:val="26"/>
        </w:rPr>
        <w:t>НЦБ</w:t>
      </w:r>
      <w:r>
        <w:rPr>
          <w:iCs/>
          <w:sz w:val="26"/>
          <w:szCs w:val="26"/>
          <w:vertAlign w:val="subscript"/>
        </w:rPr>
        <w:t>i</w:t>
      </w:r>
      <w:proofErr w:type="spellEnd"/>
      <w:r>
        <w:rPr>
          <w:iCs/>
          <w:sz w:val="26"/>
          <w:szCs w:val="26"/>
        </w:rPr>
        <w:t>), определяется по формуле:</w:t>
      </w:r>
    </w:p>
    <w:p w14:paraId="7C8D3794" w14:textId="77777777" w:rsidR="005566DC" w:rsidRDefault="005566DC">
      <w:pPr>
        <w:ind w:left="567" w:firstLine="709"/>
        <w:jc w:val="both"/>
        <w:outlineLvl w:val="0"/>
        <w:rPr>
          <w:iCs/>
          <w:sz w:val="26"/>
          <w:szCs w:val="26"/>
        </w:rPr>
      </w:pPr>
    </w:p>
    <w:p w14:paraId="509A1E54" w14:textId="77777777" w:rsidR="005566DC"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min</w:t>
      </w:r>
      <w:proofErr w:type="spellEnd"/>
      <w:r>
        <w:rPr>
          <w:iCs/>
          <w:sz w:val="26"/>
          <w:szCs w:val="26"/>
        </w:rPr>
        <w:t xml:space="preserve"> / </w:t>
      </w:r>
      <w:proofErr w:type="spellStart"/>
      <w:r>
        <w:rPr>
          <w:iCs/>
          <w:sz w:val="26"/>
          <w:szCs w:val="26"/>
        </w:rPr>
        <w:t>К</w:t>
      </w:r>
      <w:r>
        <w:rPr>
          <w:iCs/>
          <w:sz w:val="26"/>
          <w:szCs w:val="26"/>
          <w:vertAlign w:val="subscript"/>
        </w:rPr>
        <w:t>i</w:t>
      </w:r>
      <w:proofErr w:type="spellEnd"/>
      <w:r>
        <w:rPr>
          <w:iCs/>
          <w:sz w:val="26"/>
          <w:szCs w:val="26"/>
        </w:rPr>
        <w:t>),</w:t>
      </w:r>
    </w:p>
    <w:p w14:paraId="438A5634" w14:textId="77777777" w:rsidR="005566DC" w:rsidRDefault="005566DC">
      <w:pPr>
        <w:ind w:left="567" w:firstLine="709"/>
        <w:jc w:val="center"/>
        <w:rPr>
          <w:iCs/>
          <w:sz w:val="26"/>
          <w:szCs w:val="26"/>
        </w:rPr>
      </w:pPr>
    </w:p>
    <w:p w14:paraId="2D19F2FE" w14:textId="77777777" w:rsidR="005566DC" w:rsidRDefault="00000000">
      <w:pPr>
        <w:ind w:left="567" w:firstLine="709"/>
        <w:jc w:val="both"/>
        <w:rPr>
          <w:iCs/>
          <w:sz w:val="26"/>
          <w:szCs w:val="26"/>
        </w:rPr>
      </w:pPr>
      <w:r>
        <w:rPr>
          <w:iCs/>
          <w:sz w:val="26"/>
          <w:szCs w:val="26"/>
        </w:rPr>
        <w:t>где:</w:t>
      </w:r>
    </w:p>
    <w:p w14:paraId="578BB58A" w14:textId="77777777" w:rsidR="005566DC" w:rsidRDefault="00000000">
      <w:pPr>
        <w:ind w:left="567" w:firstLine="709"/>
        <w:jc w:val="both"/>
        <w:rPr>
          <w:iCs/>
          <w:sz w:val="26"/>
          <w:szCs w:val="26"/>
        </w:rPr>
      </w:pPr>
      <w:r>
        <w:rPr>
          <w:iCs/>
          <w:sz w:val="26"/>
          <w:szCs w:val="26"/>
        </w:rPr>
        <w:t>КЗ – коэффициент значимости показателя.</w:t>
      </w:r>
    </w:p>
    <w:p w14:paraId="25C062F9" w14:textId="77777777" w:rsidR="005566DC" w:rsidRDefault="00000000">
      <w:pPr>
        <w:ind w:left="567" w:firstLine="709"/>
        <w:jc w:val="both"/>
        <w:rPr>
          <w:iCs/>
          <w:sz w:val="26"/>
          <w:szCs w:val="26"/>
        </w:rPr>
      </w:pPr>
      <w:r>
        <w:rPr>
          <w:iCs/>
          <w:sz w:val="26"/>
          <w:szCs w:val="26"/>
        </w:rPr>
        <w:t>В случае если используется один показатель, КЗ = 1;</w:t>
      </w:r>
    </w:p>
    <w:p w14:paraId="60A1BD40" w14:textId="77777777" w:rsidR="005566DC" w:rsidRDefault="00000000">
      <w:pPr>
        <w:ind w:left="567" w:firstLine="709"/>
        <w:jc w:val="both"/>
        <w:rPr>
          <w:iCs/>
          <w:sz w:val="26"/>
          <w:szCs w:val="26"/>
        </w:rPr>
      </w:pPr>
      <w:proofErr w:type="spellStart"/>
      <w:r>
        <w:rPr>
          <w:iCs/>
          <w:sz w:val="26"/>
          <w:szCs w:val="26"/>
        </w:rPr>
        <w:t>К</w:t>
      </w:r>
      <w:r>
        <w:rPr>
          <w:iCs/>
          <w:sz w:val="26"/>
          <w:szCs w:val="26"/>
          <w:vertAlign w:val="subscript"/>
        </w:rPr>
        <w:t>min</w:t>
      </w:r>
      <w:proofErr w:type="spellEnd"/>
      <w:r>
        <w:rPr>
          <w:iCs/>
          <w:sz w:val="26"/>
          <w:szCs w:val="26"/>
        </w:rPr>
        <w:t xml:space="preserve"> – минимальное предложение из предложений по критерию оценки, сделанных Участниками закупки;</w:t>
      </w:r>
    </w:p>
    <w:p w14:paraId="37E63570" w14:textId="77777777" w:rsidR="005566DC" w:rsidRDefault="00000000">
      <w:pPr>
        <w:ind w:left="567" w:firstLine="709"/>
        <w:jc w:val="both"/>
        <w:rPr>
          <w:iCs/>
          <w:sz w:val="26"/>
          <w:szCs w:val="26"/>
        </w:rPr>
      </w:pPr>
      <w:proofErr w:type="spellStart"/>
      <w:r>
        <w:rPr>
          <w:iCs/>
          <w:sz w:val="26"/>
          <w:szCs w:val="26"/>
        </w:rPr>
        <w:t>К</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159CE6D4" w14:textId="77777777" w:rsidR="005566DC" w:rsidRDefault="005566DC">
      <w:pPr>
        <w:ind w:left="567" w:firstLine="709"/>
        <w:jc w:val="center"/>
        <w:rPr>
          <w:sz w:val="26"/>
          <w:szCs w:val="26"/>
        </w:rPr>
      </w:pPr>
    </w:p>
    <w:p w14:paraId="3F4FFE06" w14:textId="77777777" w:rsidR="005566DC" w:rsidRDefault="00000000">
      <w:pPr>
        <w:ind w:left="567" w:firstLine="709"/>
        <w:jc w:val="both"/>
        <w:rPr>
          <w:iCs/>
          <w:sz w:val="26"/>
          <w:szCs w:val="26"/>
        </w:rPr>
      </w:pPr>
      <w:r>
        <w:rPr>
          <w:sz w:val="26"/>
          <w:szCs w:val="26"/>
        </w:rPr>
        <w:t xml:space="preserve">12. </w:t>
      </w:r>
      <w:r>
        <w:rPr>
          <w:iCs/>
          <w:sz w:val="26"/>
          <w:szCs w:val="26"/>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r:id="rId59" w:tooltip="consultantplus://offline/ref=0D365F294C6BCB22CB73FCC6560E59C8EA72932CD5CDD8C7A2615454D0E480E7CDE962FDC768785Fo369L" w:history="1">
        <w:r>
          <w:rPr>
            <w:iCs/>
            <w:sz w:val="26"/>
            <w:szCs w:val="26"/>
          </w:rPr>
          <w:t>абзацем вторым пункта 7</w:t>
        </w:r>
      </w:hyperlink>
      <w:r>
        <w:rPr>
          <w:iCs/>
          <w:sz w:val="26"/>
          <w:szCs w:val="26"/>
        </w:rPr>
        <w:t xml:space="preserve"> настоящего Приложения установлено предельно необходимое минимальное значение, указанное в </w:t>
      </w:r>
      <w:hyperlink r:id="rId60" w:tooltip="consultantplus://offline/ref=0D365F294C6BCB22CB73FCC6560E59C8EA72932CD5CDD8C7A2615454D0E480E7CDE962FDC768785Fo369L" w:history="1">
        <w:r>
          <w:rPr>
            <w:iCs/>
            <w:sz w:val="26"/>
            <w:szCs w:val="26"/>
          </w:rPr>
          <w:t>абзаце втором пункта 7</w:t>
        </w:r>
      </w:hyperlink>
      <w:r>
        <w:rPr>
          <w:iCs/>
          <w:sz w:val="26"/>
          <w:szCs w:val="26"/>
        </w:rPr>
        <w:t xml:space="preserve"> настоящего Приложения, количество баллов, присуждаемых по критерию оценки (показателю) (</w:t>
      </w:r>
      <w:proofErr w:type="spellStart"/>
      <w:r>
        <w:rPr>
          <w:iCs/>
          <w:sz w:val="26"/>
          <w:szCs w:val="26"/>
        </w:rPr>
        <w:t>НЦБ</w:t>
      </w:r>
      <w:r>
        <w:rPr>
          <w:iCs/>
          <w:sz w:val="26"/>
          <w:szCs w:val="26"/>
          <w:vertAlign w:val="subscript"/>
        </w:rPr>
        <w:t>i</w:t>
      </w:r>
      <w:proofErr w:type="spellEnd"/>
      <w:r>
        <w:rPr>
          <w:iCs/>
          <w:sz w:val="26"/>
          <w:szCs w:val="26"/>
        </w:rPr>
        <w:t>), определяется:</w:t>
      </w:r>
    </w:p>
    <w:p w14:paraId="7AD1100E" w14:textId="77777777" w:rsidR="005566DC" w:rsidRDefault="00000000">
      <w:pPr>
        <w:ind w:left="567" w:firstLine="709"/>
        <w:jc w:val="both"/>
        <w:rPr>
          <w:iCs/>
          <w:sz w:val="26"/>
          <w:szCs w:val="26"/>
        </w:rPr>
      </w:pPr>
      <w:r>
        <w:rPr>
          <w:iCs/>
          <w:sz w:val="26"/>
          <w:szCs w:val="26"/>
        </w:rPr>
        <w:t xml:space="preserve">а) в случае если </w:t>
      </w:r>
      <w:proofErr w:type="spellStart"/>
      <w:r>
        <w:rPr>
          <w:iCs/>
          <w:sz w:val="26"/>
          <w:szCs w:val="26"/>
        </w:rPr>
        <w:t>К</w:t>
      </w:r>
      <w:proofErr w:type="gramStart"/>
      <w:r>
        <w:rPr>
          <w:iCs/>
          <w:sz w:val="26"/>
          <w:szCs w:val="26"/>
          <w:vertAlign w:val="subscript"/>
        </w:rPr>
        <w:t>min</w:t>
      </w:r>
      <w:proofErr w:type="spellEnd"/>
      <w:r>
        <w:rPr>
          <w:iCs/>
          <w:sz w:val="26"/>
          <w:szCs w:val="26"/>
        </w:rPr>
        <w:t xml:space="preserve"> &gt;</w:t>
      </w:r>
      <w:proofErr w:type="gramEnd"/>
      <w:r>
        <w:rPr>
          <w:iCs/>
          <w:sz w:val="26"/>
          <w:szCs w:val="26"/>
        </w:rPr>
        <w:t xml:space="preserve"> </w:t>
      </w:r>
      <w:proofErr w:type="spellStart"/>
      <w:r>
        <w:rPr>
          <w:iCs/>
          <w:sz w:val="26"/>
          <w:szCs w:val="26"/>
        </w:rPr>
        <w:t>К</w:t>
      </w:r>
      <w:r>
        <w:rPr>
          <w:iCs/>
          <w:sz w:val="26"/>
          <w:szCs w:val="26"/>
          <w:vertAlign w:val="superscript"/>
        </w:rPr>
        <w:t>пред</w:t>
      </w:r>
      <w:proofErr w:type="spellEnd"/>
      <w:r>
        <w:rPr>
          <w:iCs/>
          <w:sz w:val="26"/>
          <w:szCs w:val="26"/>
        </w:rPr>
        <w:t>, – по формуле:</w:t>
      </w:r>
    </w:p>
    <w:p w14:paraId="4161EE29" w14:textId="77777777" w:rsidR="005566DC" w:rsidRDefault="005566DC">
      <w:pPr>
        <w:ind w:left="567" w:firstLine="709"/>
        <w:jc w:val="both"/>
        <w:outlineLvl w:val="0"/>
        <w:rPr>
          <w:iCs/>
          <w:sz w:val="26"/>
          <w:szCs w:val="26"/>
        </w:rPr>
      </w:pPr>
    </w:p>
    <w:p w14:paraId="64FA6526" w14:textId="77777777" w:rsidR="005566DC"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min</w:t>
      </w:r>
      <w:proofErr w:type="spellEnd"/>
      <w:r>
        <w:rPr>
          <w:iCs/>
          <w:sz w:val="26"/>
          <w:szCs w:val="26"/>
        </w:rPr>
        <w:t xml:space="preserve"> / </w:t>
      </w:r>
      <w:proofErr w:type="spellStart"/>
      <w:r>
        <w:rPr>
          <w:iCs/>
          <w:sz w:val="26"/>
          <w:szCs w:val="26"/>
        </w:rPr>
        <w:t>К</w:t>
      </w:r>
      <w:r>
        <w:rPr>
          <w:iCs/>
          <w:sz w:val="26"/>
          <w:szCs w:val="26"/>
          <w:vertAlign w:val="subscript"/>
        </w:rPr>
        <w:t>i</w:t>
      </w:r>
      <w:proofErr w:type="spellEnd"/>
      <w:r>
        <w:rPr>
          <w:iCs/>
          <w:sz w:val="26"/>
          <w:szCs w:val="26"/>
        </w:rPr>
        <w:t>);</w:t>
      </w:r>
    </w:p>
    <w:p w14:paraId="75073CDE" w14:textId="77777777" w:rsidR="005566DC" w:rsidRDefault="005566DC">
      <w:pPr>
        <w:ind w:left="567" w:firstLine="709"/>
        <w:jc w:val="center"/>
        <w:rPr>
          <w:iCs/>
          <w:sz w:val="26"/>
          <w:szCs w:val="26"/>
        </w:rPr>
      </w:pPr>
    </w:p>
    <w:p w14:paraId="31B6F73A" w14:textId="77777777" w:rsidR="005566DC" w:rsidRDefault="00000000">
      <w:pPr>
        <w:ind w:left="567" w:firstLine="709"/>
        <w:jc w:val="both"/>
        <w:rPr>
          <w:iCs/>
          <w:sz w:val="26"/>
          <w:szCs w:val="26"/>
        </w:rPr>
      </w:pPr>
      <w:r>
        <w:rPr>
          <w:iCs/>
          <w:sz w:val="26"/>
          <w:szCs w:val="26"/>
        </w:rPr>
        <w:t xml:space="preserve">б) в случае если </w:t>
      </w:r>
      <w:r>
        <w:rPr>
          <w:noProof/>
          <w:position w:val="-9"/>
          <w:sz w:val="26"/>
          <w:szCs w:val="26"/>
        </w:rPr>
        <mc:AlternateContent>
          <mc:Choice Requires="wpg">
            <w:drawing>
              <wp:inline distT="0" distB="0" distL="0" distR="0" wp14:anchorId="7EC88F4F" wp14:editId="6F2ECD6C">
                <wp:extent cx="797560" cy="25590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61"/>
                        <a:stretch/>
                      </pic:blipFill>
                      <pic:spPr bwMode="auto">
                        <a:xfrm>
                          <a:off x="0" y="0"/>
                          <a:ext cx="797560" cy="25590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2.80pt;height:20.15pt;mso-wrap-distance-left:0.00pt;mso-wrap-distance-top:0.00pt;mso-wrap-distance-right:0.00pt;mso-wrap-distance-bottom:0.00pt;" stroked="f">
                <v:path textboxrect="0,0,0,0"/>
                <v:imagedata r:id="rId62" o:title=""/>
              </v:shape>
            </w:pict>
          </mc:Fallback>
        </mc:AlternateContent>
      </w:r>
      <w:r>
        <w:rPr>
          <w:iCs/>
          <w:sz w:val="26"/>
          <w:szCs w:val="26"/>
        </w:rPr>
        <w:t>, – по формуле:</w:t>
      </w:r>
    </w:p>
    <w:p w14:paraId="5337392C" w14:textId="77777777" w:rsidR="005566DC" w:rsidRDefault="005566DC">
      <w:pPr>
        <w:ind w:left="567" w:firstLine="709"/>
        <w:jc w:val="both"/>
        <w:rPr>
          <w:iCs/>
          <w:sz w:val="26"/>
          <w:szCs w:val="26"/>
        </w:rPr>
      </w:pPr>
    </w:p>
    <w:p w14:paraId="0899234E" w14:textId="77777777" w:rsidR="005566DC"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perscript"/>
        </w:rPr>
        <w:t>пред</w:t>
      </w:r>
      <w:proofErr w:type="spellEnd"/>
      <w:r>
        <w:rPr>
          <w:iCs/>
          <w:sz w:val="26"/>
          <w:szCs w:val="26"/>
        </w:rPr>
        <w:t xml:space="preserve"> / </w:t>
      </w:r>
      <w:proofErr w:type="spellStart"/>
      <w:r>
        <w:rPr>
          <w:iCs/>
          <w:sz w:val="26"/>
          <w:szCs w:val="26"/>
        </w:rPr>
        <w:t>К</w:t>
      </w:r>
      <w:r>
        <w:rPr>
          <w:iCs/>
          <w:sz w:val="26"/>
          <w:szCs w:val="26"/>
          <w:vertAlign w:val="subscript"/>
        </w:rPr>
        <w:t>i</w:t>
      </w:r>
      <w:proofErr w:type="spellEnd"/>
      <w:r>
        <w:rPr>
          <w:iCs/>
          <w:sz w:val="26"/>
          <w:szCs w:val="26"/>
        </w:rPr>
        <w:t>);</w:t>
      </w:r>
    </w:p>
    <w:p w14:paraId="75EC2466" w14:textId="77777777" w:rsidR="005566DC" w:rsidRDefault="005566DC">
      <w:pPr>
        <w:ind w:left="567" w:firstLine="709"/>
        <w:jc w:val="center"/>
        <w:rPr>
          <w:iCs/>
          <w:sz w:val="26"/>
          <w:szCs w:val="26"/>
        </w:rPr>
      </w:pPr>
    </w:p>
    <w:p w14:paraId="7F3D5EAD" w14:textId="77777777" w:rsidR="005566DC" w:rsidRDefault="00000000">
      <w:pPr>
        <w:ind w:left="567" w:firstLine="709"/>
        <w:jc w:val="both"/>
        <w:rPr>
          <w:iCs/>
          <w:sz w:val="26"/>
          <w:szCs w:val="26"/>
        </w:rPr>
      </w:pPr>
      <w:r>
        <w:rPr>
          <w:iCs/>
          <w:sz w:val="26"/>
          <w:szCs w:val="26"/>
        </w:rPr>
        <w:t xml:space="preserve">при этом </w:t>
      </w:r>
      <w:proofErr w:type="spellStart"/>
      <w:r>
        <w:rPr>
          <w:iCs/>
          <w:sz w:val="26"/>
          <w:szCs w:val="26"/>
        </w:rPr>
        <w:t>НЦБ</w:t>
      </w:r>
      <w:r>
        <w:rPr>
          <w:iCs/>
          <w:sz w:val="26"/>
          <w:szCs w:val="26"/>
          <w:vertAlign w:val="subscript"/>
        </w:rPr>
        <w:t>min</w:t>
      </w:r>
      <w:proofErr w:type="spellEnd"/>
      <w:r>
        <w:rPr>
          <w:iCs/>
          <w:sz w:val="26"/>
          <w:szCs w:val="26"/>
        </w:rPr>
        <w:t xml:space="preserve"> = КЗ x 100,</w:t>
      </w:r>
    </w:p>
    <w:p w14:paraId="70661C57" w14:textId="77777777" w:rsidR="005566DC" w:rsidRDefault="00000000">
      <w:pPr>
        <w:ind w:left="567" w:firstLine="709"/>
        <w:jc w:val="both"/>
        <w:rPr>
          <w:iCs/>
          <w:sz w:val="26"/>
          <w:szCs w:val="26"/>
        </w:rPr>
      </w:pPr>
      <w:r>
        <w:rPr>
          <w:iCs/>
          <w:sz w:val="26"/>
          <w:szCs w:val="26"/>
        </w:rPr>
        <w:t>где:</w:t>
      </w:r>
    </w:p>
    <w:p w14:paraId="185A1B70" w14:textId="77777777" w:rsidR="005566DC" w:rsidRDefault="00000000">
      <w:pPr>
        <w:ind w:left="567" w:firstLine="709"/>
        <w:jc w:val="both"/>
        <w:rPr>
          <w:iCs/>
          <w:sz w:val="26"/>
          <w:szCs w:val="26"/>
        </w:rPr>
      </w:pPr>
      <w:r>
        <w:rPr>
          <w:iCs/>
          <w:sz w:val="26"/>
          <w:szCs w:val="26"/>
        </w:rPr>
        <w:t>КЗ – коэффициент значимости показателя. В случае если используется один показатель, КЗ = 1;</w:t>
      </w:r>
    </w:p>
    <w:p w14:paraId="53DB4578" w14:textId="77777777" w:rsidR="005566DC" w:rsidRDefault="00000000">
      <w:pPr>
        <w:ind w:left="567" w:firstLine="709"/>
        <w:jc w:val="both"/>
        <w:rPr>
          <w:iCs/>
          <w:sz w:val="26"/>
          <w:szCs w:val="26"/>
        </w:rPr>
      </w:pPr>
      <w:proofErr w:type="spellStart"/>
      <w:r>
        <w:rPr>
          <w:iCs/>
          <w:sz w:val="26"/>
          <w:szCs w:val="26"/>
        </w:rPr>
        <w:t>К</w:t>
      </w:r>
      <w:r>
        <w:rPr>
          <w:iCs/>
          <w:sz w:val="26"/>
          <w:szCs w:val="26"/>
          <w:vertAlign w:val="subscript"/>
        </w:rPr>
        <w:t>min</w:t>
      </w:r>
      <w:proofErr w:type="spellEnd"/>
      <w:r>
        <w:rPr>
          <w:iCs/>
          <w:sz w:val="26"/>
          <w:szCs w:val="26"/>
        </w:rPr>
        <w:t xml:space="preserve"> – минимальное предложение из предложений по критерию оценки, сделанных Участниками закупки;</w:t>
      </w:r>
    </w:p>
    <w:p w14:paraId="1E04E5C3" w14:textId="77777777" w:rsidR="005566DC" w:rsidRDefault="00000000">
      <w:pPr>
        <w:ind w:left="567" w:firstLine="709"/>
        <w:jc w:val="both"/>
        <w:rPr>
          <w:iCs/>
          <w:sz w:val="26"/>
          <w:szCs w:val="26"/>
        </w:rPr>
      </w:pPr>
      <w:proofErr w:type="spellStart"/>
      <w:r>
        <w:rPr>
          <w:iCs/>
          <w:sz w:val="26"/>
          <w:szCs w:val="26"/>
        </w:rPr>
        <w:t>К</w:t>
      </w:r>
      <w:r>
        <w:rPr>
          <w:iCs/>
          <w:sz w:val="26"/>
          <w:szCs w:val="26"/>
          <w:vertAlign w:val="superscript"/>
        </w:rPr>
        <w:t>пред</w:t>
      </w:r>
      <w:proofErr w:type="spellEnd"/>
      <w:r>
        <w:rPr>
          <w:iCs/>
          <w:sz w:val="26"/>
          <w:szCs w:val="26"/>
        </w:rPr>
        <w:t xml:space="preserve"> – предельно необходимое заказчику значение характеристик, указанное в </w:t>
      </w:r>
      <w:hyperlink r:id="rId63" w:tooltip="consultantplus://offline/ref=0D365F294C6BCB22CB73FCC6560E59C8EA72932CD5CDD8C7A2615454D0E480E7CDE962FDC768785Fo369L" w:history="1">
        <w:r>
          <w:rPr>
            <w:iCs/>
            <w:sz w:val="26"/>
            <w:szCs w:val="26"/>
          </w:rPr>
          <w:t>абзаце втором пункта 7</w:t>
        </w:r>
      </w:hyperlink>
      <w:r>
        <w:rPr>
          <w:iCs/>
          <w:sz w:val="26"/>
          <w:szCs w:val="26"/>
        </w:rPr>
        <w:t xml:space="preserve"> настоящего Приложения;</w:t>
      </w:r>
    </w:p>
    <w:p w14:paraId="3CEF2329" w14:textId="77777777" w:rsidR="005566DC" w:rsidRDefault="00000000">
      <w:pPr>
        <w:ind w:left="567" w:firstLine="709"/>
        <w:jc w:val="both"/>
        <w:rPr>
          <w:iCs/>
          <w:sz w:val="26"/>
          <w:szCs w:val="26"/>
        </w:rPr>
      </w:pPr>
      <w:proofErr w:type="spellStart"/>
      <w:r>
        <w:rPr>
          <w:iCs/>
          <w:sz w:val="26"/>
          <w:szCs w:val="26"/>
        </w:rPr>
        <w:t>К</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3D24B403" w14:textId="77777777" w:rsidR="005566DC" w:rsidRDefault="00000000">
      <w:pPr>
        <w:ind w:left="567" w:firstLine="709"/>
        <w:jc w:val="both"/>
        <w:rPr>
          <w:iCs/>
          <w:sz w:val="26"/>
          <w:szCs w:val="26"/>
        </w:rPr>
      </w:pPr>
      <w:proofErr w:type="spellStart"/>
      <w:r>
        <w:rPr>
          <w:iCs/>
          <w:sz w:val="26"/>
          <w:szCs w:val="26"/>
        </w:rPr>
        <w:lastRenderedPageBreak/>
        <w:t>НЦБ</w:t>
      </w:r>
      <w:r>
        <w:rPr>
          <w:iCs/>
          <w:sz w:val="26"/>
          <w:szCs w:val="26"/>
          <w:vertAlign w:val="subscript"/>
        </w:rPr>
        <w:t>min</w:t>
      </w:r>
      <w:proofErr w:type="spellEnd"/>
      <w:r>
        <w:rPr>
          <w:iCs/>
          <w:sz w:val="26"/>
          <w:szCs w:val="26"/>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441AA1F1" w14:textId="77777777" w:rsidR="005566DC" w:rsidRDefault="005566DC">
      <w:pPr>
        <w:ind w:left="567" w:firstLine="709"/>
        <w:jc w:val="both"/>
        <w:rPr>
          <w:sz w:val="26"/>
          <w:szCs w:val="26"/>
        </w:rPr>
      </w:pPr>
    </w:p>
    <w:p w14:paraId="4CC385FF" w14:textId="77777777" w:rsidR="005566DC" w:rsidRDefault="00000000">
      <w:pPr>
        <w:ind w:left="567" w:firstLine="709"/>
        <w:jc w:val="both"/>
        <w:rPr>
          <w:iCs/>
          <w:sz w:val="26"/>
          <w:szCs w:val="26"/>
        </w:rPr>
      </w:pPr>
      <w:r>
        <w:rPr>
          <w:sz w:val="26"/>
          <w:szCs w:val="26"/>
        </w:rPr>
        <w:t xml:space="preserve">13. </w:t>
      </w:r>
      <w:r>
        <w:rPr>
          <w:iCs/>
          <w:sz w:val="26"/>
          <w:szCs w:val="26"/>
        </w:rPr>
        <w:t>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пунктом 14 настоящего Приложения, количество баллов, присуждаемых по критерию оценки (показателю) (</w:t>
      </w:r>
      <w:proofErr w:type="spellStart"/>
      <w:r>
        <w:rPr>
          <w:iCs/>
          <w:sz w:val="26"/>
          <w:szCs w:val="26"/>
        </w:rPr>
        <w:t>НЦБ</w:t>
      </w:r>
      <w:r>
        <w:rPr>
          <w:iCs/>
          <w:sz w:val="26"/>
          <w:szCs w:val="26"/>
          <w:vertAlign w:val="subscript"/>
        </w:rPr>
        <w:t>i</w:t>
      </w:r>
      <w:proofErr w:type="spellEnd"/>
      <w:r>
        <w:rPr>
          <w:iCs/>
          <w:sz w:val="26"/>
          <w:szCs w:val="26"/>
        </w:rPr>
        <w:t>), определяется по формуле:</w:t>
      </w:r>
    </w:p>
    <w:p w14:paraId="03F8739D" w14:textId="77777777" w:rsidR="005566DC" w:rsidRDefault="005566DC">
      <w:pPr>
        <w:ind w:left="567" w:firstLine="709"/>
        <w:jc w:val="both"/>
        <w:outlineLvl w:val="0"/>
        <w:rPr>
          <w:iCs/>
          <w:sz w:val="26"/>
          <w:szCs w:val="26"/>
        </w:rPr>
      </w:pPr>
    </w:p>
    <w:p w14:paraId="6D77F7B1" w14:textId="77777777" w:rsidR="005566DC"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i</w:t>
      </w:r>
      <w:proofErr w:type="spellEnd"/>
      <w:r>
        <w:rPr>
          <w:iCs/>
          <w:sz w:val="26"/>
          <w:szCs w:val="26"/>
        </w:rPr>
        <w:t xml:space="preserve"> / </w:t>
      </w:r>
      <w:proofErr w:type="spellStart"/>
      <w:r>
        <w:rPr>
          <w:iCs/>
          <w:sz w:val="26"/>
          <w:szCs w:val="26"/>
        </w:rPr>
        <w:t>К</w:t>
      </w:r>
      <w:r>
        <w:rPr>
          <w:iCs/>
          <w:sz w:val="26"/>
          <w:szCs w:val="26"/>
          <w:vertAlign w:val="subscript"/>
        </w:rPr>
        <w:t>max</w:t>
      </w:r>
      <w:proofErr w:type="spellEnd"/>
      <w:r>
        <w:rPr>
          <w:iCs/>
          <w:sz w:val="26"/>
          <w:szCs w:val="26"/>
        </w:rPr>
        <w:t>),</w:t>
      </w:r>
    </w:p>
    <w:p w14:paraId="2E664134" w14:textId="77777777" w:rsidR="005566DC" w:rsidRDefault="005566DC">
      <w:pPr>
        <w:ind w:left="567" w:firstLine="709"/>
        <w:jc w:val="both"/>
        <w:rPr>
          <w:iCs/>
          <w:sz w:val="26"/>
          <w:szCs w:val="26"/>
        </w:rPr>
      </w:pPr>
    </w:p>
    <w:p w14:paraId="23E04421" w14:textId="77777777" w:rsidR="005566DC" w:rsidRDefault="00000000">
      <w:pPr>
        <w:ind w:left="567" w:firstLine="709"/>
        <w:jc w:val="both"/>
        <w:rPr>
          <w:iCs/>
          <w:sz w:val="26"/>
          <w:szCs w:val="26"/>
        </w:rPr>
      </w:pPr>
      <w:r>
        <w:rPr>
          <w:iCs/>
          <w:sz w:val="26"/>
          <w:szCs w:val="26"/>
        </w:rPr>
        <w:t>где:</w:t>
      </w:r>
    </w:p>
    <w:p w14:paraId="6DA27077" w14:textId="77777777" w:rsidR="005566DC" w:rsidRDefault="00000000">
      <w:pPr>
        <w:ind w:left="567" w:firstLine="709"/>
        <w:jc w:val="both"/>
        <w:rPr>
          <w:iCs/>
          <w:sz w:val="26"/>
          <w:szCs w:val="26"/>
        </w:rPr>
      </w:pPr>
      <w:r>
        <w:rPr>
          <w:iCs/>
          <w:sz w:val="26"/>
          <w:szCs w:val="26"/>
        </w:rPr>
        <w:t>КЗ – коэффициент значимости показателя.</w:t>
      </w:r>
    </w:p>
    <w:p w14:paraId="0BC17434" w14:textId="77777777" w:rsidR="005566DC" w:rsidRDefault="00000000">
      <w:pPr>
        <w:ind w:left="567" w:firstLine="709"/>
        <w:jc w:val="both"/>
        <w:rPr>
          <w:iCs/>
          <w:sz w:val="26"/>
          <w:szCs w:val="26"/>
        </w:rPr>
      </w:pPr>
      <w:r>
        <w:rPr>
          <w:iCs/>
          <w:sz w:val="26"/>
          <w:szCs w:val="26"/>
        </w:rPr>
        <w:t>В случае если используется один показатель, КЗ = 1;</w:t>
      </w:r>
    </w:p>
    <w:p w14:paraId="1793A2D2" w14:textId="77777777" w:rsidR="005566DC" w:rsidRDefault="00000000">
      <w:pPr>
        <w:ind w:left="567" w:firstLine="709"/>
        <w:jc w:val="both"/>
        <w:rPr>
          <w:iCs/>
          <w:sz w:val="26"/>
          <w:szCs w:val="26"/>
        </w:rPr>
      </w:pPr>
      <w:proofErr w:type="spellStart"/>
      <w:r>
        <w:rPr>
          <w:iCs/>
          <w:sz w:val="26"/>
          <w:szCs w:val="26"/>
        </w:rPr>
        <w:t>К</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15DA010C" w14:textId="77777777" w:rsidR="005566DC" w:rsidRDefault="00000000">
      <w:pPr>
        <w:ind w:left="567" w:firstLine="709"/>
        <w:jc w:val="both"/>
        <w:rPr>
          <w:iCs/>
          <w:sz w:val="26"/>
          <w:szCs w:val="26"/>
        </w:rPr>
      </w:pPr>
      <w:proofErr w:type="spellStart"/>
      <w:r>
        <w:rPr>
          <w:iCs/>
          <w:sz w:val="26"/>
          <w:szCs w:val="26"/>
        </w:rPr>
        <w:t>К</w:t>
      </w:r>
      <w:r>
        <w:rPr>
          <w:iCs/>
          <w:sz w:val="26"/>
          <w:szCs w:val="26"/>
          <w:vertAlign w:val="subscript"/>
        </w:rPr>
        <w:t>max</w:t>
      </w:r>
      <w:proofErr w:type="spellEnd"/>
      <w:r>
        <w:rPr>
          <w:iCs/>
          <w:sz w:val="26"/>
          <w:szCs w:val="26"/>
        </w:rPr>
        <w:t xml:space="preserve"> – максимальное предложение из предложений по критерию оценки, сделанных Участниками закупки.</w:t>
      </w:r>
    </w:p>
    <w:p w14:paraId="6766EA05" w14:textId="77777777" w:rsidR="005566DC" w:rsidRDefault="00000000">
      <w:pPr>
        <w:ind w:left="567" w:firstLine="709"/>
        <w:jc w:val="both"/>
        <w:rPr>
          <w:iCs/>
          <w:sz w:val="26"/>
          <w:szCs w:val="26"/>
        </w:rPr>
      </w:pPr>
      <w:bookmarkStart w:id="204" w:name="Par9"/>
      <w:bookmarkEnd w:id="204"/>
      <w:r>
        <w:rPr>
          <w:iCs/>
          <w:sz w:val="26"/>
          <w:szCs w:val="26"/>
        </w:rPr>
        <w:t xml:space="preserve">14.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r:id="rId64" w:tooltip="consultantplus://offline/ref=0F7BF0C4268D35C32079A8C20E4F6DD3EDAA25D30A46A2E548221B6A430D5CC4891F4543EE5461E9D4B4M" w:history="1">
        <w:r>
          <w:rPr>
            <w:iCs/>
            <w:sz w:val="26"/>
            <w:szCs w:val="26"/>
          </w:rPr>
          <w:t>абзацем вторым пункта 7</w:t>
        </w:r>
      </w:hyperlink>
      <w:r>
        <w:rPr>
          <w:iCs/>
          <w:sz w:val="26"/>
          <w:szCs w:val="26"/>
        </w:rPr>
        <w:t xml:space="preserve"> настоящего Приложения установлено предельно необходимое максимальное значение, указанное в </w:t>
      </w:r>
      <w:hyperlink r:id="rId65" w:tooltip="consultantplus://offline/ref=0F7BF0C4268D35C32079A8C20E4F6DD3EDAA25D30A46A2E548221B6A430D5CC4891F4543EE5461E9D4B4M" w:history="1">
        <w:r>
          <w:rPr>
            <w:iCs/>
            <w:sz w:val="26"/>
            <w:szCs w:val="26"/>
          </w:rPr>
          <w:t>абзаце втором пункта 7</w:t>
        </w:r>
      </w:hyperlink>
      <w:r>
        <w:rPr>
          <w:iCs/>
          <w:sz w:val="26"/>
          <w:szCs w:val="26"/>
        </w:rPr>
        <w:t xml:space="preserve"> настоящего Приложения, количество баллов, присуждаемых по критерию оценки (показателю) (</w:t>
      </w:r>
      <w:proofErr w:type="spellStart"/>
      <w:r>
        <w:rPr>
          <w:iCs/>
          <w:sz w:val="26"/>
          <w:szCs w:val="26"/>
        </w:rPr>
        <w:t>НЦБ</w:t>
      </w:r>
      <w:r>
        <w:rPr>
          <w:iCs/>
          <w:sz w:val="26"/>
          <w:szCs w:val="26"/>
          <w:vertAlign w:val="subscript"/>
        </w:rPr>
        <w:t>i</w:t>
      </w:r>
      <w:proofErr w:type="spellEnd"/>
      <w:r>
        <w:rPr>
          <w:iCs/>
          <w:sz w:val="26"/>
          <w:szCs w:val="26"/>
        </w:rPr>
        <w:t>), определяется:</w:t>
      </w:r>
    </w:p>
    <w:p w14:paraId="722CB8A6" w14:textId="77777777" w:rsidR="005566DC" w:rsidRDefault="00000000">
      <w:pPr>
        <w:ind w:left="567" w:firstLine="709"/>
        <w:jc w:val="both"/>
        <w:rPr>
          <w:iCs/>
          <w:sz w:val="26"/>
          <w:szCs w:val="26"/>
        </w:rPr>
      </w:pPr>
      <w:r>
        <w:rPr>
          <w:iCs/>
          <w:sz w:val="26"/>
          <w:szCs w:val="26"/>
        </w:rPr>
        <w:t xml:space="preserve">а) в случае если </w:t>
      </w:r>
      <w:proofErr w:type="spellStart"/>
      <w:r>
        <w:rPr>
          <w:iCs/>
          <w:sz w:val="26"/>
          <w:szCs w:val="26"/>
        </w:rPr>
        <w:t>К</w:t>
      </w:r>
      <w:r>
        <w:rPr>
          <w:iCs/>
          <w:sz w:val="26"/>
          <w:szCs w:val="26"/>
          <w:vertAlign w:val="subscript"/>
        </w:rPr>
        <w:t>max</w:t>
      </w:r>
      <w:proofErr w:type="spellEnd"/>
      <w:r>
        <w:rPr>
          <w:iCs/>
          <w:sz w:val="26"/>
          <w:szCs w:val="26"/>
        </w:rPr>
        <w:t xml:space="preserve"> </w:t>
      </w:r>
      <w:proofErr w:type="gramStart"/>
      <w:r>
        <w:rPr>
          <w:iCs/>
          <w:sz w:val="26"/>
          <w:szCs w:val="26"/>
        </w:rPr>
        <w:t xml:space="preserve">&lt; </w:t>
      </w:r>
      <w:proofErr w:type="spellStart"/>
      <w:r>
        <w:rPr>
          <w:iCs/>
          <w:sz w:val="26"/>
          <w:szCs w:val="26"/>
        </w:rPr>
        <w:t>К</w:t>
      </w:r>
      <w:r>
        <w:rPr>
          <w:iCs/>
          <w:sz w:val="26"/>
          <w:szCs w:val="26"/>
          <w:vertAlign w:val="superscript"/>
        </w:rPr>
        <w:t>пред</w:t>
      </w:r>
      <w:proofErr w:type="spellEnd"/>
      <w:proofErr w:type="gramEnd"/>
      <w:r>
        <w:rPr>
          <w:iCs/>
          <w:sz w:val="26"/>
          <w:szCs w:val="26"/>
        </w:rPr>
        <w:t>, – по формуле:</w:t>
      </w:r>
    </w:p>
    <w:p w14:paraId="38B4BBA8" w14:textId="77777777" w:rsidR="005566DC" w:rsidRDefault="005566DC">
      <w:pPr>
        <w:ind w:left="567" w:firstLine="709"/>
        <w:jc w:val="both"/>
        <w:rPr>
          <w:iCs/>
          <w:sz w:val="26"/>
          <w:szCs w:val="26"/>
        </w:rPr>
      </w:pPr>
    </w:p>
    <w:p w14:paraId="088FDF8C" w14:textId="77777777" w:rsidR="005566DC"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i</w:t>
      </w:r>
      <w:proofErr w:type="spellEnd"/>
      <w:r>
        <w:rPr>
          <w:iCs/>
          <w:sz w:val="26"/>
          <w:szCs w:val="26"/>
        </w:rPr>
        <w:t xml:space="preserve"> / </w:t>
      </w:r>
      <w:proofErr w:type="spellStart"/>
      <w:r>
        <w:rPr>
          <w:iCs/>
          <w:sz w:val="26"/>
          <w:szCs w:val="26"/>
        </w:rPr>
        <w:t>К</w:t>
      </w:r>
      <w:r>
        <w:rPr>
          <w:iCs/>
          <w:sz w:val="26"/>
          <w:szCs w:val="26"/>
          <w:vertAlign w:val="subscript"/>
        </w:rPr>
        <w:t>max</w:t>
      </w:r>
      <w:proofErr w:type="spellEnd"/>
      <w:r>
        <w:rPr>
          <w:iCs/>
          <w:sz w:val="26"/>
          <w:szCs w:val="26"/>
        </w:rPr>
        <w:t>);</w:t>
      </w:r>
    </w:p>
    <w:p w14:paraId="127FA43A" w14:textId="77777777" w:rsidR="005566DC" w:rsidRDefault="005566DC">
      <w:pPr>
        <w:ind w:left="567" w:firstLine="709"/>
        <w:jc w:val="both"/>
        <w:rPr>
          <w:iCs/>
          <w:sz w:val="26"/>
          <w:szCs w:val="26"/>
        </w:rPr>
      </w:pPr>
    </w:p>
    <w:p w14:paraId="45CBF88C" w14:textId="77777777" w:rsidR="005566DC" w:rsidRDefault="00000000">
      <w:pPr>
        <w:ind w:left="567" w:firstLine="709"/>
        <w:jc w:val="both"/>
        <w:rPr>
          <w:iCs/>
          <w:sz w:val="26"/>
          <w:szCs w:val="26"/>
        </w:rPr>
      </w:pPr>
      <w:r>
        <w:rPr>
          <w:iCs/>
          <w:sz w:val="26"/>
          <w:szCs w:val="26"/>
        </w:rPr>
        <w:t xml:space="preserve">б) в случае если </w:t>
      </w:r>
      <w:r>
        <w:rPr>
          <w:noProof/>
          <w:position w:val="-9"/>
          <w:sz w:val="26"/>
          <w:szCs w:val="26"/>
        </w:rPr>
        <mc:AlternateContent>
          <mc:Choice Requires="wpg">
            <w:drawing>
              <wp:inline distT="0" distB="0" distL="0" distR="0" wp14:anchorId="718B8EA9" wp14:editId="11ECCEED">
                <wp:extent cx="833755" cy="255905"/>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pic:cNvPicPr>
                      </pic:nvPicPr>
                      <pic:blipFill>
                        <a:blip r:embed="rId66"/>
                        <a:stretch/>
                      </pic:blipFill>
                      <pic:spPr bwMode="auto">
                        <a:xfrm>
                          <a:off x="0" y="0"/>
                          <a:ext cx="833755" cy="25590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65.65pt;height:20.15pt;mso-wrap-distance-left:0.00pt;mso-wrap-distance-top:0.00pt;mso-wrap-distance-right:0.00pt;mso-wrap-distance-bottom:0.00pt;" stroked="f">
                <v:path textboxrect="0,0,0,0"/>
                <v:imagedata r:id="rId67" o:title=""/>
              </v:shape>
            </w:pict>
          </mc:Fallback>
        </mc:AlternateContent>
      </w:r>
      <w:r>
        <w:rPr>
          <w:iCs/>
          <w:sz w:val="26"/>
          <w:szCs w:val="26"/>
        </w:rPr>
        <w:t>, – по формуле:</w:t>
      </w:r>
    </w:p>
    <w:p w14:paraId="3D0AE488" w14:textId="77777777" w:rsidR="005566DC" w:rsidRDefault="005566DC">
      <w:pPr>
        <w:ind w:left="567" w:firstLine="709"/>
        <w:jc w:val="both"/>
        <w:rPr>
          <w:iCs/>
          <w:sz w:val="26"/>
          <w:szCs w:val="26"/>
        </w:rPr>
      </w:pPr>
    </w:p>
    <w:p w14:paraId="65EE0ECB" w14:textId="77777777" w:rsidR="005566DC"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i</w:t>
      </w:r>
      <w:proofErr w:type="spellEnd"/>
      <w:r>
        <w:rPr>
          <w:iCs/>
          <w:sz w:val="26"/>
          <w:szCs w:val="26"/>
        </w:rPr>
        <w:t xml:space="preserve"> / </w:t>
      </w:r>
      <w:proofErr w:type="spellStart"/>
      <w:r>
        <w:rPr>
          <w:iCs/>
          <w:sz w:val="26"/>
          <w:szCs w:val="26"/>
        </w:rPr>
        <w:t>К</w:t>
      </w:r>
      <w:r>
        <w:rPr>
          <w:iCs/>
          <w:sz w:val="26"/>
          <w:szCs w:val="26"/>
          <w:vertAlign w:val="superscript"/>
        </w:rPr>
        <w:t>пред</w:t>
      </w:r>
      <w:proofErr w:type="spellEnd"/>
      <w:r>
        <w:rPr>
          <w:iCs/>
          <w:sz w:val="26"/>
          <w:szCs w:val="26"/>
        </w:rPr>
        <w:t>);</w:t>
      </w:r>
    </w:p>
    <w:p w14:paraId="78BA7655" w14:textId="77777777" w:rsidR="005566DC" w:rsidRDefault="005566DC">
      <w:pPr>
        <w:ind w:left="567" w:firstLine="709"/>
        <w:jc w:val="both"/>
        <w:rPr>
          <w:iCs/>
          <w:sz w:val="26"/>
          <w:szCs w:val="26"/>
        </w:rPr>
      </w:pPr>
    </w:p>
    <w:p w14:paraId="245A8CFF" w14:textId="77777777" w:rsidR="005566DC" w:rsidRDefault="00000000">
      <w:pPr>
        <w:ind w:left="567" w:firstLine="709"/>
        <w:jc w:val="both"/>
        <w:rPr>
          <w:iCs/>
          <w:sz w:val="26"/>
          <w:szCs w:val="26"/>
        </w:rPr>
      </w:pPr>
      <w:r>
        <w:rPr>
          <w:iCs/>
          <w:sz w:val="26"/>
          <w:szCs w:val="26"/>
        </w:rPr>
        <w:t xml:space="preserve">при этом </w:t>
      </w:r>
      <w:proofErr w:type="spellStart"/>
      <w:r>
        <w:rPr>
          <w:iCs/>
          <w:sz w:val="26"/>
          <w:szCs w:val="26"/>
        </w:rPr>
        <w:t>НЦБ</w:t>
      </w:r>
      <w:r>
        <w:rPr>
          <w:iCs/>
          <w:sz w:val="26"/>
          <w:szCs w:val="26"/>
          <w:vertAlign w:val="subscript"/>
        </w:rPr>
        <w:t>max</w:t>
      </w:r>
      <w:proofErr w:type="spellEnd"/>
      <w:r>
        <w:rPr>
          <w:iCs/>
          <w:sz w:val="26"/>
          <w:szCs w:val="26"/>
        </w:rPr>
        <w:t xml:space="preserve"> = КЗ x 100,</w:t>
      </w:r>
    </w:p>
    <w:p w14:paraId="40DFDEB0" w14:textId="77777777" w:rsidR="005566DC" w:rsidRDefault="00000000">
      <w:pPr>
        <w:ind w:left="567" w:firstLine="709"/>
        <w:jc w:val="both"/>
        <w:rPr>
          <w:iCs/>
          <w:sz w:val="26"/>
          <w:szCs w:val="26"/>
        </w:rPr>
      </w:pPr>
      <w:r>
        <w:rPr>
          <w:iCs/>
          <w:sz w:val="26"/>
          <w:szCs w:val="26"/>
        </w:rPr>
        <w:t>где:</w:t>
      </w:r>
    </w:p>
    <w:p w14:paraId="676EEDC9" w14:textId="77777777" w:rsidR="005566DC" w:rsidRDefault="00000000">
      <w:pPr>
        <w:ind w:left="567" w:firstLine="709"/>
        <w:jc w:val="both"/>
        <w:rPr>
          <w:iCs/>
          <w:sz w:val="26"/>
          <w:szCs w:val="26"/>
        </w:rPr>
      </w:pPr>
      <w:r>
        <w:rPr>
          <w:iCs/>
          <w:sz w:val="26"/>
          <w:szCs w:val="26"/>
        </w:rPr>
        <w:t>КЗ – коэффициент значимости показателя. В случае если используется один показатель, КЗ = 1;</w:t>
      </w:r>
    </w:p>
    <w:p w14:paraId="25A52EC8" w14:textId="77777777" w:rsidR="005566DC" w:rsidRDefault="00000000">
      <w:pPr>
        <w:ind w:left="567" w:firstLine="709"/>
        <w:jc w:val="both"/>
        <w:rPr>
          <w:iCs/>
          <w:sz w:val="26"/>
          <w:szCs w:val="26"/>
        </w:rPr>
      </w:pPr>
      <w:proofErr w:type="spellStart"/>
      <w:r>
        <w:rPr>
          <w:iCs/>
          <w:sz w:val="26"/>
          <w:szCs w:val="26"/>
        </w:rPr>
        <w:t>К</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4D0084AC" w14:textId="77777777" w:rsidR="005566DC" w:rsidRDefault="00000000">
      <w:pPr>
        <w:ind w:left="567" w:firstLine="709"/>
        <w:jc w:val="both"/>
        <w:rPr>
          <w:iCs/>
          <w:sz w:val="26"/>
          <w:szCs w:val="26"/>
        </w:rPr>
      </w:pPr>
      <w:proofErr w:type="spellStart"/>
      <w:r>
        <w:rPr>
          <w:iCs/>
          <w:sz w:val="26"/>
          <w:szCs w:val="26"/>
        </w:rPr>
        <w:t>К</w:t>
      </w:r>
      <w:r>
        <w:rPr>
          <w:iCs/>
          <w:sz w:val="26"/>
          <w:szCs w:val="26"/>
          <w:vertAlign w:val="subscript"/>
        </w:rPr>
        <w:t>max</w:t>
      </w:r>
      <w:proofErr w:type="spellEnd"/>
      <w:r>
        <w:rPr>
          <w:iCs/>
          <w:sz w:val="26"/>
          <w:szCs w:val="26"/>
        </w:rPr>
        <w:t xml:space="preserve"> – максимальное предложение из предложений по критерию оценки, сделанных Участниками закупки;</w:t>
      </w:r>
    </w:p>
    <w:p w14:paraId="27EEA868" w14:textId="77777777" w:rsidR="005566DC" w:rsidRDefault="00000000">
      <w:pPr>
        <w:ind w:left="567" w:firstLine="709"/>
        <w:jc w:val="both"/>
        <w:rPr>
          <w:iCs/>
          <w:sz w:val="26"/>
          <w:szCs w:val="26"/>
        </w:rPr>
      </w:pPr>
      <w:proofErr w:type="spellStart"/>
      <w:r>
        <w:rPr>
          <w:iCs/>
          <w:sz w:val="26"/>
          <w:szCs w:val="26"/>
        </w:rPr>
        <w:t>К</w:t>
      </w:r>
      <w:r>
        <w:rPr>
          <w:iCs/>
          <w:sz w:val="26"/>
          <w:szCs w:val="26"/>
          <w:vertAlign w:val="superscript"/>
        </w:rPr>
        <w:t>пред</w:t>
      </w:r>
      <w:proofErr w:type="spellEnd"/>
      <w:r>
        <w:rPr>
          <w:iCs/>
          <w:sz w:val="26"/>
          <w:szCs w:val="26"/>
        </w:rPr>
        <w:t xml:space="preserve"> – предельно необходимое заказчику значение характеристик, указанное в </w:t>
      </w:r>
      <w:hyperlink r:id="rId68" w:tooltip="consultantplus://offline/ref=0F7BF0C4268D35C32079A8C20E4F6DD3EDAA25D30A46A2E548221B6A430D5CC4891F4543EE5461E9D4B4M" w:history="1">
        <w:r>
          <w:rPr>
            <w:iCs/>
            <w:sz w:val="26"/>
            <w:szCs w:val="26"/>
          </w:rPr>
          <w:t>абзаце втором пункта 7</w:t>
        </w:r>
      </w:hyperlink>
      <w:r>
        <w:rPr>
          <w:iCs/>
          <w:sz w:val="26"/>
          <w:szCs w:val="26"/>
        </w:rPr>
        <w:t xml:space="preserve"> настоящего Приложения;</w:t>
      </w:r>
    </w:p>
    <w:p w14:paraId="09BF632B" w14:textId="77777777" w:rsidR="005566DC" w:rsidRDefault="00000000">
      <w:pPr>
        <w:ind w:left="567" w:firstLine="709"/>
        <w:jc w:val="both"/>
        <w:rPr>
          <w:iCs/>
          <w:sz w:val="26"/>
          <w:szCs w:val="26"/>
        </w:rPr>
      </w:pPr>
      <w:proofErr w:type="spellStart"/>
      <w:r>
        <w:rPr>
          <w:iCs/>
          <w:sz w:val="26"/>
          <w:szCs w:val="26"/>
        </w:rPr>
        <w:t>НЦБ</w:t>
      </w:r>
      <w:r>
        <w:rPr>
          <w:iCs/>
          <w:sz w:val="26"/>
          <w:szCs w:val="26"/>
          <w:vertAlign w:val="subscript"/>
        </w:rPr>
        <w:t>max</w:t>
      </w:r>
      <w:proofErr w:type="spellEnd"/>
      <w:r>
        <w:rPr>
          <w:iCs/>
          <w:sz w:val="26"/>
          <w:szCs w:val="26"/>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E4C23BE" w14:textId="77777777" w:rsidR="005566DC" w:rsidRDefault="005566DC">
      <w:pPr>
        <w:ind w:left="567" w:firstLine="709"/>
        <w:jc w:val="both"/>
        <w:rPr>
          <w:sz w:val="26"/>
          <w:szCs w:val="26"/>
        </w:rPr>
      </w:pPr>
    </w:p>
    <w:p w14:paraId="1A03EF91" w14:textId="77777777" w:rsidR="005566DC" w:rsidRDefault="00000000">
      <w:pPr>
        <w:ind w:left="567" w:firstLine="709"/>
        <w:jc w:val="both"/>
        <w:rPr>
          <w:iCs/>
          <w:sz w:val="26"/>
          <w:szCs w:val="26"/>
        </w:rPr>
      </w:pPr>
      <w:r>
        <w:rPr>
          <w:sz w:val="26"/>
          <w:szCs w:val="26"/>
        </w:rPr>
        <w:lastRenderedPageBreak/>
        <w:t xml:space="preserve">15. </w:t>
      </w:r>
      <w:bookmarkStart w:id="205" w:name="Par0"/>
      <w:bookmarkEnd w:id="205"/>
      <w:r>
        <w:rPr>
          <w:iCs/>
          <w:sz w:val="26"/>
          <w:szCs w:val="26"/>
        </w:rPr>
        <w:t xml:space="preserve">Показателями </w:t>
      </w:r>
      <w:proofErr w:type="spellStart"/>
      <w:r>
        <w:rPr>
          <w:iCs/>
          <w:sz w:val="26"/>
          <w:szCs w:val="26"/>
        </w:rPr>
        <w:t>нестоимостного</w:t>
      </w:r>
      <w:proofErr w:type="spellEnd"/>
      <w:r>
        <w:rPr>
          <w:iCs/>
          <w:sz w:val="26"/>
          <w:szCs w:val="26"/>
        </w:rPr>
        <w:t xml:space="preserve"> критерия оценки «качественные, функциональные и экологические характеристики объекта закупок» в том числе могут быть:</w:t>
      </w:r>
    </w:p>
    <w:p w14:paraId="240A425A" w14:textId="77777777" w:rsidR="005566DC" w:rsidRDefault="00000000">
      <w:pPr>
        <w:ind w:left="567" w:firstLine="709"/>
        <w:jc w:val="both"/>
        <w:rPr>
          <w:iCs/>
          <w:sz w:val="26"/>
          <w:szCs w:val="26"/>
        </w:rPr>
      </w:pPr>
      <w:r>
        <w:rPr>
          <w:iCs/>
          <w:sz w:val="26"/>
          <w:szCs w:val="26"/>
        </w:rPr>
        <w:t>а) качество товаров (качество работ, качество услуг);</w:t>
      </w:r>
    </w:p>
    <w:p w14:paraId="38A044C5" w14:textId="77777777" w:rsidR="005566DC" w:rsidRDefault="00000000">
      <w:pPr>
        <w:ind w:left="567" w:firstLine="709"/>
        <w:jc w:val="both"/>
        <w:rPr>
          <w:iCs/>
          <w:sz w:val="26"/>
          <w:szCs w:val="26"/>
        </w:rPr>
      </w:pPr>
      <w:r>
        <w:rPr>
          <w:iCs/>
          <w:sz w:val="26"/>
          <w:szCs w:val="26"/>
        </w:rPr>
        <w:t>б) функциональные, потребительские свойства товара;</w:t>
      </w:r>
    </w:p>
    <w:p w14:paraId="777B1DBE" w14:textId="77777777" w:rsidR="005566DC" w:rsidRDefault="00000000">
      <w:pPr>
        <w:ind w:left="567" w:firstLine="709"/>
        <w:jc w:val="both"/>
        <w:rPr>
          <w:iCs/>
          <w:sz w:val="26"/>
          <w:szCs w:val="26"/>
        </w:rPr>
      </w:pPr>
      <w:r>
        <w:rPr>
          <w:iCs/>
          <w:sz w:val="26"/>
          <w:szCs w:val="26"/>
        </w:rPr>
        <w:t>в) соответствие экологическим нормам.</w:t>
      </w:r>
    </w:p>
    <w:p w14:paraId="4930FC9B" w14:textId="77777777" w:rsidR="005566DC" w:rsidRDefault="00000000">
      <w:pPr>
        <w:ind w:left="567" w:firstLine="709"/>
        <w:jc w:val="both"/>
        <w:rPr>
          <w:iCs/>
          <w:sz w:val="26"/>
          <w:szCs w:val="26"/>
        </w:rPr>
      </w:pPr>
      <w:r>
        <w:rPr>
          <w:iCs/>
          <w:sz w:val="26"/>
          <w:szCs w:val="26"/>
        </w:rPr>
        <w:t>16. Количество баллов, присваиваемых заявке (предложению) по показателям, предусмотренным пунктом 14 настоящего Приложения,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14:paraId="7757A670" w14:textId="77777777" w:rsidR="005566DC" w:rsidRDefault="00000000">
      <w:pPr>
        <w:ind w:left="567" w:firstLine="709"/>
        <w:jc w:val="both"/>
        <w:rPr>
          <w:iCs/>
          <w:sz w:val="26"/>
          <w:szCs w:val="26"/>
        </w:rPr>
      </w:pPr>
      <w:r>
        <w:rPr>
          <w:iCs/>
          <w:sz w:val="26"/>
          <w:szCs w:val="26"/>
        </w:rPr>
        <w:t xml:space="preserve">17. Показателями </w:t>
      </w:r>
      <w:proofErr w:type="spellStart"/>
      <w:r>
        <w:rPr>
          <w:iCs/>
          <w:sz w:val="26"/>
          <w:szCs w:val="26"/>
        </w:rPr>
        <w:t>нестоимостного</w:t>
      </w:r>
      <w:proofErr w:type="spellEnd"/>
      <w:r>
        <w:rPr>
          <w:iCs/>
          <w:sz w:val="26"/>
          <w:szCs w:val="26"/>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7899189C" w14:textId="77777777" w:rsidR="005566DC" w:rsidRDefault="00000000">
      <w:pPr>
        <w:ind w:left="567" w:firstLine="709"/>
        <w:jc w:val="both"/>
        <w:rPr>
          <w:iCs/>
          <w:sz w:val="26"/>
          <w:szCs w:val="26"/>
        </w:rPr>
      </w:pPr>
      <w:r>
        <w:rPr>
          <w:iCs/>
          <w:sz w:val="26"/>
          <w:szCs w:val="26"/>
        </w:rPr>
        <w:t>а) квалификация трудовых ресурсов (руководителей и ключевых специалистов), предлагаемых для выполнения работ, оказания услуг;</w:t>
      </w:r>
    </w:p>
    <w:p w14:paraId="245217AD" w14:textId="77777777" w:rsidR="005566DC" w:rsidRDefault="00000000">
      <w:pPr>
        <w:ind w:left="567" w:firstLine="709"/>
        <w:jc w:val="both"/>
        <w:rPr>
          <w:iCs/>
          <w:sz w:val="26"/>
          <w:szCs w:val="26"/>
        </w:rPr>
      </w:pPr>
      <w:r>
        <w:rPr>
          <w:iCs/>
          <w:sz w:val="26"/>
          <w:szCs w:val="26"/>
        </w:rPr>
        <w:t>б) опыт Участника по успешной поставке товара, выполнению работ, оказанию услуг сопоставимого характера и объема;</w:t>
      </w:r>
    </w:p>
    <w:p w14:paraId="7C631D30" w14:textId="77777777" w:rsidR="005566DC" w:rsidRDefault="00000000">
      <w:pPr>
        <w:ind w:left="567" w:firstLine="709"/>
        <w:jc w:val="both"/>
        <w:rPr>
          <w:iCs/>
          <w:sz w:val="26"/>
          <w:szCs w:val="26"/>
        </w:rPr>
      </w:pPr>
      <w:r>
        <w:rPr>
          <w:iCs/>
          <w:sz w:val="26"/>
          <w:szCs w:val="26"/>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0163B660" w14:textId="77777777" w:rsidR="005566DC" w:rsidRDefault="00000000">
      <w:pPr>
        <w:ind w:left="567" w:firstLine="709"/>
        <w:jc w:val="both"/>
        <w:rPr>
          <w:iCs/>
          <w:sz w:val="26"/>
          <w:szCs w:val="26"/>
        </w:rPr>
      </w:pPr>
      <w:r>
        <w:rPr>
          <w:iCs/>
          <w:sz w:val="26"/>
          <w:szCs w:val="26"/>
        </w:rPr>
        <w:t>г) обеспеченность Участника закупки трудовыми ресурсами;</w:t>
      </w:r>
    </w:p>
    <w:p w14:paraId="69581EC5" w14:textId="77777777" w:rsidR="005566DC" w:rsidRDefault="00000000">
      <w:pPr>
        <w:ind w:left="567" w:firstLine="709"/>
        <w:jc w:val="both"/>
        <w:rPr>
          <w:iCs/>
          <w:sz w:val="26"/>
          <w:szCs w:val="26"/>
        </w:rPr>
      </w:pPr>
      <w:r>
        <w:rPr>
          <w:iCs/>
          <w:sz w:val="26"/>
          <w:szCs w:val="26"/>
        </w:rPr>
        <w:t>д) деловая репутация Участника закупки;</w:t>
      </w:r>
    </w:p>
    <w:p w14:paraId="74A1579C" w14:textId="77777777" w:rsidR="005566DC" w:rsidRDefault="00000000">
      <w:pPr>
        <w:ind w:left="567" w:firstLine="709"/>
        <w:jc w:val="both"/>
        <w:rPr>
          <w:iCs/>
          <w:sz w:val="26"/>
          <w:szCs w:val="26"/>
        </w:rPr>
      </w:pPr>
      <w:r>
        <w:rPr>
          <w:iCs/>
          <w:sz w:val="26"/>
          <w:szCs w:val="26"/>
        </w:rPr>
        <w:t>е) иные подкритерии, определенные документацией.</w:t>
      </w:r>
    </w:p>
    <w:p w14:paraId="6CAB047D" w14:textId="77777777" w:rsidR="005566DC" w:rsidRDefault="00000000">
      <w:pPr>
        <w:ind w:left="567" w:firstLine="709"/>
        <w:jc w:val="both"/>
        <w:rPr>
          <w:iCs/>
          <w:sz w:val="26"/>
          <w:szCs w:val="26"/>
        </w:rPr>
      </w:pPr>
      <w:r>
        <w:rPr>
          <w:iCs/>
          <w:sz w:val="26"/>
          <w:szCs w:val="26"/>
        </w:rPr>
        <w:t xml:space="preserve">18. Оценка заявок (предложений) по </w:t>
      </w:r>
      <w:proofErr w:type="spellStart"/>
      <w:r>
        <w:rPr>
          <w:iCs/>
          <w:sz w:val="26"/>
          <w:szCs w:val="26"/>
        </w:rPr>
        <w:t>нестоимостному</w:t>
      </w:r>
      <w:proofErr w:type="spellEnd"/>
      <w:r>
        <w:rPr>
          <w:iCs/>
          <w:sz w:val="26"/>
          <w:szCs w:val="26"/>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r:id="rId69" w:tooltip="consultantplus://offline/ref=9890E69D5F2C9EE68F81595FA2DE1192A43B0179303330D8B5FA2CD1A4373E245FBAB4C839613943dFE5M" w:history="1">
        <w:r>
          <w:rPr>
            <w:iCs/>
            <w:sz w:val="26"/>
            <w:szCs w:val="26"/>
          </w:rPr>
          <w:t>пунктом 6</w:t>
        </w:r>
      </w:hyperlink>
      <w:r>
        <w:rPr>
          <w:iCs/>
          <w:sz w:val="26"/>
          <w:szCs w:val="26"/>
        </w:rPr>
        <w:t xml:space="preserve">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r:id="rId70" w:tooltip="consultantplus://offline/ref=9890E69D5F2C9EE68F81595FA2DE1192A43B0179303330D8B5FA2CD1A4373E245FBAB4C839613943dFEBM" w:history="1">
        <w:r>
          <w:rPr>
            <w:iCs/>
            <w:sz w:val="26"/>
            <w:szCs w:val="26"/>
          </w:rPr>
          <w:t>абзацем вторым пункта 7</w:t>
        </w:r>
      </w:hyperlink>
      <w:r>
        <w:rPr>
          <w:iCs/>
          <w:sz w:val="26"/>
          <w:szCs w:val="26"/>
        </w:rPr>
        <w:t xml:space="preserve"> настоящего Приложения.</w:t>
      </w:r>
    </w:p>
    <w:p w14:paraId="77D82352" w14:textId="77777777" w:rsidR="005566DC" w:rsidRDefault="00000000">
      <w:pPr>
        <w:ind w:left="567" w:firstLine="709"/>
        <w:jc w:val="both"/>
        <w:rPr>
          <w:iCs/>
          <w:sz w:val="26"/>
          <w:szCs w:val="26"/>
        </w:rPr>
      </w:pPr>
      <w:r>
        <w:rPr>
          <w:iCs/>
          <w:sz w:val="26"/>
          <w:szCs w:val="26"/>
        </w:rPr>
        <w:t xml:space="preserve">19. Оценка по </w:t>
      </w:r>
      <w:proofErr w:type="spellStart"/>
      <w:r>
        <w:rPr>
          <w:iCs/>
          <w:sz w:val="26"/>
          <w:szCs w:val="26"/>
        </w:rPr>
        <w:t>нестоимостным</w:t>
      </w:r>
      <w:proofErr w:type="spellEnd"/>
      <w:r>
        <w:rPr>
          <w:iCs/>
          <w:sz w:val="26"/>
          <w:szCs w:val="26"/>
        </w:rPr>
        <w:t xml:space="preserve"> критериям (показателям) может производиться путем установления шкалы оценки.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39D000FE" w14:textId="77777777" w:rsidR="005566DC" w:rsidRDefault="00000000">
      <w:pPr>
        <w:rPr>
          <w:iCs/>
          <w:sz w:val="26"/>
          <w:szCs w:val="26"/>
        </w:rPr>
      </w:pPr>
      <w:r>
        <w:rPr>
          <w:iCs/>
          <w:sz w:val="26"/>
          <w:szCs w:val="26"/>
        </w:rPr>
        <w:br w:type="page" w:clear="all"/>
      </w:r>
    </w:p>
    <w:p w14:paraId="7BC2E204" w14:textId="77777777" w:rsidR="005566DC" w:rsidRDefault="00000000">
      <w:pPr>
        <w:ind w:left="567" w:firstLine="709"/>
        <w:jc w:val="right"/>
        <w:rPr>
          <w:sz w:val="26"/>
          <w:szCs w:val="26"/>
        </w:rPr>
      </w:pPr>
      <w:r>
        <w:rPr>
          <w:iCs/>
          <w:sz w:val="26"/>
          <w:szCs w:val="26"/>
        </w:rPr>
        <w:lastRenderedPageBreak/>
        <w:t>Приложение 3</w:t>
      </w:r>
    </w:p>
    <w:p w14:paraId="7E65BA2C" w14:textId="77777777" w:rsidR="005566DC" w:rsidRDefault="005566DC">
      <w:pPr>
        <w:rPr>
          <w:sz w:val="26"/>
          <w:szCs w:val="26"/>
        </w:rPr>
      </w:pPr>
    </w:p>
    <w:p w14:paraId="1FA41A9B" w14:textId="77777777" w:rsidR="005566DC" w:rsidRDefault="00000000">
      <w:pPr>
        <w:jc w:val="center"/>
        <w:rPr>
          <w:b/>
          <w:bCs/>
          <w:sz w:val="26"/>
          <w:szCs w:val="26"/>
        </w:rPr>
      </w:pPr>
      <w:r>
        <w:rPr>
          <w:b/>
          <w:bCs/>
          <w:sz w:val="26"/>
          <w:szCs w:val="26"/>
        </w:rPr>
        <w:t xml:space="preserve">Перечень взаимозависимых с Заказчиком лиц в соответствии с </w:t>
      </w:r>
    </w:p>
    <w:p w14:paraId="759D6015" w14:textId="77777777" w:rsidR="005566DC" w:rsidRDefault="00000000">
      <w:pPr>
        <w:jc w:val="center"/>
        <w:rPr>
          <w:b/>
          <w:bCs/>
          <w:sz w:val="26"/>
          <w:szCs w:val="26"/>
        </w:rPr>
      </w:pPr>
      <w:r>
        <w:rPr>
          <w:b/>
          <w:bCs/>
          <w:sz w:val="26"/>
          <w:szCs w:val="26"/>
        </w:rPr>
        <w:t xml:space="preserve">Налоговым </w:t>
      </w:r>
      <w:hyperlink r:id="rId71" w:tooltip="consultantplus://offline/ref=7D4E121B2355F24E9682967A2A572CE668CC0047370980DD9BC0F57A97B8C2939E20A60B550352DE473682E998UE0EM" w:history="1">
        <w:r>
          <w:rPr>
            <w:b/>
            <w:bCs/>
            <w:sz w:val="26"/>
            <w:szCs w:val="26"/>
          </w:rPr>
          <w:t>кодексом</w:t>
        </w:r>
      </w:hyperlink>
      <w:r>
        <w:rPr>
          <w:b/>
          <w:bCs/>
          <w:sz w:val="26"/>
          <w:szCs w:val="26"/>
        </w:rPr>
        <w:t xml:space="preserve"> Российской Федерации </w:t>
      </w:r>
    </w:p>
    <w:p w14:paraId="317BF32D" w14:textId="77777777" w:rsidR="005566DC" w:rsidRDefault="00000000">
      <w:pPr>
        <w:tabs>
          <w:tab w:val="left" w:pos="1011"/>
        </w:tabs>
        <w:rPr>
          <w:sz w:val="26"/>
          <w:szCs w:val="26"/>
        </w:rPr>
      </w:pPr>
      <w:r>
        <w:rPr>
          <w:sz w:val="26"/>
          <w:szCs w:val="26"/>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363"/>
        <w:gridCol w:w="1559"/>
        <w:gridCol w:w="3934"/>
      </w:tblGrid>
      <w:tr w:rsidR="005566DC" w14:paraId="4B934183" w14:textId="77777777">
        <w:tc>
          <w:tcPr>
            <w:tcW w:w="465" w:type="dxa"/>
          </w:tcPr>
          <w:p w14:paraId="7B2CCE66" w14:textId="77777777" w:rsidR="005566DC" w:rsidRDefault="00000000">
            <w:pPr>
              <w:widowControl w:val="0"/>
              <w:jc w:val="center"/>
              <w:rPr>
                <w:sz w:val="26"/>
                <w:szCs w:val="26"/>
              </w:rPr>
            </w:pPr>
            <w:r>
              <w:rPr>
                <w:sz w:val="26"/>
                <w:szCs w:val="26"/>
              </w:rPr>
              <w:t>№</w:t>
            </w:r>
          </w:p>
        </w:tc>
        <w:tc>
          <w:tcPr>
            <w:tcW w:w="3363" w:type="dxa"/>
          </w:tcPr>
          <w:p w14:paraId="00F72315" w14:textId="77777777" w:rsidR="005566DC" w:rsidRDefault="00000000">
            <w:pPr>
              <w:widowControl w:val="0"/>
              <w:jc w:val="center"/>
              <w:rPr>
                <w:sz w:val="26"/>
                <w:szCs w:val="26"/>
              </w:rPr>
            </w:pPr>
            <w:r>
              <w:rPr>
                <w:sz w:val="26"/>
                <w:szCs w:val="26"/>
              </w:rPr>
              <w:t>Наименование</w:t>
            </w:r>
          </w:p>
        </w:tc>
        <w:tc>
          <w:tcPr>
            <w:tcW w:w="1559" w:type="dxa"/>
          </w:tcPr>
          <w:p w14:paraId="24099234" w14:textId="77777777" w:rsidR="005566DC" w:rsidRDefault="00000000">
            <w:pPr>
              <w:widowControl w:val="0"/>
              <w:jc w:val="center"/>
              <w:rPr>
                <w:sz w:val="26"/>
                <w:szCs w:val="26"/>
              </w:rPr>
            </w:pPr>
            <w:r>
              <w:rPr>
                <w:sz w:val="26"/>
                <w:szCs w:val="26"/>
              </w:rPr>
              <w:t>ИНН</w:t>
            </w:r>
          </w:p>
        </w:tc>
        <w:tc>
          <w:tcPr>
            <w:tcW w:w="3934" w:type="dxa"/>
          </w:tcPr>
          <w:p w14:paraId="1E3AA9DD" w14:textId="77777777" w:rsidR="005566DC" w:rsidRDefault="00000000">
            <w:pPr>
              <w:widowControl w:val="0"/>
              <w:jc w:val="center"/>
              <w:rPr>
                <w:sz w:val="26"/>
                <w:szCs w:val="26"/>
              </w:rPr>
            </w:pPr>
            <w:r>
              <w:rPr>
                <w:sz w:val="26"/>
                <w:szCs w:val="26"/>
              </w:rPr>
              <w:t>Обоснование включения в перечень</w:t>
            </w:r>
          </w:p>
        </w:tc>
      </w:tr>
      <w:tr w:rsidR="005566DC" w14:paraId="00133482" w14:textId="77777777">
        <w:tc>
          <w:tcPr>
            <w:tcW w:w="465" w:type="dxa"/>
          </w:tcPr>
          <w:p w14:paraId="6B4525F3" w14:textId="77777777" w:rsidR="005566DC" w:rsidRDefault="00000000">
            <w:pPr>
              <w:jc w:val="center"/>
              <w:rPr>
                <w:rFonts w:eastAsia="Calibri"/>
                <w:sz w:val="26"/>
                <w:szCs w:val="26"/>
                <w:lang w:eastAsia="en-US"/>
              </w:rPr>
            </w:pPr>
            <w:r>
              <w:rPr>
                <w:rFonts w:eastAsia="Calibri"/>
                <w:sz w:val="26"/>
                <w:szCs w:val="26"/>
                <w:lang w:eastAsia="en-US"/>
              </w:rPr>
              <w:t>1</w:t>
            </w:r>
          </w:p>
        </w:tc>
        <w:tc>
          <w:tcPr>
            <w:tcW w:w="3363" w:type="dxa"/>
          </w:tcPr>
          <w:p w14:paraId="56CDDE40" w14:textId="77777777" w:rsidR="005566DC" w:rsidRDefault="00000000">
            <w:pPr>
              <w:rPr>
                <w:sz w:val="26"/>
                <w:szCs w:val="26"/>
              </w:rPr>
            </w:pPr>
            <w:r>
              <w:rPr>
                <w:sz w:val="26"/>
                <w:szCs w:val="26"/>
              </w:rPr>
              <w:t>АО «Аэропорт Урай»</w:t>
            </w:r>
          </w:p>
        </w:tc>
        <w:tc>
          <w:tcPr>
            <w:tcW w:w="1559" w:type="dxa"/>
          </w:tcPr>
          <w:p w14:paraId="32D42A92" w14:textId="77777777" w:rsidR="005566DC" w:rsidRDefault="00000000">
            <w:pPr>
              <w:jc w:val="both"/>
              <w:rPr>
                <w:sz w:val="26"/>
                <w:szCs w:val="26"/>
              </w:rPr>
            </w:pPr>
            <w:r>
              <w:rPr>
                <w:sz w:val="26"/>
                <w:szCs w:val="26"/>
              </w:rPr>
              <w:t>8606010379</w:t>
            </w:r>
          </w:p>
        </w:tc>
        <w:tc>
          <w:tcPr>
            <w:tcW w:w="3934" w:type="dxa"/>
          </w:tcPr>
          <w:p w14:paraId="1071FD68" w14:textId="77777777" w:rsidR="005566DC" w:rsidRDefault="00000000">
            <w:pPr>
              <w:rPr>
                <w:sz w:val="26"/>
                <w:szCs w:val="26"/>
              </w:rPr>
            </w:pPr>
            <w:r>
              <w:rPr>
                <w:sz w:val="26"/>
                <w:szCs w:val="26"/>
              </w:rPr>
              <w:t>организация и лицо, осуществляющее полномочия ее единоличного исполнительного органа (</w:t>
            </w:r>
            <w:proofErr w:type="spellStart"/>
            <w:r>
              <w:rPr>
                <w:sz w:val="26"/>
                <w:szCs w:val="26"/>
              </w:rPr>
              <w:t>п.п</w:t>
            </w:r>
            <w:proofErr w:type="spellEnd"/>
            <w:r>
              <w:rPr>
                <w:sz w:val="26"/>
                <w:szCs w:val="26"/>
              </w:rPr>
              <w:t>. 7 п.2 ст. 105.1 НК РФ).</w:t>
            </w:r>
          </w:p>
        </w:tc>
      </w:tr>
      <w:tr w:rsidR="005566DC" w14:paraId="43377D4A" w14:textId="77777777">
        <w:tc>
          <w:tcPr>
            <w:tcW w:w="465" w:type="dxa"/>
          </w:tcPr>
          <w:p w14:paraId="7BD21BC4" w14:textId="77777777" w:rsidR="005566DC" w:rsidRDefault="00000000">
            <w:pPr>
              <w:jc w:val="center"/>
              <w:rPr>
                <w:rFonts w:eastAsia="Calibri"/>
                <w:sz w:val="26"/>
                <w:szCs w:val="26"/>
                <w:lang w:eastAsia="en-US"/>
              </w:rPr>
            </w:pPr>
            <w:r>
              <w:rPr>
                <w:rFonts w:eastAsia="Calibri"/>
                <w:sz w:val="26"/>
                <w:szCs w:val="26"/>
                <w:lang w:eastAsia="en-US"/>
              </w:rPr>
              <w:t>2</w:t>
            </w:r>
          </w:p>
        </w:tc>
        <w:tc>
          <w:tcPr>
            <w:tcW w:w="3363" w:type="dxa"/>
          </w:tcPr>
          <w:p w14:paraId="4680256A" w14:textId="77777777" w:rsidR="005566DC" w:rsidRDefault="00000000">
            <w:pPr>
              <w:rPr>
                <w:sz w:val="26"/>
                <w:szCs w:val="26"/>
              </w:rPr>
            </w:pPr>
            <w:r>
              <w:rPr>
                <w:sz w:val="26"/>
                <w:szCs w:val="26"/>
              </w:rPr>
              <w:t>АО «Аэропорт-Нягань»</w:t>
            </w:r>
          </w:p>
        </w:tc>
        <w:tc>
          <w:tcPr>
            <w:tcW w:w="1559" w:type="dxa"/>
          </w:tcPr>
          <w:p w14:paraId="3D283AAF" w14:textId="77777777" w:rsidR="005566DC" w:rsidRDefault="00000000">
            <w:pPr>
              <w:jc w:val="both"/>
              <w:rPr>
                <w:sz w:val="26"/>
                <w:szCs w:val="26"/>
              </w:rPr>
            </w:pPr>
            <w:r>
              <w:rPr>
                <w:sz w:val="26"/>
                <w:szCs w:val="26"/>
              </w:rPr>
              <w:t>8610016422</w:t>
            </w:r>
          </w:p>
        </w:tc>
        <w:tc>
          <w:tcPr>
            <w:tcW w:w="3934" w:type="dxa"/>
          </w:tcPr>
          <w:p w14:paraId="4B6029FC" w14:textId="77777777" w:rsidR="005566DC" w:rsidRDefault="00000000">
            <w:pPr>
              <w:rPr>
                <w:sz w:val="26"/>
                <w:szCs w:val="26"/>
              </w:rPr>
            </w:pPr>
            <w:r>
              <w:rPr>
                <w:sz w:val="26"/>
                <w:szCs w:val="26"/>
              </w:rPr>
              <w:t>организация и лицо, осуществляющее полномочия ее единоличного исполнительного органа (</w:t>
            </w:r>
            <w:proofErr w:type="spellStart"/>
            <w:r>
              <w:rPr>
                <w:sz w:val="26"/>
                <w:szCs w:val="26"/>
              </w:rPr>
              <w:t>п.п</w:t>
            </w:r>
            <w:proofErr w:type="spellEnd"/>
            <w:r>
              <w:rPr>
                <w:sz w:val="26"/>
                <w:szCs w:val="26"/>
              </w:rPr>
              <w:t>. 7 п.2 ст. 105.1 НК РФ).</w:t>
            </w:r>
          </w:p>
        </w:tc>
      </w:tr>
      <w:tr w:rsidR="005566DC" w14:paraId="62A09904" w14:textId="77777777">
        <w:tc>
          <w:tcPr>
            <w:tcW w:w="465" w:type="dxa"/>
          </w:tcPr>
          <w:p w14:paraId="42CE6A6E" w14:textId="77777777" w:rsidR="005566DC" w:rsidRDefault="00000000">
            <w:pPr>
              <w:jc w:val="center"/>
              <w:rPr>
                <w:rFonts w:eastAsia="Calibri"/>
                <w:sz w:val="26"/>
                <w:szCs w:val="26"/>
                <w:lang w:eastAsia="en-US"/>
              </w:rPr>
            </w:pPr>
            <w:r>
              <w:rPr>
                <w:rFonts w:eastAsia="Calibri"/>
                <w:sz w:val="26"/>
                <w:szCs w:val="26"/>
                <w:lang w:eastAsia="en-US"/>
              </w:rPr>
              <w:t>3</w:t>
            </w:r>
          </w:p>
        </w:tc>
        <w:tc>
          <w:tcPr>
            <w:tcW w:w="3363" w:type="dxa"/>
          </w:tcPr>
          <w:p w14:paraId="03D5E30B" w14:textId="77777777" w:rsidR="005566DC" w:rsidRDefault="00000000">
            <w:pPr>
              <w:rPr>
                <w:sz w:val="26"/>
                <w:szCs w:val="26"/>
              </w:rPr>
            </w:pPr>
            <w:r>
              <w:rPr>
                <w:sz w:val="26"/>
                <w:szCs w:val="26"/>
              </w:rPr>
              <w:t>АО «Аэропорт Белоярский»</w:t>
            </w:r>
          </w:p>
        </w:tc>
        <w:tc>
          <w:tcPr>
            <w:tcW w:w="1559" w:type="dxa"/>
          </w:tcPr>
          <w:p w14:paraId="3F73D1BF" w14:textId="77777777" w:rsidR="005566DC" w:rsidRDefault="00000000">
            <w:pPr>
              <w:jc w:val="both"/>
              <w:rPr>
                <w:sz w:val="26"/>
                <w:szCs w:val="26"/>
              </w:rPr>
            </w:pPr>
            <w:r>
              <w:rPr>
                <w:sz w:val="26"/>
                <w:szCs w:val="26"/>
              </w:rPr>
              <w:t>8611002077</w:t>
            </w:r>
          </w:p>
        </w:tc>
        <w:tc>
          <w:tcPr>
            <w:tcW w:w="3934" w:type="dxa"/>
          </w:tcPr>
          <w:p w14:paraId="5942616E" w14:textId="77777777" w:rsidR="005566DC" w:rsidRDefault="00000000">
            <w:pPr>
              <w:rPr>
                <w:sz w:val="26"/>
                <w:szCs w:val="26"/>
              </w:rPr>
            </w:pPr>
            <w:r>
              <w:rPr>
                <w:sz w:val="26"/>
                <w:szCs w:val="26"/>
              </w:rPr>
              <w:t>организация и лицо, осуществляющее полномочия ее единоличного исполнительного органа (</w:t>
            </w:r>
            <w:proofErr w:type="spellStart"/>
            <w:r>
              <w:rPr>
                <w:sz w:val="26"/>
                <w:szCs w:val="26"/>
              </w:rPr>
              <w:t>п.п</w:t>
            </w:r>
            <w:proofErr w:type="spellEnd"/>
            <w:r>
              <w:rPr>
                <w:sz w:val="26"/>
                <w:szCs w:val="26"/>
              </w:rPr>
              <w:t>. 7 п.2 ст. 105.1 НК РФ).</w:t>
            </w:r>
          </w:p>
        </w:tc>
      </w:tr>
      <w:tr w:rsidR="005566DC" w14:paraId="65501A06" w14:textId="77777777">
        <w:tc>
          <w:tcPr>
            <w:tcW w:w="465" w:type="dxa"/>
          </w:tcPr>
          <w:p w14:paraId="461B2969" w14:textId="77777777" w:rsidR="005566DC" w:rsidRDefault="00000000">
            <w:pPr>
              <w:jc w:val="center"/>
              <w:rPr>
                <w:rFonts w:eastAsia="Calibri"/>
                <w:sz w:val="26"/>
                <w:szCs w:val="26"/>
                <w:lang w:eastAsia="en-US"/>
              </w:rPr>
            </w:pPr>
            <w:r>
              <w:rPr>
                <w:rFonts w:eastAsia="Calibri"/>
                <w:sz w:val="26"/>
                <w:szCs w:val="26"/>
                <w:lang w:eastAsia="en-US"/>
              </w:rPr>
              <w:t>4</w:t>
            </w:r>
          </w:p>
        </w:tc>
        <w:tc>
          <w:tcPr>
            <w:tcW w:w="3363" w:type="dxa"/>
          </w:tcPr>
          <w:p w14:paraId="1B107DC2" w14:textId="77777777" w:rsidR="005566DC" w:rsidRDefault="00000000">
            <w:pPr>
              <w:rPr>
                <w:sz w:val="26"/>
                <w:szCs w:val="26"/>
              </w:rPr>
            </w:pPr>
            <w:r>
              <w:rPr>
                <w:sz w:val="26"/>
                <w:szCs w:val="26"/>
              </w:rPr>
              <w:t>АО «Аэропорт Когалым»</w:t>
            </w:r>
          </w:p>
        </w:tc>
        <w:tc>
          <w:tcPr>
            <w:tcW w:w="1559" w:type="dxa"/>
          </w:tcPr>
          <w:p w14:paraId="62B5426F" w14:textId="77777777" w:rsidR="005566DC" w:rsidRDefault="00000000">
            <w:pPr>
              <w:jc w:val="both"/>
              <w:rPr>
                <w:sz w:val="26"/>
                <w:szCs w:val="26"/>
              </w:rPr>
            </w:pPr>
            <w:r>
              <w:rPr>
                <w:sz w:val="26"/>
                <w:szCs w:val="26"/>
              </w:rPr>
              <w:t>8608063513</w:t>
            </w:r>
          </w:p>
        </w:tc>
        <w:tc>
          <w:tcPr>
            <w:tcW w:w="3934" w:type="dxa"/>
          </w:tcPr>
          <w:p w14:paraId="5EC276B0" w14:textId="77777777" w:rsidR="005566DC" w:rsidRDefault="00000000">
            <w:pPr>
              <w:rPr>
                <w:sz w:val="26"/>
                <w:szCs w:val="26"/>
              </w:rPr>
            </w:pPr>
            <w:r>
              <w:rPr>
                <w:sz w:val="26"/>
                <w:szCs w:val="26"/>
              </w:rPr>
              <w:t>организация и лицо, осуществляющее полномочия ее единоличного исполнительного органа (</w:t>
            </w:r>
            <w:proofErr w:type="spellStart"/>
            <w:r>
              <w:rPr>
                <w:sz w:val="26"/>
                <w:szCs w:val="26"/>
              </w:rPr>
              <w:t>п.п</w:t>
            </w:r>
            <w:proofErr w:type="spellEnd"/>
            <w:r>
              <w:rPr>
                <w:sz w:val="26"/>
                <w:szCs w:val="26"/>
              </w:rPr>
              <w:t>. 7 п.2 ст. 105.1 НК РФ).</w:t>
            </w:r>
          </w:p>
        </w:tc>
      </w:tr>
    </w:tbl>
    <w:p w14:paraId="4D033B16" w14:textId="77777777" w:rsidR="005566DC" w:rsidRDefault="005566DC">
      <w:pPr>
        <w:ind w:left="567" w:firstLine="709"/>
        <w:jc w:val="both"/>
        <w:rPr>
          <w:iCs/>
          <w:sz w:val="26"/>
          <w:szCs w:val="26"/>
        </w:rPr>
      </w:pPr>
    </w:p>
    <w:sectPr w:rsidR="005566DC">
      <w:headerReference w:type="default" r:id="rId72"/>
      <w:footerReference w:type="default" r:id="rId73"/>
      <w:pgSz w:w="11906" w:h="16838"/>
      <w:pgMar w:top="964" w:right="1276" w:bottom="992" w:left="851" w:header="720" w:footer="72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vv" w:date="2024-11-12T12:54:00Z" w:initials="zvv">
    <w:p w14:paraId="00000001" w14:textId="00000001">
      <w:pPr>
        <w:spacing w:line="240" w:after="0" w:lineRule="auto" w:before="0"/>
        <w:ind w:firstLine="0" w:left="0" w:right="0"/>
        <w:jc w:val="left"/>
      </w:pPr>
      <w:r>
        <w:rPr>
          <w:rFonts w:eastAsia="Arial" w:ascii="Arial" w:hAnsi="Arial" w:cs="Arial"/>
          <w:sz w:val="22"/>
        </w:rPr>
        <w:t xml:space="preserve">Замена «приоритету»</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4E067FA" w16cex:dateUtc="2024-11-07T11:25: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74E067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F9CC" w14:textId="77777777" w:rsidR="00F74AA3" w:rsidRDefault="00F74AA3">
      <w:r>
        <w:separator/>
      </w:r>
    </w:p>
  </w:endnote>
  <w:endnote w:type="continuationSeparator" w:id="0">
    <w:p w14:paraId="22163020" w14:textId="77777777" w:rsidR="00F74AA3" w:rsidRDefault="00F74AA3">
      <w:r>
        <w:continuationSeparator/>
      </w:r>
    </w:p>
  </w:endnote>
  <w:endnote w:type="continuationNotice" w:id="1">
    <w:p w14:paraId="026B98B8" w14:textId="77777777" w:rsidR="00F74AA3" w:rsidRDefault="00F7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mpact">
    <w:charset w:val="00"/>
    <w:family w:val="auto"/>
    <w:pitch w:val="default"/>
  </w:font>
  <w:font w:name="Cambria">
    <w:panose1 w:val="02040503050406030204"/>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BE35" w14:textId="77777777" w:rsidR="005566DC" w:rsidRDefault="005566D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11FC" w14:textId="77777777" w:rsidR="005566DC" w:rsidRDefault="005566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9A51" w14:textId="77777777" w:rsidR="00F74AA3" w:rsidRDefault="00F74AA3">
      <w:r>
        <w:separator/>
      </w:r>
    </w:p>
  </w:footnote>
  <w:footnote w:type="continuationSeparator" w:id="0">
    <w:p w14:paraId="1B3658E3" w14:textId="77777777" w:rsidR="00F74AA3" w:rsidRDefault="00F74AA3">
      <w:r>
        <w:continuationSeparator/>
      </w:r>
    </w:p>
  </w:footnote>
  <w:footnote w:type="continuationNotice" w:id="1">
    <w:p w14:paraId="0F527E16" w14:textId="77777777" w:rsidR="00F74AA3" w:rsidRDefault="00F74AA3"/>
  </w:footnote>
  <w:footnote w:id="2">
    <w:p w14:paraId="0DBA8BC5" w14:textId="77777777" w:rsidR="005566DC" w:rsidRDefault="00000000">
      <w:pPr>
        <w:pStyle w:val="afa"/>
      </w:pPr>
      <w:r>
        <w:rPr>
          <w:rStyle w:val="afc"/>
        </w:rPr>
        <w:footnoteRef/>
      </w:r>
      <w:r>
        <w:t xml:space="preserve"> Данный срок указывается в соответствии с конкурсной документацией.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ABE0" w14:textId="77777777" w:rsidR="005566DC" w:rsidRDefault="00000000">
    <w:pPr>
      <w:pStyle w:val="af1"/>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110</w:t>
    </w:r>
    <w:r>
      <w:rPr>
        <w:sz w:val="18"/>
        <w:szCs w:val="18"/>
      </w:rPr>
      <w:fldChar w:fldCharType="end"/>
    </w:r>
  </w:p>
  <w:p w14:paraId="6A1679E1" w14:textId="77777777" w:rsidR="005566DC" w:rsidRDefault="005566DC">
    <w:pPr>
      <w:pStyle w:val="af1"/>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0E5" w14:textId="77777777" w:rsidR="005566DC" w:rsidRDefault="00000000">
    <w:pPr>
      <w:pStyle w:val="af1"/>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113</w:t>
    </w:r>
    <w:r>
      <w:rPr>
        <w:sz w:val="18"/>
        <w:szCs w:val="18"/>
      </w:rPr>
      <w:fldChar w:fldCharType="end"/>
    </w:r>
  </w:p>
  <w:p w14:paraId="34F19A8C" w14:textId="77777777" w:rsidR="005566DC" w:rsidRDefault="005566DC">
    <w:pPr>
      <w:pStyle w:val="af1"/>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130E" w14:textId="77777777" w:rsidR="005566DC" w:rsidRDefault="00000000">
    <w:pPr>
      <w:pStyle w:val="af1"/>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119</w:t>
    </w:r>
    <w:r>
      <w:rPr>
        <w:sz w:val="18"/>
        <w:szCs w:val="18"/>
      </w:rPr>
      <w:fldChar w:fldCharType="end"/>
    </w:r>
  </w:p>
  <w:p w14:paraId="6A3FABFE" w14:textId="77777777" w:rsidR="005566DC" w:rsidRDefault="005566DC">
    <w:pPr>
      <w:pStyle w:val="af1"/>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FCB"/>
    <w:multiLevelType w:val="multilevel"/>
    <w:tmpl w:val="BDAC0A2C"/>
    <w:lvl w:ilvl="0">
      <w:start w:val="3"/>
      <w:numFmt w:val="decimal"/>
      <w:lvlText w:val="%1."/>
      <w:lvlJc w:val="left"/>
      <w:pPr>
        <w:ind w:left="585" w:hanging="585"/>
      </w:pPr>
      <w:rPr>
        <w:rFonts w:hint="default"/>
        <w:u w:val="none"/>
      </w:rPr>
    </w:lvl>
    <w:lvl w:ilvl="1">
      <w:start w:val="1"/>
      <w:numFmt w:val="decimal"/>
      <w:lvlText w:val="%1.5"/>
      <w:lvlJc w:val="left"/>
      <w:pPr>
        <w:ind w:left="1713" w:hanging="720"/>
      </w:pPr>
      <w:rPr>
        <w:rFonts w:hint="default"/>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929" w:hanging="108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855" w:hanging="144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781" w:hanging="1800"/>
      </w:pPr>
      <w:rPr>
        <w:rFonts w:hint="default"/>
        <w:u w:val="none"/>
      </w:rPr>
    </w:lvl>
    <w:lvl w:ilvl="8">
      <w:start w:val="1"/>
      <w:numFmt w:val="decimal"/>
      <w:lvlText w:val="%1.%2.%3.%4.%5.%6.%7.%8.%9."/>
      <w:lvlJc w:val="left"/>
      <w:pPr>
        <w:ind w:left="4064" w:hanging="1800"/>
      </w:pPr>
      <w:rPr>
        <w:rFonts w:hint="default"/>
        <w:u w:val="none"/>
      </w:rPr>
    </w:lvl>
  </w:abstractNum>
  <w:abstractNum w:abstractNumId="1" w15:restartNumberingAfterBreak="0">
    <w:nsid w:val="065401E3"/>
    <w:multiLevelType w:val="hybridMultilevel"/>
    <w:tmpl w:val="0D942ABC"/>
    <w:lvl w:ilvl="0" w:tplc="D8CEED5E">
      <w:start w:val="1"/>
      <w:numFmt w:val="decimal"/>
      <w:lvlText w:val="%1)"/>
      <w:lvlJc w:val="left"/>
      <w:pPr>
        <w:ind w:left="1069" w:hanging="360"/>
      </w:pPr>
      <w:rPr>
        <w:rFonts w:hint="default"/>
      </w:rPr>
    </w:lvl>
    <w:lvl w:ilvl="1" w:tplc="C3CE6F5E">
      <w:start w:val="1"/>
      <w:numFmt w:val="lowerLetter"/>
      <w:lvlText w:val="%2."/>
      <w:lvlJc w:val="left"/>
      <w:pPr>
        <w:ind w:left="1789" w:hanging="360"/>
      </w:pPr>
    </w:lvl>
    <w:lvl w:ilvl="2" w:tplc="C0A2AB9E">
      <w:start w:val="1"/>
      <w:numFmt w:val="lowerRoman"/>
      <w:lvlText w:val="%3."/>
      <w:lvlJc w:val="right"/>
      <w:pPr>
        <w:ind w:left="2509" w:hanging="180"/>
      </w:pPr>
    </w:lvl>
    <w:lvl w:ilvl="3" w:tplc="7AF8F978">
      <w:start w:val="1"/>
      <w:numFmt w:val="decimal"/>
      <w:lvlText w:val="%4."/>
      <w:lvlJc w:val="left"/>
      <w:pPr>
        <w:ind w:left="3229" w:hanging="360"/>
      </w:pPr>
    </w:lvl>
    <w:lvl w:ilvl="4" w:tplc="1C96EC5C">
      <w:start w:val="1"/>
      <w:numFmt w:val="lowerLetter"/>
      <w:lvlText w:val="%5."/>
      <w:lvlJc w:val="left"/>
      <w:pPr>
        <w:ind w:left="3949" w:hanging="360"/>
      </w:pPr>
    </w:lvl>
    <w:lvl w:ilvl="5" w:tplc="11042CF8">
      <w:start w:val="1"/>
      <w:numFmt w:val="lowerRoman"/>
      <w:lvlText w:val="%6."/>
      <w:lvlJc w:val="right"/>
      <w:pPr>
        <w:ind w:left="4669" w:hanging="180"/>
      </w:pPr>
    </w:lvl>
    <w:lvl w:ilvl="6" w:tplc="88E2D1B4">
      <w:start w:val="1"/>
      <w:numFmt w:val="decimal"/>
      <w:lvlText w:val="%7."/>
      <w:lvlJc w:val="left"/>
      <w:pPr>
        <w:ind w:left="5389" w:hanging="360"/>
      </w:pPr>
    </w:lvl>
    <w:lvl w:ilvl="7" w:tplc="72824C0C">
      <w:start w:val="1"/>
      <w:numFmt w:val="lowerLetter"/>
      <w:lvlText w:val="%8."/>
      <w:lvlJc w:val="left"/>
      <w:pPr>
        <w:ind w:left="6109" w:hanging="360"/>
      </w:pPr>
    </w:lvl>
    <w:lvl w:ilvl="8" w:tplc="F93E5694">
      <w:start w:val="1"/>
      <w:numFmt w:val="lowerRoman"/>
      <w:lvlText w:val="%9."/>
      <w:lvlJc w:val="right"/>
      <w:pPr>
        <w:ind w:left="6829" w:hanging="180"/>
      </w:pPr>
    </w:lvl>
  </w:abstractNum>
  <w:abstractNum w:abstractNumId="2" w15:restartNumberingAfterBreak="0">
    <w:nsid w:val="0691076E"/>
    <w:multiLevelType w:val="hybridMultilevel"/>
    <w:tmpl w:val="58FC102A"/>
    <w:lvl w:ilvl="0" w:tplc="6128ACAE">
      <w:start w:val="1"/>
      <w:numFmt w:val="decimal"/>
      <w:lvlText w:val="%1)"/>
      <w:lvlJc w:val="left"/>
      <w:pPr>
        <w:ind w:left="1068" w:hanging="360"/>
      </w:pPr>
      <w:rPr>
        <w:rFonts w:hint="default"/>
      </w:rPr>
    </w:lvl>
    <w:lvl w:ilvl="1" w:tplc="2124BC94">
      <w:start w:val="1"/>
      <w:numFmt w:val="lowerLetter"/>
      <w:lvlText w:val="%2."/>
      <w:lvlJc w:val="left"/>
      <w:pPr>
        <w:ind w:left="1788" w:hanging="360"/>
      </w:pPr>
    </w:lvl>
    <w:lvl w:ilvl="2" w:tplc="01F67870">
      <w:start w:val="1"/>
      <w:numFmt w:val="lowerRoman"/>
      <w:lvlText w:val="%3."/>
      <w:lvlJc w:val="right"/>
      <w:pPr>
        <w:ind w:left="2508" w:hanging="180"/>
      </w:pPr>
    </w:lvl>
    <w:lvl w:ilvl="3" w:tplc="E750A730">
      <w:start w:val="1"/>
      <w:numFmt w:val="decimal"/>
      <w:lvlText w:val="%4."/>
      <w:lvlJc w:val="left"/>
      <w:pPr>
        <w:ind w:left="3228" w:hanging="360"/>
      </w:pPr>
    </w:lvl>
    <w:lvl w:ilvl="4" w:tplc="5502B168">
      <w:start w:val="1"/>
      <w:numFmt w:val="lowerLetter"/>
      <w:lvlText w:val="%5."/>
      <w:lvlJc w:val="left"/>
      <w:pPr>
        <w:ind w:left="3948" w:hanging="360"/>
      </w:pPr>
    </w:lvl>
    <w:lvl w:ilvl="5" w:tplc="6D3ADCC2">
      <w:start w:val="1"/>
      <w:numFmt w:val="lowerRoman"/>
      <w:lvlText w:val="%6."/>
      <w:lvlJc w:val="right"/>
      <w:pPr>
        <w:ind w:left="4668" w:hanging="180"/>
      </w:pPr>
    </w:lvl>
    <w:lvl w:ilvl="6" w:tplc="A2A28FD8">
      <w:start w:val="1"/>
      <w:numFmt w:val="decimal"/>
      <w:lvlText w:val="%7."/>
      <w:lvlJc w:val="left"/>
      <w:pPr>
        <w:ind w:left="5388" w:hanging="360"/>
      </w:pPr>
    </w:lvl>
    <w:lvl w:ilvl="7" w:tplc="C0203FBE">
      <w:start w:val="1"/>
      <w:numFmt w:val="lowerLetter"/>
      <w:lvlText w:val="%8."/>
      <w:lvlJc w:val="left"/>
      <w:pPr>
        <w:ind w:left="6108" w:hanging="360"/>
      </w:pPr>
    </w:lvl>
    <w:lvl w:ilvl="8" w:tplc="D8EC7C48">
      <w:start w:val="1"/>
      <w:numFmt w:val="lowerRoman"/>
      <w:lvlText w:val="%9."/>
      <w:lvlJc w:val="right"/>
      <w:pPr>
        <w:ind w:left="6828" w:hanging="180"/>
      </w:pPr>
    </w:lvl>
  </w:abstractNum>
  <w:abstractNum w:abstractNumId="3" w15:restartNumberingAfterBreak="0">
    <w:nsid w:val="08834596"/>
    <w:multiLevelType w:val="hybridMultilevel"/>
    <w:tmpl w:val="7C343D96"/>
    <w:lvl w:ilvl="0" w:tplc="EFFC2FDC">
      <w:start w:val="1"/>
      <w:numFmt w:val="decimal"/>
      <w:lvlText w:val="%1)"/>
      <w:lvlJc w:val="left"/>
      <w:pPr>
        <w:ind w:left="840" w:hanging="360"/>
      </w:pPr>
      <w:rPr>
        <w:rFonts w:hint="default"/>
      </w:rPr>
    </w:lvl>
    <w:lvl w:ilvl="1" w:tplc="75129BBC">
      <w:start w:val="1"/>
      <w:numFmt w:val="lowerLetter"/>
      <w:lvlText w:val="%2."/>
      <w:lvlJc w:val="left"/>
      <w:pPr>
        <w:ind w:left="1560" w:hanging="360"/>
      </w:pPr>
    </w:lvl>
    <w:lvl w:ilvl="2" w:tplc="1D324EFA">
      <w:start w:val="1"/>
      <w:numFmt w:val="lowerRoman"/>
      <w:lvlText w:val="%3."/>
      <w:lvlJc w:val="right"/>
      <w:pPr>
        <w:ind w:left="2280" w:hanging="180"/>
      </w:pPr>
    </w:lvl>
    <w:lvl w:ilvl="3" w:tplc="5D864336">
      <w:start w:val="1"/>
      <w:numFmt w:val="decimal"/>
      <w:lvlText w:val="%4."/>
      <w:lvlJc w:val="left"/>
      <w:pPr>
        <w:ind w:left="3000" w:hanging="360"/>
      </w:pPr>
    </w:lvl>
    <w:lvl w:ilvl="4" w:tplc="FF18F340">
      <w:start w:val="1"/>
      <w:numFmt w:val="lowerLetter"/>
      <w:lvlText w:val="%5."/>
      <w:lvlJc w:val="left"/>
      <w:pPr>
        <w:ind w:left="3720" w:hanging="360"/>
      </w:pPr>
    </w:lvl>
    <w:lvl w:ilvl="5" w:tplc="6B9C991A">
      <w:start w:val="1"/>
      <w:numFmt w:val="lowerRoman"/>
      <w:lvlText w:val="%6."/>
      <w:lvlJc w:val="right"/>
      <w:pPr>
        <w:ind w:left="4440" w:hanging="180"/>
      </w:pPr>
    </w:lvl>
    <w:lvl w:ilvl="6" w:tplc="E474DEE0">
      <w:start w:val="1"/>
      <w:numFmt w:val="decimal"/>
      <w:lvlText w:val="%7."/>
      <w:lvlJc w:val="left"/>
      <w:pPr>
        <w:ind w:left="5160" w:hanging="360"/>
      </w:pPr>
    </w:lvl>
    <w:lvl w:ilvl="7" w:tplc="C5689E88">
      <w:start w:val="1"/>
      <w:numFmt w:val="lowerLetter"/>
      <w:lvlText w:val="%8."/>
      <w:lvlJc w:val="left"/>
      <w:pPr>
        <w:ind w:left="5880" w:hanging="360"/>
      </w:pPr>
    </w:lvl>
    <w:lvl w:ilvl="8" w:tplc="61EE48EA">
      <w:start w:val="1"/>
      <w:numFmt w:val="lowerRoman"/>
      <w:lvlText w:val="%9."/>
      <w:lvlJc w:val="right"/>
      <w:pPr>
        <w:ind w:left="6600" w:hanging="180"/>
      </w:pPr>
    </w:lvl>
  </w:abstractNum>
  <w:abstractNum w:abstractNumId="4" w15:restartNumberingAfterBreak="0">
    <w:nsid w:val="09A81C99"/>
    <w:multiLevelType w:val="multilevel"/>
    <w:tmpl w:val="A9C6C45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BBE1B1A"/>
    <w:multiLevelType w:val="multilevel"/>
    <w:tmpl w:val="B3CC4052"/>
    <w:lvl w:ilvl="0">
      <w:start w:val="11"/>
      <w:numFmt w:val="decimal"/>
      <w:lvlText w:val="%1."/>
      <w:lvlJc w:val="left"/>
      <w:pPr>
        <w:ind w:left="480" w:hanging="480"/>
      </w:pPr>
      <w:rPr>
        <w:rFonts w:hint="default"/>
      </w:rPr>
    </w:lvl>
    <w:lvl w:ilvl="1">
      <w:start w:val="1"/>
      <w:numFmt w:val="decimal"/>
      <w:lvlText w:val="%1.%2."/>
      <w:lvlJc w:val="left"/>
      <w:pPr>
        <w:ind w:left="669" w:hanging="48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 w15:restartNumberingAfterBreak="0">
    <w:nsid w:val="0D38613C"/>
    <w:multiLevelType w:val="hybridMultilevel"/>
    <w:tmpl w:val="09B83B56"/>
    <w:lvl w:ilvl="0" w:tplc="C0F64146">
      <w:start w:val="1"/>
      <w:numFmt w:val="decimal"/>
      <w:lvlText w:val="%1)"/>
      <w:lvlJc w:val="left"/>
      <w:pPr>
        <w:ind w:left="1068" w:hanging="360"/>
      </w:pPr>
      <w:rPr>
        <w:rFonts w:hint="default"/>
      </w:rPr>
    </w:lvl>
    <w:lvl w:ilvl="1" w:tplc="A546DB8E">
      <w:start w:val="1"/>
      <w:numFmt w:val="lowerLetter"/>
      <w:lvlText w:val="%2."/>
      <w:lvlJc w:val="left"/>
      <w:pPr>
        <w:ind w:left="1788" w:hanging="360"/>
      </w:pPr>
    </w:lvl>
    <w:lvl w:ilvl="2" w:tplc="800CF248">
      <w:start w:val="1"/>
      <w:numFmt w:val="lowerRoman"/>
      <w:lvlText w:val="%3."/>
      <w:lvlJc w:val="right"/>
      <w:pPr>
        <w:ind w:left="2508" w:hanging="180"/>
      </w:pPr>
    </w:lvl>
    <w:lvl w:ilvl="3" w:tplc="74681CB2">
      <w:start w:val="1"/>
      <w:numFmt w:val="decimal"/>
      <w:lvlText w:val="%4."/>
      <w:lvlJc w:val="left"/>
      <w:pPr>
        <w:ind w:left="3228" w:hanging="360"/>
      </w:pPr>
    </w:lvl>
    <w:lvl w:ilvl="4" w:tplc="44D0691E">
      <w:start w:val="1"/>
      <w:numFmt w:val="lowerLetter"/>
      <w:lvlText w:val="%5."/>
      <w:lvlJc w:val="left"/>
      <w:pPr>
        <w:ind w:left="3948" w:hanging="360"/>
      </w:pPr>
    </w:lvl>
    <w:lvl w:ilvl="5" w:tplc="20F49B44">
      <w:start w:val="1"/>
      <w:numFmt w:val="lowerRoman"/>
      <w:lvlText w:val="%6."/>
      <w:lvlJc w:val="right"/>
      <w:pPr>
        <w:ind w:left="4668" w:hanging="180"/>
      </w:pPr>
    </w:lvl>
    <w:lvl w:ilvl="6" w:tplc="1AD26B1A">
      <w:start w:val="1"/>
      <w:numFmt w:val="decimal"/>
      <w:lvlText w:val="%7."/>
      <w:lvlJc w:val="left"/>
      <w:pPr>
        <w:ind w:left="5388" w:hanging="360"/>
      </w:pPr>
    </w:lvl>
    <w:lvl w:ilvl="7" w:tplc="427CEF70">
      <w:start w:val="1"/>
      <w:numFmt w:val="lowerLetter"/>
      <w:lvlText w:val="%8."/>
      <w:lvlJc w:val="left"/>
      <w:pPr>
        <w:ind w:left="6108" w:hanging="360"/>
      </w:pPr>
    </w:lvl>
    <w:lvl w:ilvl="8" w:tplc="4A5AE842">
      <w:start w:val="1"/>
      <w:numFmt w:val="lowerRoman"/>
      <w:lvlText w:val="%9."/>
      <w:lvlJc w:val="right"/>
      <w:pPr>
        <w:ind w:left="6828" w:hanging="180"/>
      </w:pPr>
    </w:lvl>
  </w:abstractNum>
  <w:abstractNum w:abstractNumId="7" w15:restartNumberingAfterBreak="0">
    <w:nsid w:val="0E8D689D"/>
    <w:multiLevelType w:val="multilevel"/>
    <w:tmpl w:val="3D0C5E32"/>
    <w:lvl w:ilvl="0">
      <w:start w:val="8"/>
      <w:numFmt w:val="decimal"/>
      <w:lvlText w:val="%1."/>
      <w:lvlJc w:val="left"/>
      <w:pPr>
        <w:ind w:left="585" w:hanging="585"/>
      </w:pPr>
      <w:rPr>
        <w:rFonts w:hint="default"/>
      </w:rPr>
    </w:lvl>
    <w:lvl w:ilvl="1">
      <w:start w:val="9"/>
      <w:numFmt w:val="decimal"/>
      <w:lvlText w:val="%1.%2."/>
      <w:lvlJc w:val="left"/>
      <w:pPr>
        <w:ind w:left="1358" w:hanging="720"/>
      </w:pPr>
      <w:rPr>
        <w:rFonts w:hint="default"/>
      </w:rPr>
    </w:lvl>
    <w:lvl w:ilvl="2">
      <w:start w:val="5"/>
      <w:numFmt w:val="decimal"/>
      <w:lvlText w:val="%1.%2.%3."/>
      <w:lvlJc w:val="left"/>
      <w:pPr>
        <w:ind w:left="1996" w:hanging="720"/>
      </w:pPr>
      <w:rPr>
        <w:rFonts w:hint="default"/>
        <w:lang w:val="ru-RU"/>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0F362E92"/>
    <w:multiLevelType w:val="hybridMultilevel"/>
    <w:tmpl w:val="A6F22380"/>
    <w:lvl w:ilvl="0" w:tplc="6464CEF0">
      <w:start w:val="1"/>
      <w:numFmt w:val="decimal"/>
      <w:lvlText w:val="%1)"/>
      <w:lvlJc w:val="left"/>
      <w:pPr>
        <w:ind w:left="927" w:hanging="360"/>
      </w:pPr>
      <w:rPr>
        <w:rFonts w:eastAsia="Times New Roman" w:hint="default"/>
      </w:rPr>
    </w:lvl>
    <w:lvl w:ilvl="1" w:tplc="6D68CF5E">
      <w:start w:val="1"/>
      <w:numFmt w:val="lowerLetter"/>
      <w:lvlText w:val="%2."/>
      <w:lvlJc w:val="left"/>
      <w:pPr>
        <w:ind w:left="1647" w:hanging="360"/>
      </w:pPr>
    </w:lvl>
    <w:lvl w:ilvl="2" w:tplc="E0E8A52A">
      <w:start w:val="1"/>
      <w:numFmt w:val="lowerRoman"/>
      <w:lvlText w:val="%3."/>
      <w:lvlJc w:val="right"/>
      <w:pPr>
        <w:ind w:left="2367" w:hanging="180"/>
      </w:pPr>
    </w:lvl>
    <w:lvl w:ilvl="3" w:tplc="BE3C9DF6">
      <w:start w:val="1"/>
      <w:numFmt w:val="decimal"/>
      <w:lvlText w:val="%4."/>
      <w:lvlJc w:val="left"/>
      <w:pPr>
        <w:ind w:left="3087" w:hanging="360"/>
      </w:pPr>
    </w:lvl>
    <w:lvl w:ilvl="4" w:tplc="68D4E754">
      <w:start w:val="1"/>
      <w:numFmt w:val="lowerLetter"/>
      <w:lvlText w:val="%5."/>
      <w:lvlJc w:val="left"/>
      <w:pPr>
        <w:ind w:left="3807" w:hanging="360"/>
      </w:pPr>
    </w:lvl>
    <w:lvl w:ilvl="5" w:tplc="1160EAD2">
      <w:start w:val="1"/>
      <w:numFmt w:val="lowerRoman"/>
      <w:lvlText w:val="%6."/>
      <w:lvlJc w:val="right"/>
      <w:pPr>
        <w:ind w:left="4527" w:hanging="180"/>
      </w:pPr>
    </w:lvl>
    <w:lvl w:ilvl="6" w:tplc="3C52A5BA">
      <w:start w:val="1"/>
      <w:numFmt w:val="decimal"/>
      <w:lvlText w:val="%7."/>
      <w:lvlJc w:val="left"/>
      <w:pPr>
        <w:ind w:left="5247" w:hanging="360"/>
      </w:pPr>
    </w:lvl>
    <w:lvl w:ilvl="7" w:tplc="7340DD3C">
      <w:start w:val="1"/>
      <w:numFmt w:val="lowerLetter"/>
      <w:lvlText w:val="%8."/>
      <w:lvlJc w:val="left"/>
      <w:pPr>
        <w:ind w:left="5967" w:hanging="360"/>
      </w:pPr>
    </w:lvl>
    <w:lvl w:ilvl="8" w:tplc="007E4550">
      <w:start w:val="1"/>
      <w:numFmt w:val="lowerRoman"/>
      <w:lvlText w:val="%9."/>
      <w:lvlJc w:val="right"/>
      <w:pPr>
        <w:ind w:left="6687" w:hanging="180"/>
      </w:pPr>
    </w:lvl>
  </w:abstractNum>
  <w:abstractNum w:abstractNumId="9" w15:restartNumberingAfterBreak="0">
    <w:nsid w:val="13240DAB"/>
    <w:multiLevelType w:val="multilevel"/>
    <w:tmpl w:val="2CB0D782"/>
    <w:lvl w:ilvl="0">
      <w:start w:val="4"/>
      <w:numFmt w:val="decimal"/>
      <w:lvlText w:val="%1."/>
      <w:lvlJc w:val="left"/>
      <w:pPr>
        <w:ind w:left="780" w:hanging="780"/>
      </w:pPr>
      <w:rPr>
        <w:rFonts w:hint="default"/>
      </w:rPr>
    </w:lvl>
    <w:lvl w:ilvl="1">
      <w:start w:val="8"/>
      <w:numFmt w:val="decimal"/>
      <w:lvlText w:val="%1.%2."/>
      <w:lvlJc w:val="left"/>
      <w:pPr>
        <w:ind w:left="1016" w:hanging="780"/>
      </w:pPr>
      <w:rPr>
        <w:rFonts w:hint="default"/>
      </w:rPr>
    </w:lvl>
    <w:lvl w:ilvl="2">
      <w:start w:val="4"/>
      <w:numFmt w:val="decimal"/>
      <w:lvlText w:val="%1.%2.%3."/>
      <w:lvlJc w:val="left"/>
      <w:pPr>
        <w:ind w:left="1252" w:hanging="78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15627352"/>
    <w:multiLevelType w:val="hybridMultilevel"/>
    <w:tmpl w:val="D3529654"/>
    <w:lvl w:ilvl="0" w:tplc="8E0E31CC">
      <w:start w:val="1"/>
      <w:numFmt w:val="russianLower"/>
      <w:suff w:val="space"/>
      <w:lvlText w:val="%1)"/>
      <w:lvlJc w:val="left"/>
      <w:pPr>
        <w:ind w:left="1070" w:hanging="360"/>
      </w:pPr>
      <w:rPr>
        <w:rFonts w:ascii="Times New Roman" w:hAnsi="Times New Roman" w:cs="Times New Roman" w:hint="default"/>
      </w:rPr>
    </w:lvl>
    <w:lvl w:ilvl="1" w:tplc="A64E9D66">
      <w:start w:val="1"/>
      <w:numFmt w:val="lowerLetter"/>
      <w:lvlText w:val="%2."/>
      <w:lvlJc w:val="left"/>
      <w:pPr>
        <w:ind w:left="1425" w:hanging="360"/>
      </w:pPr>
      <w:rPr>
        <w:rFonts w:cs="Times New Roman"/>
      </w:rPr>
    </w:lvl>
    <w:lvl w:ilvl="2" w:tplc="B9F09B82">
      <w:start w:val="1"/>
      <w:numFmt w:val="lowerRoman"/>
      <w:lvlText w:val="%3."/>
      <w:lvlJc w:val="right"/>
      <w:pPr>
        <w:ind w:left="2145" w:hanging="180"/>
      </w:pPr>
      <w:rPr>
        <w:rFonts w:cs="Times New Roman"/>
      </w:rPr>
    </w:lvl>
    <w:lvl w:ilvl="3" w:tplc="4606B8B6">
      <w:start w:val="1"/>
      <w:numFmt w:val="decimal"/>
      <w:lvlText w:val="%4."/>
      <w:lvlJc w:val="left"/>
      <w:pPr>
        <w:ind w:left="2865" w:hanging="360"/>
      </w:pPr>
      <w:rPr>
        <w:rFonts w:cs="Times New Roman"/>
      </w:rPr>
    </w:lvl>
    <w:lvl w:ilvl="4" w:tplc="BAF268FA">
      <w:start w:val="1"/>
      <w:numFmt w:val="lowerLetter"/>
      <w:lvlText w:val="%5."/>
      <w:lvlJc w:val="left"/>
      <w:pPr>
        <w:ind w:left="3585" w:hanging="360"/>
      </w:pPr>
      <w:rPr>
        <w:rFonts w:cs="Times New Roman"/>
      </w:rPr>
    </w:lvl>
    <w:lvl w:ilvl="5" w:tplc="9DE61C22">
      <w:start w:val="1"/>
      <w:numFmt w:val="lowerRoman"/>
      <w:lvlText w:val="%6."/>
      <w:lvlJc w:val="right"/>
      <w:pPr>
        <w:ind w:left="4305" w:hanging="180"/>
      </w:pPr>
      <w:rPr>
        <w:rFonts w:cs="Times New Roman"/>
      </w:rPr>
    </w:lvl>
    <w:lvl w:ilvl="6" w:tplc="960A8372">
      <w:start w:val="1"/>
      <w:numFmt w:val="decimal"/>
      <w:lvlText w:val="%7."/>
      <w:lvlJc w:val="left"/>
      <w:pPr>
        <w:ind w:left="5025" w:hanging="360"/>
      </w:pPr>
      <w:rPr>
        <w:rFonts w:cs="Times New Roman"/>
      </w:rPr>
    </w:lvl>
    <w:lvl w:ilvl="7" w:tplc="2BCC84AC">
      <w:start w:val="1"/>
      <w:numFmt w:val="lowerLetter"/>
      <w:lvlText w:val="%8."/>
      <w:lvlJc w:val="left"/>
      <w:pPr>
        <w:ind w:left="5745" w:hanging="360"/>
      </w:pPr>
      <w:rPr>
        <w:rFonts w:cs="Times New Roman"/>
      </w:rPr>
    </w:lvl>
    <w:lvl w:ilvl="8" w:tplc="62D03A2E">
      <w:start w:val="1"/>
      <w:numFmt w:val="lowerRoman"/>
      <w:lvlText w:val="%9."/>
      <w:lvlJc w:val="right"/>
      <w:pPr>
        <w:ind w:left="6465" w:hanging="180"/>
      </w:pPr>
      <w:rPr>
        <w:rFonts w:cs="Times New Roman"/>
      </w:rPr>
    </w:lvl>
  </w:abstractNum>
  <w:abstractNum w:abstractNumId="11" w15:restartNumberingAfterBreak="0">
    <w:nsid w:val="15691DB7"/>
    <w:multiLevelType w:val="hybridMultilevel"/>
    <w:tmpl w:val="62D6475A"/>
    <w:lvl w:ilvl="0" w:tplc="B1904E5A">
      <w:start w:val="1"/>
      <w:numFmt w:val="lowerLetter"/>
      <w:lvlText w:val="%1)"/>
      <w:lvlJc w:val="left"/>
      <w:pPr>
        <w:ind w:left="1429" w:hanging="360"/>
      </w:pPr>
    </w:lvl>
    <w:lvl w:ilvl="1" w:tplc="63788884">
      <w:start w:val="1"/>
      <w:numFmt w:val="lowerLetter"/>
      <w:lvlText w:val="%2."/>
      <w:lvlJc w:val="left"/>
      <w:pPr>
        <w:ind w:left="2149" w:hanging="360"/>
      </w:pPr>
    </w:lvl>
    <w:lvl w:ilvl="2" w:tplc="90AEE1E8">
      <w:start w:val="1"/>
      <w:numFmt w:val="lowerRoman"/>
      <w:lvlText w:val="%3."/>
      <w:lvlJc w:val="right"/>
      <w:pPr>
        <w:ind w:left="2869" w:hanging="180"/>
      </w:pPr>
    </w:lvl>
    <w:lvl w:ilvl="3" w:tplc="39BEB908">
      <w:start w:val="1"/>
      <w:numFmt w:val="decimal"/>
      <w:lvlText w:val="%4."/>
      <w:lvlJc w:val="left"/>
      <w:pPr>
        <w:ind w:left="3589" w:hanging="360"/>
      </w:pPr>
    </w:lvl>
    <w:lvl w:ilvl="4" w:tplc="FD88E7D4">
      <w:start w:val="1"/>
      <w:numFmt w:val="lowerLetter"/>
      <w:lvlText w:val="%5."/>
      <w:lvlJc w:val="left"/>
      <w:pPr>
        <w:ind w:left="4309" w:hanging="360"/>
      </w:pPr>
    </w:lvl>
    <w:lvl w:ilvl="5" w:tplc="3FC862EC">
      <w:start w:val="1"/>
      <w:numFmt w:val="lowerRoman"/>
      <w:lvlText w:val="%6."/>
      <w:lvlJc w:val="right"/>
      <w:pPr>
        <w:ind w:left="5029" w:hanging="180"/>
      </w:pPr>
    </w:lvl>
    <w:lvl w:ilvl="6" w:tplc="6A5EFF04">
      <w:start w:val="1"/>
      <w:numFmt w:val="decimal"/>
      <w:lvlText w:val="%7."/>
      <w:lvlJc w:val="left"/>
      <w:pPr>
        <w:ind w:left="5749" w:hanging="360"/>
      </w:pPr>
    </w:lvl>
    <w:lvl w:ilvl="7" w:tplc="02B6461E">
      <w:start w:val="1"/>
      <w:numFmt w:val="lowerLetter"/>
      <w:lvlText w:val="%8."/>
      <w:lvlJc w:val="left"/>
      <w:pPr>
        <w:ind w:left="6469" w:hanging="360"/>
      </w:pPr>
    </w:lvl>
    <w:lvl w:ilvl="8" w:tplc="3B2EBD16">
      <w:start w:val="1"/>
      <w:numFmt w:val="lowerRoman"/>
      <w:lvlText w:val="%9."/>
      <w:lvlJc w:val="right"/>
      <w:pPr>
        <w:ind w:left="7189" w:hanging="180"/>
      </w:pPr>
    </w:lvl>
  </w:abstractNum>
  <w:abstractNum w:abstractNumId="12" w15:restartNumberingAfterBreak="0">
    <w:nsid w:val="19A913FE"/>
    <w:multiLevelType w:val="multilevel"/>
    <w:tmpl w:val="5AA83360"/>
    <w:lvl w:ilvl="0">
      <w:start w:val="8"/>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C466246"/>
    <w:multiLevelType w:val="hybridMultilevel"/>
    <w:tmpl w:val="ACE0B300"/>
    <w:lvl w:ilvl="0" w:tplc="8EF82164">
      <w:start w:val="6"/>
      <w:numFmt w:val="decimal"/>
      <w:lvlText w:val="%1)"/>
      <w:lvlJc w:val="left"/>
      <w:pPr>
        <w:ind w:left="720" w:hanging="360"/>
      </w:pPr>
      <w:rPr>
        <w:rFonts w:hint="default"/>
      </w:rPr>
    </w:lvl>
    <w:lvl w:ilvl="1" w:tplc="50E4BA58">
      <w:start w:val="1"/>
      <w:numFmt w:val="lowerLetter"/>
      <w:lvlText w:val="%2."/>
      <w:lvlJc w:val="left"/>
      <w:pPr>
        <w:ind w:left="1440" w:hanging="360"/>
      </w:pPr>
    </w:lvl>
    <w:lvl w:ilvl="2" w:tplc="336650F8">
      <w:start w:val="1"/>
      <w:numFmt w:val="lowerRoman"/>
      <w:lvlText w:val="%3."/>
      <w:lvlJc w:val="right"/>
      <w:pPr>
        <w:ind w:left="2160" w:hanging="180"/>
      </w:pPr>
    </w:lvl>
    <w:lvl w:ilvl="3" w:tplc="A78AD156">
      <w:start w:val="1"/>
      <w:numFmt w:val="decimal"/>
      <w:lvlText w:val="%4."/>
      <w:lvlJc w:val="left"/>
      <w:pPr>
        <w:ind w:left="2880" w:hanging="360"/>
      </w:pPr>
    </w:lvl>
    <w:lvl w:ilvl="4" w:tplc="4D4E189A">
      <w:start w:val="1"/>
      <w:numFmt w:val="lowerLetter"/>
      <w:lvlText w:val="%5."/>
      <w:lvlJc w:val="left"/>
      <w:pPr>
        <w:ind w:left="3600" w:hanging="360"/>
      </w:pPr>
    </w:lvl>
    <w:lvl w:ilvl="5" w:tplc="30F462D8">
      <w:start w:val="1"/>
      <w:numFmt w:val="lowerRoman"/>
      <w:lvlText w:val="%6."/>
      <w:lvlJc w:val="right"/>
      <w:pPr>
        <w:ind w:left="4320" w:hanging="180"/>
      </w:pPr>
    </w:lvl>
    <w:lvl w:ilvl="6" w:tplc="7AE4DB62">
      <w:start w:val="1"/>
      <w:numFmt w:val="decimal"/>
      <w:lvlText w:val="%7."/>
      <w:lvlJc w:val="left"/>
      <w:pPr>
        <w:ind w:left="5040" w:hanging="360"/>
      </w:pPr>
    </w:lvl>
    <w:lvl w:ilvl="7" w:tplc="E448492C">
      <w:start w:val="1"/>
      <w:numFmt w:val="lowerLetter"/>
      <w:lvlText w:val="%8."/>
      <w:lvlJc w:val="left"/>
      <w:pPr>
        <w:ind w:left="5760" w:hanging="360"/>
      </w:pPr>
    </w:lvl>
    <w:lvl w:ilvl="8" w:tplc="A502E6EC">
      <w:start w:val="1"/>
      <w:numFmt w:val="lowerRoman"/>
      <w:lvlText w:val="%9."/>
      <w:lvlJc w:val="right"/>
      <w:pPr>
        <w:ind w:left="6480" w:hanging="180"/>
      </w:pPr>
    </w:lvl>
  </w:abstractNum>
  <w:abstractNum w:abstractNumId="14" w15:restartNumberingAfterBreak="0">
    <w:nsid w:val="1C5D5431"/>
    <w:multiLevelType w:val="hybridMultilevel"/>
    <w:tmpl w:val="3334BD46"/>
    <w:lvl w:ilvl="0" w:tplc="AFC2117A">
      <w:start w:val="1"/>
      <w:numFmt w:val="russianLower"/>
      <w:suff w:val="space"/>
      <w:lvlText w:val="%1)"/>
      <w:lvlJc w:val="left"/>
      <w:pPr>
        <w:ind w:left="0" w:firstLine="709"/>
      </w:pPr>
      <w:rPr>
        <w:rFonts w:hint="default"/>
      </w:rPr>
    </w:lvl>
    <w:lvl w:ilvl="1" w:tplc="BE626232">
      <w:start w:val="1"/>
      <w:numFmt w:val="lowerLetter"/>
      <w:lvlText w:val="%2."/>
      <w:lvlJc w:val="left"/>
      <w:pPr>
        <w:ind w:left="2140" w:hanging="360"/>
      </w:pPr>
      <w:rPr>
        <w:rFonts w:hint="default"/>
      </w:rPr>
    </w:lvl>
    <w:lvl w:ilvl="2" w:tplc="7AE2C15A">
      <w:start w:val="1"/>
      <w:numFmt w:val="lowerRoman"/>
      <w:lvlText w:val="%3."/>
      <w:lvlJc w:val="right"/>
      <w:pPr>
        <w:ind w:left="2860" w:hanging="180"/>
      </w:pPr>
      <w:rPr>
        <w:rFonts w:hint="default"/>
      </w:rPr>
    </w:lvl>
    <w:lvl w:ilvl="3" w:tplc="0B7E4392">
      <w:start w:val="1"/>
      <w:numFmt w:val="decimal"/>
      <w:lvlText w:val="%4."/>
      <w:lvlJc w:val="left"/>
      <w:pPr>
        <w:ind w:left="3580" w:hanging="360"/>
      </w:pPr>
      <w:rPr>
        <w:rFonts w:hint="default"/>
      </w:rPr>
    </w:lvl>
    <w:lvl w:ilvl="4" w:tplc="8CFE5BE0">
      <w:start w:val="1"/>
      <w:numFmt w:val="lowerLetter"/>
      <w:lvlText w:val="%5."/>
      <w:lvlJc w:val="left"/>
      <w:pPr>
        <w:ind w:left="4300" w:hanging="360"/>
      </w:pPr>
      <w:rPr>
        <w:rFonts w:hint="default"/>
      </w:rPr>
    </w:lvl>
    <w:lvl w:ilvl="5" w:tplc="35824A82">
      <w:start w:val="1"/>
      <w:numFmt w:val="lowerRoman"/>
      <w:lvlText w:val="%6."/>
      <w:lvlJc w:val="right"/>
      <w:pPr>
        <w:ind w:left="5020" w:hanging="180"/>
      </w:pPr>
      <w:rPr>
        <w:rFonts w:hint="default"/>
      </w:rPr>
    </w:lvl>
    <w:lvl w:ilvl="6" w:tplc="F2FEC242">
      <w:start w:val="1"/>
      <w:numFmt w:val="decimal"/>
      <w:lvlText w:val="%7."/>
      <w:lvlJc w:val="left"/>
      <w:pPr>
        <w:ind w:left="5740" w:hanging="360"/>
      </w:pPr>
      <w:rPr>
        <w:rFonts w:hint="default"/>
      </w:rPr>
    </w:lvl>
    <w:lvl w:ilvl="7" w:tplc="D89EACDE">
      <w:start w:val="1"/>
      <w:numFmt w:val="lowerLetter"/>
      <w:lvlText w:val="%8."/>
      <w:lvlJc w:val="left"/>
      <w:pPr>
        <w:ind w:left="6460" w:hanging="360"/>
      </w:pPr>
      <w:rPr>
        <w:rFonts w:hint="default"/>
      </w:rPr>
    </w:lvl>
    <w:lvl w:ilvl="8" w:tplc="73726DF8">
      <w:start w:val="1"/>
      <w:numFmt w:val="lowerRoman"/>
      <w:lvlText w:val="%9."/>
      <w:lvlJc w:val="right"/>
      <w:pPr>
        <w:ind w:left="7180" w:hanging="180"/>
      </w:pPr>
      <w:rPr>
        <w:rFonts w:hint="default"/>
      </w:rPr>
    </w:lvl>
  </w:abstractNum>
  <w:abstractNum w:abstractNumId="15" w15:restartNumberingAfterBreak="0">
    <w:nsid w:val="1D016825"/>
    <w:multiLevelType w:val="multilevel"/>
    <w:tmpl w:val="3F5ABA34"/>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lvlText w:val="%3)"/>
      <w:lvlJc w:val="left"/>
      <w:pPr>
        <w:ind w:left="1" w:firstLine="709"/>
      </w:pPr>
      <w:rPr>
        <w:rFonts w:hint="default"/>
        <w:b w:val="0"/>
        <w:i w:val="0"/>
        <w:color w:val="auto"/>
        <w:sz w:val="26"/>
        <w:szCs w:val="26"/>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15:restartNumberingAfterBreak="0">
    <w:nsid w:val="25532738"/>
    <w:multiLevelType w:val="multilevel"/>
    <w:tmpl w:val="8C503B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81445CE"/>
    <w:multiLevelType w:val="multilevel"/>
    <w:tmpl w:val="77C8A292"/>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8E35504"/>
    <w:multiLevelType w:val="multilevel"/>
    <w:tmpl w:val="62D4B8AE"/>
    <w:lvl w:ilvl="0">
      <w:start w:val="8"/>
      <w:numFmt w:val="decimal"/>
      <w:lvlText w:val="%1."/>
      <w:lvlJc w:val="left"/>
      <w:pPr>
        <w:ind w:left="720" w:hanging="720"/>
      </w:pPr>
      <w:rPr>
        <w:rFonts w:hint="default"/>
      </w:rPr>
    </w:lvl>
    <w:lvl w:ilvl="1">
      <w:start w:val="1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28F86C86"/>
    <w:multiLevelType w:val="multilevel"/>
    <w:tmpl w:val="35347D26"/>
    <w:lvl w:ilvl="0">
      <w:start w:val="2"/>
      <w:numFmt w:val="decimal"/>
      <w:lvlText w:val="%1."/>
      <w:lvlJc w:val="left"/>
      <w:pPr>
        <w:ind w:left="585" w:hanging="585"/>
      </w:pPr>
      <w:rPr>
        <w:rFonts w:hint="default"/>
      </w:rPr>
    </w:lvl>
    <w:lvl w:ilvl="1">
      <w:start w:val="1"/>
      <w:numFmt w:val="decimal"/>
      <w:lvlText w:val="%1.%2."/>
      <w:lvlJc w:val="left"/>
      <w:pPr>
        <w:ind w:left="989" w:hanging="720"/>
      </w:pPr>
      <w:rPr>
        <w:rFonts w:hint="default"/>
      </w:rPr>
    </w:lvl>
    <w:lvl w:ilvl="2">
      <w:start w:val="5"/>
      <w:numFmt w:val="decimal"/>
      <w:lvlText w:val="%1.%2.%3."/>
      <w:lvlJc w:val="left"/>
      <w:pPr>
        <w:ind w:left="1258" w:hanging="72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3952" w:hanging="1800"/>
      </w:pPr>
      <w:rPr>
        <w:rFonts w:hint="default"/>
      </w:rPr>
    </w:lvl>
  </w:abstractNum>
  <w:abstractNum w:abstractNumId="20" w15:restartNumberingAfterBreak="0">
    <w:nsid w:val="297D50F1"/>
    <w:multiLevelType w:val="hybridMultilevel"/>
    <w:tmpl w:val="E804A09E"/>
    <w:lvl w:ilvl="0" w:tplc="3E8A944E">
      <w:start w:val="1"/>
      <w:numFmt w:val="decimal"/>
      <w:lvlText w:val="%1)"/>
      <w:lvlJc w:val="left"/>
      <w:pPr>
        <w:ind w:left="1692" w:hanging="360"/>
      </w:pPr>
      <w:rPr>
        <w:rFonts w:hint="default"/>
      </w:rPr>
    </w:lvl>
    <w:lvl w:ilvl="1" w:tplc="0FB02D82">
      <w:start w:val="1"/>
      <w:numFmt w:val="lowerLetter"/>
      <w:lvlText w:val="%2."/>
      <w:lvlJc w:val="left"/>
      <w:pPr>
        <w:ind w:left="2412" w:hanging="360"/>
      </w:pPr>
    </w:lvl>
    <w:lvl w:ilvl="2" w:tplc="3BAA6658">
      <w:start w:val="1"/>
      <w:numFmt w:val="lowerRoman"/>
      <w:lvlText w:val="%3."/>
      <w:lvlJc w:val="right"/>
      <w:pPr>
        <w:ind w:left="3132" w:hanging="180"/>
      </w:pPr>
    </w:lvl>
    <w:lvl w:ilvl="3" w:tplc="B4D61910">
      <w:start w:val="1"/>
      <w:numFmt w:val="decimal"/>
      <w:lvlText w:val="%4."/>
      <w:lvlJc w:val="left"/>
      <w:pPr>
        <w:ind w:left="3852" w:hanging="360"/>
      </w:pPr>
    </w:lvl>
    <w:lvl w:ilvl="4" w:tplc="F650052A">
      <w:start w:val="1"/>
      <w:numFmt w:val="lowerLetter"/>
      <w:lvlText w:val="%5."/>
      <w:lvlJc w:val="left"/>
      <w:pPr>
        <w:ind w:left="4572" w:hanging="360"/>
      </w:pPr>
    </w:lvl>
    <w:lvl w:ilvl="5" w:tplc="9E12980A">
      <w:start w:val="1"/>
      <w:numFmt w:val="lowerRoman"/>
      <w:lvlText w:val="%6."/>
      <w:lvlJc w:val="right"/>
      <w:pPr>
        <w:ind w:left="5292" w:hanging="180"/>
      </w:pPr>
    </w:lvl>
    <w:lvl w:ilvl="6" w:tplc="2E4201F6">
      <w:start w:val="1"/>
      <w:numFmt w:val="decimal"/>
      <w:lvlText w:val="%7."/>
      <w:lvlJc w:val="left"/>
      <w:pPr>
        <w:ind w:left="6012" w:hanging="360"/>
      </w:pPr>
    </w:lvl>
    <w:lvl w:ilvl="7" w:tplc="8CE01610">
      <w:start w:val="1"/>
      <w:numFmt w:val="lowerLetter"/>
      <w:lvlText w:val="%8."/>
      <w:lvlJc w:val="left"/>
      <w:pPr>
        <w:ind w:left="6732" w:hanging="360"/>
      </w:pPr>
    </w:lvl>
    <w:lvl w:ilvl="8" w:tplc="E21CFDCC">
      <w:start w:val="1"/>
      <w:numFmt w:val="lowerRoman"/>
      <w:lvlText w:val="%9."/>
      <w:lvlJc w:val="right"/>
      <w:pPr>
        <w:ind w:left="7452" w:hanging="180"/>
      </w:pPr>
    </w:lvl>
  </w:abstractNum>
  <w:abstractNum w:abstractNumId="21" w15:restartNumberingAfterBreak="0">
    <w:nsid w:val="2AB469AE"/>
    <w:multiLevelType w:val="hybridMultilevel"/>
    <w:tmpl w:val="0A466FC4"/>
    <w:lvl w:ilvl="0" w:tplc="195C570A">
      <w:start w:val="1"/>
      <w:numFmt w:val="decimal"/>
      <w:lvlText w:val="%1)"/>
      <w:lvlJc w:val="left"/>
      <w:pPr>
        <w:ind w:left="720" w:hanging="360"/>
      </w:pPr>
      <w:rPr>
        <w:rFonts w:hint="default"/>
      </w:rPr>
    </w:lvl>
    <w:lvl w:ilvl="1" w:tplc="748ED612">
      <w:start w:val="1"/>
      <w:numFmt w:val="lowerLetter"/>
      <w:lvlText w:val="%2."/>
      <w:lvlJc w:val="left"/>
      <w:pPr>
        <w:ind w:left="1440" w:hanging="360"/>
      </w:pPr>
    </w:lvl>
    <w:lvl w:ilvl="2" w:tplc="0FD0E3E0">
      <w:start w:val="1"/>
      <w:numFmt w:val="lowerRoman"/>
      <w:lvlText w:val="%3."/>
      <w:lvlJc w:val="right"/>
      <w:pPr>
        <w:ind w:left="2160" w:hanging="180"/>
      </w:pPr>
    </w:lvl>
    <w:lvl w:ilvl="3" w:tplc="A1F25F86">
      <w:start w:val="1"/>
      <w:numFmt w:val="decimal"/>
      <w:lvlText w:val="%4."/>
      <w:lvlJc w:val="left"/>
      <w:pPr>
        <w:ind w:left="2880" w:hanging="360"/>
      </w:pPr>
    </w:lvl>
    <w:lvl w:ilvl="4" w:tplc="1BA84322">
      <w:start w:val="1"/>
      <w:numFmt w:val="lowerLetter"/>
      <w:lvlText w:val="%5."/>
      <w:lvlJc w:val="left"/>
      <w:pPr>
        <w:ind w:left="3600" w:hanging="360"/>
      </w:pPr>
    </w:lvl>
    <w:lvl w:ilvl="5" w:tplc="FC725554">
      <w:start w:val="1"/>
      <w:numFmt w:val="lowerRoman"/>
      <w:lvlText w:val="%6."/>
      <w:lvlJc w:val="right"/>
      <w:pPr>
        <w:ind w:left="4320" w:hanging="180"/>
      </w:pPr>
    </w:lvl>
    <w:lvl w:ilvl="6" w:tplc="09A8D73C">
      <w:start w:val="1"/>
      <w:numFmt w:val="decimal"/>
      <w:lvlText w:val="%7."/>
      <w:lvlJc w:val="left"/>
      <w:pPr>
        <w:ind w:left="5040" w:hanging="360"/>
      </w:pPr>
    </w:lvl>
    <w:lvl w:ilvl="7" w:tplc="C9D22262">
      <w:start w:val="1"/>
      <w:numFmt w:val="lowerLetter"/>
      <w:lvlText w:val="%8."/>
      <w:lvlJc w:val="left"/>
      <w:pPr>
        <w:ind w:left="5760" w:hanging="360"/>
      </w:pPr>
    </w:lvl>
    <w:lvl w:ilvl="8" w:tplc="90B60B84">
      <w:start w:val="1"/>
      <w:numFmt w:val="lowerRoman"/>
      <w:lvlText w:val="%9."/>
      <w:lvlJc w:val="right"/>
      <w:pPr>
        <w:ind w:left="6480" w:hanging="180"/>
      </w:pPr>
    </w:lvl>
  </w:abstractNum>
  <w:abstractNum w:abstractNumId="22" w15:restartNumberingAfterBreak="0">
    <w:nsid w:val="2B37179C"/>
    <w:multiLevelType w:val="multilevel"/>
    <w:tmpl w:val="F2183548"/>
    <w:styleLink w:val="1"/>
    <w:lvl w:ilvl="0">
      <w:start w:val="3"/>
      <w:numFmt w:val="decimal"/>
      <w:pStyle w:val="1"/>
      <w:lvlText w:val="%1."/>
      <w:lvlJc w:val="left"/>
      <w:pPr>
        <w:ind w:left="585" w:hanging="585"/>
      </w:pPr>
      <w:rPr>
        <w:rFonts w:hint="default"/>
        <w:u w:val="none"/>
      </w:rPr>
    </w:lvl>
    <w:lvl w:ilvl="1">
      <w:start w:val="1"/>
      <w:numFmt w:val="decimal"/>
      <w:lvlText w:val="%1.%2."/>
      <w:lvlJc w:val="left"/>
      <w:pPr>
        <w:ind w:left="1713" w:hanging="720"/>
      </w:pPr>
      <w:rPr>
        <w:rFonts w:hint="default"/>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929" w:hanging="108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855" w:hanging="144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781" w:hanging="1800"/>
      </w:pPr>
      <w:rPr>
        <w:rFonts w:hint="default"/>
        <w:u w:val="none"/>
      </w:rPr>
    </w:lvl>
    <w:lvl w:ilvl="8">
      <w:start w:val="1"/>
      <w:numFmt w:val="decimal"/>
      <w:lvlText w:val="%1.%2.%3.%4.%5.%6.%7.%8.%9."/>
      <w:lvlJc w:val="left"/>
      <w:pPr>
        <w:ind w:left="4064" w:hanging="1800"/>
      </w:pPr>
      <w:rPr>
        <w:rFonts w:hint="default"/>
        <w:u w:val="none"/>
      </w:rPr>
    </w:lvl>
  </w:abstractNum>
  <w:abstractNum w:abstractNumId="23" w15:restartNumberingAfterBreak="0">
    <w:nsid w:val="2C1E3328"/>
    <w:multiLevelType w:val="multilevel"/>
    <w:tmpl w:val="87D81318"/>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1" w:firstLine="709"/>
      </w:pPr>
      <w:rPr>
        <w:rFonts w:ascii="Times New Roman" w:hAnsi="Times New Roman" w:cs="Times New Roman" w:hint="default"/>
        <w:b w:val="0"/>
        <w:i w:val="0"/>
        <w:color w:val="auto"/>
        <w:sz w:val="24"/>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4" w15:restartNumberingAfterBreak="0">
    <w:nsid w:val="2C3A6FFD"/>
    <w:multiLevelType w:val="multilevel"/>
    <w:tmpl w:val="0F4E7CA4"/>
    <w:lvl w:ilvl="0">
      <w:start w:val="9"/>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2D0D7F61"/>
    <w:multiLevelType w:val="multilevel"/>
    <w:tmpl w:val="FDD8E278"/>
    <w:lvl w:ilvl="0">
      <w:start w:val="9"/>
      <w:numFmt w:val="decimal"/>
      <w:lvlText w:val="%1."/>
      <w:lvlJc w:val="left"/>
      <w:pPr>
        <w:ind w:left="360" w:hanging="360"/>
      </w:pPr>
      <w:rPr>
        <w:rFonts w:hint="default"/>
      </w:rPr>
    </w:lvl>
    <w:lvl w:ilvl="1">
      <w:start w:val="1"/>
      <w:numFmt w:val="decimal"/>
      <w:lvlText w:val="%1.%2."/>
      <w:lvlJc w:val="left"/>
      <w:pPr>
        <w:ind w:left="714" w:hanging="36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EA77ACD"/>
    <w:multiLevelType w:val="multilevel"/>
    <w:tmpl w:val="D8C8243A"/>
    <w:lvl w:ilvl="0">
      <w:start w:val="8"/>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2FE110E5"/>
    <w:multiLevelType w:val="multilevel"/>
    <w:tmpl w:val="C6428EB4"/>
    <w:lvl w:ilvl="0">
      <w:start w:val="4"/>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0043535"/>
    <w:multiLevelType w:val="multilevel"/>
    <w:tmpl w:val="C13ED822"/>
    <w:lvl w:ilvl="0">
      <w:start w:val="1"/>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337B3DB1"/>
    <w:multiLevelType w:val="multilevel"/>
    <w:tmpl w:val="D95ADB4A"/>
    <w:lvl w:ilvl="0">
      <w:start w:val="3"/>
      <w:numFmt w:val="decimal"/>
      <w:lvlText w:val="%1."/>
      <w:lvlJc w:val="left"/>
      <w:pPr>
        <w:ind w:left="390" w:hanging="390"/>
      </w:pPr>
      <w:rPr>
        <w:rFonts w:hint="default"/>
      </w:rPr>
    </w:lvl>
    <w:lvl w:ilvl="1">
      <w:start w:val="2"/>
      <w:numFmt w:val="decimal"/>
      <w:lvlText w:val="%1.%2."/>
      <w:lvlJc w:val="left"/>
      <w:pPr>
        <w:ind w:left="1713" w:hanging="720"/>
      </w:pPr>
      <w:rPr>
        <w:rFonts w:ascii="Times New Roman" w:hAnsi="Times New Roman" w:cs="Times New Roman" w:hint="default"/>
      </w:rPr>
    </w:lvl>
    <w:lvl w:ilvl="2">
      <w:start w:val="3"/>
      <w:numFmt w:val="decimal"/>
      <w:lvlText w:val="3.4.%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347C2F0A"/>
    <w:multiLevelType w:val="hybridMultilevel"/>
    <w:tmpl w:val="B902F678"/>
    <w:lvl w:ilvl="0" w:tplc="0684384A">
      <w:start w:val="1"/>
      <w:numFmt w:val="russianLower"/>
      <w:suff w:val="space"/>
      <w:lvlText w:val="%1)"/>
      <w:lvlJc w:val="left"/>
      <w:pPr>
        <w:ind w:left="2503" w:hanging="360"/>
      </w:pPr>
      <w:rPr>
        <w:rFonts w:ascii="Times New Roman" w:hAnsi="Times New Roman" w:cs="Times New Roman" w:hint="default"/>
      </w:rPr>
    </w:lvl>
    <w:lvl w:ilvl="1" w:tplc="CF28EE4C">
      <w:start w:val="1"/>
      <w:numFmt w:val="russianLower"/>
      <w:suff w:val="space"/>
      <w:lvlText w:val="%2)"/>
      <w:lvlJc w:val="left"/>
      <w:pPr>
        <w:ind w:left="1440" w:hanging="360"/>
      </w:pPr>
      <w:rPr>
        <w:rFonts w:cs="Times New Roman" w:hint="default"/>
      </w:rPr>
    </w:lvl>
    <w:lvl w:ilvl="2" w:tplc="793EA626">
      <w:start w:val="1"/>
      <w:numFmt w:val="lowerRoman"/>
      <w:lvlText w:val="%3."/>
      <w:lvlJc w:val="right"/>
      <w:pPr>
        <w:ind w:left="2160" w:hanging="180"/>
      </w:pPr>
      <w:rPr>
        <w:rFonts w:cs="Times New Roman"/>
      </w:rPr>
    </w:lvl>
    <w:lvl w:ilvl="3" w:tplc="97DA1C64">
      <w:start w:val="1"/>
      <w:numFmt w:val="decimal"/>
      <w:lvlText w:val="%4)"/>
      <w:lvlJc w:val="left"/>
      <w:pPr>
        <w:ind w:left="2880" w:hanging="360"/>
      </w:pPr>
      <w:rPr>
        <w:rFonts w:hint="default"/>
      </w:rPr>
    </w:lvl>
    <w:lvl w:ilvl="4" w:tplc="735C1EB6">
      <w:start w:val="8"/>
      <w:numFmt w:val="decimal"/>
      <w:lvlText w:val="%5."/>
      <w:lvlJc w:val="left"/>
      <w:pPr>
        <w:ind w:left="3600" w:hanging="360"/>
      </w:pPr>
      <w:rPr>
        <w:rFonts w:hint="default"/>
      </w:rPr>
    </w:lvl>
    <w:lvl w:ilvl="5" w:tplc="B3BA7C1C">
      <w:start w:val="1"/>
      <w:numFmt w:val="lowerRoman"/>
      <w:lvlText w:val="%6."/>
      <w:lvlJc w:val="right"/>
      <w:pPr>
        <w:ind w:left="4320" w:hanging="180"/>
      </w:pPr>
      <w:rPr>
        <w:rFonts w:cs="Times New Roman"/>
      </w:rPr>
    </w:lvl>
    <w:lvl w:ilvl="6" w:tplc="D69A4C7C">
      <w:start w:val="1"/>
      <w:numFmt w:val="decimal"/>
      <w:lvlText w:val="%7."/>
      <w:lvlJc w:val="left"/>
      <w:pPr>
        <w:ind w:left="5040" w:hanging="360"/>
      </w:pPr>
      <w:rPr>
        <w:rFonts w:cs="Times New Roman"/>
      </w:rPr>
    </w:lvl>
    <w:lvl w:ilvl="7" w:tplc="92F8AFE0">
      <w:start w:val="1"/>
      <w:numFmt w:val="lowerLetter"/>
      <w:lvlText w:val="%8."/>
      <w:lvlJc w:val="left"/>
      <w:pPr>
        <w:ind w:left="5760" w:hanging="360"/>
      </w:pPr>
      <w:rPr>
        <w:rFonts w:cs="Times New Roman"/>
      </w:rPr>
    </w:lvl>
    <w:lvl w:ilvl="8" w:tplc="C8C24554">
      <w:start w:val="1"/>
      <w:numFmt w:val="lowerRoman"/>
      <w:lvlText w:val="%9."/>
      <w:lvlJc w:val="right"/>
      <w:pPr>
        <w:ind w:left="6480" w:hanging="180"/>
      </w:pPr>
      <w:rPr>
        <w:rFonts w:cs="Times New Roman"/>
      </w:rPr>
    </w:lvl>
  </w:abstractNum>
  <w:abstractNum w:abstractNumId="31" w15:restartNumberingAfterBreak="0">
    <w:nsid w:val="3659278A"/>
    <w:multiLevelType w:val="hybridMultilevel"/>
    <w:tmpl w:val="488C93F6"/>
    <w:lvl w:ilvl="0" w:tplc="F1ECAD88">
      <w:start w:val="1"/>
      <w:numFmt w:val="russianLower"/>
      <w:suff w:val="space"/>
      <w:lvlText w:val="%1)"/>
      <w:lvlJc w:val="left"/>
      <w:pPr>
        <w:ind w:left="1429" w:hanging="360"/>
      </w:pPr>
      <w:rPr>
        <w:rFonts w:ascii="Times New Roman" w:hAnsi="Times New Roman" w:cs="Times New Roman" w:hint="default"/>
      </w:rPr>
    </w:lvl>
    <w:lvl w:ilvl="1" w:tplc="A8764F20">
      <w:start w:val="1"/>
      <w:numFmt w:val="lowerLetter"/>
      <w:lvlText w:val="%2."/>
      <w:lvlJc w:val="left"/>
      <w:pPr>
        <w:ind w:left="2149" w:hanging="360"/>
      </w:pPr>
      <w:rPr>
        <w:rFonts w:cs="Times New Roman" w:hint="default"/>
      </w:rPr>
    </w:lvl>
    <w:lvl w:ilvl="2" w:tplc="CDC0FC9C">
      <w:start w:val="1"/>
      <w:numFmt w:val="lowerRoman"/>
      <w:lvlText w:val="%3."/>
      <w:lvlJc w:val="right"/>
      <w:pPr>
        <w:ind w:left="2869" w:hanging="180"/>
      </w:pPr>
      <w:rPr>
        <w:rFonts w:cs="Times New Roman" w:hint="default"/>
      </w:rPr>
    </w:lvl>
    <w:lvl w:ilvl="3" w:tplc="91B0AC4C">
      <w:start w:val="1"/>
      <w:numFmt w:val="decimal"/>
      <w:lvlText w:val="%4."/>
      <w:lvlJc w:val="left"/>
      <w:pPr>
        <w:ind w:left="3589" w:hanging="360"/>
      </w:pPr>
      <w:rPr>
        <w:rFonts w:ascii="Times New Roman" w:eastAsia="Times New Roman" w:hAnsi="Times New Roman" w:cs="Times New Roman"/>
      </w:rPr>
    </w:lvl>
    <w:lvl w:ilvl="4" w:tplc="78A8257C">
      <w:start w:val="1"/>
      <w:numFmt w:val="russianLower"/>
      <w:suff w:val="space"/>
      <w:lvlText w:val="%5)"/>
      <w:lvlJc w:val="left"/>
      <w:pPr>
        <w:ind w:left="0" w:firstLine="709"/>
      </w:pPr>
      <w:rPr>
        <w:rFonts w:cs="Times New Roman" w:hint="default"/>
      </w:rPr>
    </w:lvl>
    <w:lvl w:ilvl="5" w:tplc="8D080F26">
      <w:start w:val="1"/>
      <w:numFmt w:val="lowerRoman"/>
      <w:lvlText w:val="%6."/>
      <w:lvlJc w:val="right"/>
      <w:pPr>
        <w:ind w:left="5029" w:hanging="180"/>
      </w:pPr>
      <w:rPr>
        <w:rFonts w:cs="Times New Roman" w:hint="default"/>
      </w:rPr>
    </w:lvl>
    <w:lvl w:ilvl="6" w:tplc="98848850">
      <w:start w:val="1"/>
      <w:numFmt w:val="decimal"/>
      <w:lvlText w:val="%7."/>
      <w:lvlJc w:val="left"/>
      <w:pPr>
        <w:ind w:left="5749" w:hanging="360"/>
      </w:pPr>
      <w:rPr>
        <w:rFonts w:cs="Times New Roman" w:hint="default"/>
      </w:rPr>
    </w:lvl>
    <w:lvl w:ilvl="7" w:tplc="F6524232">
      <w:start w:val="1"/>
      <w:numFmt w:val="lowerLetter"/>
      <w:lvlText w:val="%8."/>
      <w:lvlJc w:val="left"/>
      <w:pPr>
        <w:ind w:left="6469" w:hanging="360"/>
      </w:pPr>
      <w:rPr>
        <w:rFonts w:cs="Times New Roman" w:hint="default"/>
      </w:rPr>
    </w:lvl>
    <w:lvl w:ilvl="8" w:tplc="ED0466F4">
      <w:start w:val="1"/>
      <w:numFmt w:val="lowerRoman"/>
      <w:lvlText w:val="%9."/>
      <w:lvlJc w:val="right"/>
      <w:pPr>
        <w:ind w:left="7189" w:hanging="180"/>
      </w:pPr>
      <w:rPr>
        <w:rFonts w:cs="Times New Roman" w:hint="default"/>
      </w:rPr>
    </w:lvl>
  </w:abstractNum>
  <w:abstractNum w:abstractNumId="32" w15:restartNumberingAfterBreak="0">
    <w:nsid w:val="387825A4"/>
    <w:multiLevelType w:val="multilevel"/>
    <w:tmpl w:val="90AA55AA"/>
    <w:lvl w:ilvl="0">
      <w:start w:val="9"/>
      <w:numFmt w:val="decimal"/>
      <w:lvlText w:val="%1."/>
      <w:lvlJc w:val="left"/>
      <w:pPr>
        <w:ind w:left="585" w:hanging="58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3DFC23D3"/>
    <w:multiLevelType w:val="hybridMultilevel"/>
    <w:tmpl w:val="0B46E9AA"/>
    <w:lvl w:ilvl="0" w:tplc="A29E281C">
      <w:start w:val="1"/>
      <w:numFmt w:val="decimal"/>
      <w:lvlText w:val="%1)"/>
      <w:lvlJc w:val="left"/>
      <w:pPr>
        <w:ind w:left="1068" w:hanging="360"/>
      </w:pPr>
      <w:rPr>
        <w:rFonts w:hint="default"/>
      </w:rPr>
    </w:lvl>
    <w:lvl w:ilvl="1" w:tplc="0DB2C390">
      <w:start w:val="1"/>
      <w:numFmt w:val="lowerLetter"/>
      <w:lvlText w:val="%2."/>
      <w:lvlJc w:val="left"/>
      <w:pPr>
        <w:ind w:left="1788" w:hanging="360"/>
      </w:pPr>
    </w:lvl>
    <w:lvl w:ilvl="2" w:tplc="2738F5FA">
      <w:start w:val="1"/>
      <w:numFmt w:val="lowerRoman"/>
      <w:lvlText w:val="%3."/>
      <w:lvlJc w:val="right"/>
      <w:pPr>
        <w:ind w:left="2508" w:hanging="180"/>
      </w:pPr>
    </w:lvl>
    <w:lvl w:ilvl="3" w:tplc="0FAEE508">
      <w:start w:val="1"/>
      <w:numFmt w:val="decimal"/>
      <w:lvlText w:val="%4."/>
      <w:lvlJc w:val="left"/>
      <w:pPr>
        <w:ind w:left="3228" w:hanging="360"/>
      </w:pPr>
    </w:lvl>
    <w:lvl w:ilvl="4" w:tplc="E258FAA8">
      <w:start w:val="1"/>
      <w:numFmt w:val="lowerLetter"/>
      <w:lvlText w:val="%5."/>
      <w:lvlJc w:val="left"/>
      <w:pPr>
        <w:ind w:left="3948" w:hanging="360"/>
      </w:pPr>
    </w:lvl>
    <w:lvl w:ilvl="5" w:tplc="8116C3BC">
      <w:start w:val="1"/>
      <w:numFmt w:val="lowerRoman"/>
      <w:lvlText w:val="%6."/>
      <w:lvlJc w:val="right"/>
      <w:pPr>
        <w:ind w:left="4668" w:hanging="180"/>
      </w:pPr>
    </w:lvl>
    <w:lvl w:ilvl="6" w:tplc="BD8C42F0">
      <w:start w:val="1"/>
      <w:numFmt w:val="decimal"/>
      <w:lvlText w:val="%7."/>
      <w:lvlJc w:val="left"/>
      <w:pPr>
        <w:ind w:left="5388" w:hanging="360"/>
      </w:pPr>
    </w:lvl>
    <w:lvl w:ilvl="7" w:tplc="5A5865F4">
      <w:start w:val="1"/>
      <w:numFmt w:val="lowerLetter"/>
      <w:lvlText w:val="%8."/>
      <w:lvlJc w:val="left"/>
      <w:pPr>
        <w:ind w:left="6108" w:hanging="360"/>
      </w:pPr>
    </w:lvl>
    <w:lvl w:ilvl="8" w:tplc="B9708EE6">
      <w:start w:val="1"/>
      <w:numFmt w:val="lowerRoman"/>
      <w:lvlText w:val="%9."/>
      <w:lvlJc w:val="right"/>
      <w:pPr>
        <w:ind w:left="6828" w:hanging="180"/>
      </w:pPr>
    </w:lvl>
  </w:abstractNum>
  <w:abstractNum w:abstractNumId="34" w15:restartNumberingAfterBreak="0">
    <w:nsid w:val="3EC12C33"/>
    <w:multiLevelType w:val="multilevel"/>
    <w:tmpl w:val="ADC292DC"/>
    <w:lvl w:ilvl="0">
      <w:start w:val="1"/>
      <w:numFmt w:val="decimal"/>
      <w:lvlText w:val="%1."/>
      <w:lvlJc w:val="left"/>
      <w:pPr>
        <w:ind w:left="660" w:hanging="660"/>
      </w:pPr>
      <w:rPr>
        <w:rFonts w:hint="default"/>
      </w:rPr>
    </w:lvl>
    <w:lvl w:ilvl="1">
      <w:start w:val="4"/>
      <w:numFmt w:val="decimal"/>
      <w:lvlText w:val="%1.%2."/>
      <w:lvlJc w:val="left"/>
      <w:pPr>
        <w:ind w:left="930" w:hanging="660"/>
      </w:pPr>
      <w:rPr>
        <w:rFonts w:hint="default"/>
      </w:rPr>
    </w:lvl>
    <w:lvl w:ilvl="2">
      <w:start w:val="10"/>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400963DF"/>
    <w:multiLevelType w:val="multilevel"/>
    <w:tmpl w:val="3CCE3CC0"/>
    <w:lvl w:ilvl="0">
      <w:start w:val="8"/>
      <w:numFmt w:val="decimal"/>
      <w:lvlText w:val="%1."/>
      <w:lvlJc w:val="left"/>
      <w:pPr>
        <w:ind w:left="585" w:hanging="585"/>
      </w:pPr>
      <w:rPr>
        <w:rFonts w:hint="default"/>
      </w:rPr>
    </w:lvl>
    <w:lvl w:ilvl="1">
      <w:start w:val="9"/>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45087ABC"/>
    <w:multiLevelType w:val="multilevel"/>
    <w:tmpl w:val="7CB246A4"/>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5AE71D7"/>
    <w:multiLevelType w:val="multilevel"/>
    <w:tmpl w:val="1EB43FD8"/>
    <w:lvl w:ilvl="0">
      <w:start w:val="8"/>
      <w:numFmt w:val="decimal"/>
      <w:lvlText w:val="%1."/>
      <w:lvlJc w:val="left"/>
      <w:pPr>
        <w:ind w:left="1533" w:hanging="540"/>
      </w:pPr>
      <w:rPr>
        <w:rFonts w:hint="default"/>
      </w:rPr>
    </w:lvl>
    <w:lvl w:ilvl="1">
      <w:start w:val="3"/>
      <w:numFmt w:val="decimal"/>
      <w:lvlText w:val="%1.%2."/>
      <w:lvlJc w:val="left"/>
      <w:pPr>
        <w:ind w:left="3659" w:hanging="540"/>
      </w:pPr>
      <w:rPr>
        <w:rFonts w:hint="default"/>
      </w:rPr>
    </w:lvl>
    <w:lvl w:ilvl="2">
      <w:start w:val="1"/>
      <w:numFmt w:val="decimal"/>
      <w:lvlText w:val="%1.%2.%3."/>
      <w:lvlJc w:val="left"/>
      <w:pPr>
        <w:ind w:left="1428" w:hanging="720"/>
      </w:pPr>
      <w:rPr>
        <w:rFonts w:hint="default"/>
      </w:rPr>
    </w:lvl>
    <w:lvl w:ilvl="3">
      <w:start w:val="1"/>
      <w:numFmt w:val="decimal"/>
      <w:lvlText w:val="%4)"/>
      <w:lvlJc w:val="left"/>
      <w:pPr>
        <w:ind w:left="1782" w:hanging="720"/>
      </w:pPr>
      <w:rPr>
        <w:rFonts w:ascii="Times New Roman" w:eastAsia="Calibri" w:hAnsi="Times New Roman" w:cs="Times New Roman"/>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484B2A0E"/>
    <w:multiLevelType w:val="multilevel"/>
    <w:tmpl w:val="2BC6C790"/>
    <w:lvl w:ilvl="0">
      <w:start w:val="7"/>
      <w:numFmt w:val="decimal"/>
      <w:lvlText w:val="%1."/>
      <w:lvlJc w:val="left"/>
      <w:pPr>
        <w:ind w:left="390" w:hanging="390"/>
      </w:pPr>
      <w:rPr>
        <w:rFonts w:hint="default"/>
      </w:rPr>
    </w:lvl>
    <w:lvl w:ilvl="1">
      <w:start w:val="1"/>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39" w15:restartNumberingAfterBreak="0">
    <w:nsid w:val="4B19435E"/>
    <w:multiLevelType w:val="multilevel"/>
    <w:tmpl w:val="6734B4C6"/>
    <w:lvl w:ilvl="0">
      <w:start w:val="1"/>
      <w:numFmt w:val="decimal"/>
      <w:lvlText w:val="%1."/>
      <w:lvlJc w:val="left"/>
      <w:pPr>
        <w:ind w:left="720" w:hanging="360"/>
      </w:pPr>
      <w:rPr>
        <w:rFonts w:hint="default"/>
      </w:rPr>
    </w:lvl>
    <w:lvl w:ilvl="1">
      <w:start w:val="8"/>
      <w:numFmt w:val="decimal"/>
      <w:isLgl/>
      <w:lvlText w:val="%1.%2."/>
      <w:lvlJc w:val="left"/>
      <w:pPr>
        <w:ind w:left="8303" w:hanging="1215"/>
      </w:pPr>
      <w:rPr>
        <w:rFonts w:hint="default"/>
      </w:rPr>
    </w:lvl>
    <w:lvl w:ilvl="2">
      <w:start w:val="1"/>
      <w:numFmt w:val="decimal"/>
      <w:isLgl/>
      <w:lvlText w:val="%1.%2.%3."/>
      <w:lvlJc w:val="left"/>
      <w:pPr>
        <w:ind w:left="1755" w:hanging="1215"/>
      </w:pPr>
      <w:rPr>
        <w:rFonts w:hint="default"/>
      </w:rPr>
    </w:lvl>
    <w:lvl w:ilvl="3">
      <w:start w:val="1"/>
      <w:numFmt w:val="decimal"/>
      <w:isLgl/>
      <w:lvlText w:val="%1.%2.%3.%4."/>
      <w:lvlJc w:val="left"/>
      <w:pPr>
        <w:ind w:left="184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4CF63587"/>
    <w:multiLevelType w:val="multilevel"/>
    <w:tmpl w:val="7D0EE28E"/>
    <w:lvl w:ilvl="0">
      <w:start w:val="1"/>
      <w:numFmt w:val="decimal"/>
      <w:lvlText w:val="%1."/>
      <w:lvlJc w:val="left"/>
      <w:pPr>
        <w:ind w:left="660" w:hanging="660"/>
      </w:pPr>
      <w:rPr>
        <w:rFonts w:hint="default"/>
      </w:rPr>
    </w:lvl>
    <w:lvl w:ilvl="1">
      <w:start w:val="4"/>
      <w:numFmt w:val="decimal"/>
      <w:lvlText w:val="%1.%2."/>
      <w:lvlJc w:val="left"/>
      <w:pPr>
        <w:ind w:left="930" w:hanging="660"/>
      </w:pPr>
      <w:rPr>
        <w:rFonts w:hint="default"/>
      </w:rPr>
    </w:lvl>
    <w:lvl w:ilvl="2">
      <w:start w:val="14"/>
      <w:numFmt w:val="decimal"/>
      <w:lvlText w:val="%1.%2.%3."/>
      <w:lvlJc w:val="left"/>
      <w:pPr>
        <w:ind w:left="1260" w:hanging="720"/>
      </w:pPr>
      <w:rPr>
        <w:rFonts w:hint="default"/>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4DB96C93"/>
    <w:multiLevelType w:val="multilevel"/>
    <w:tmpl w:val="0CD80488"/>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4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5184084A"/>
    <w:multiLevelType w:val="hybridMultilevel"/>
    <w:tmpl w:val="681A228C"/>
    <w:lvl w:ilvl="0" w:tplc="DCBA6906">
      <w:start w:val="1"/>
      <w:numFmt w:val="decimal"/>
      <w:lvlText w:val="%1)"/>
      <w:lvlJc w:val="left"/>
      <w:pPr>
        <w:ind w:left="928" w:hanging="360"/>
      </w:pPr>
    </w:lvl>
    <w:lvl w:ilvl="1" w:tplc="72D4B62A">
      <w:start w:val="1"/>
      <w:numFmt w:val="lowerLetter"/>
      <w:lvlText w:val="%2."/>
      <w:lvlJc w:val="left"/>
      <w:pPr>
        <w:ind w:left="1440" w:hanging="360"/>
      </w:pPr>
    </w:lvl>
    <w:lvl w:ilvl="2" w:tplc="DAFCABD8">
      <w:start w:val="1"/>
      <w:numFmt w:val="lowerRoman"/>
      <w:lvlText w:val="%3."/>
      <w:lvlJc w:val="right"/>
      <w:pPr>
        <w:ind w:left="2160" w:hanging="180"/>
      </w:pPr>
    </w:lvl>
    <w:lvl w:ilvl="3" w:tplc="FB1E6BEA">
      <w:start w:val="1"/>
      <w:numFmt w:val="decimal"/>
      <w:lvlText w:val="%4."/>
      <w:lvlJc w:val="left"/>
      <w:pPr>
        <w:ind w:left="2880" w:hanging="360"/>
      </w:pPr>
    </w:lvl>
    <w:lvl w:ilvl="4" w:tplc="90C2F48A">
      <w:start w:val="1"/>
      <w:numFmt w:val="lowerLetter"/>
      <w:lvlText w:val="%5."/>
      <w:lvlJc w:val="left"/>
      <w:pPr>
        <w:ind w:left="3600" w:hanging="360"/>
      </w:pPr>
    </w:lvl>
    <w:lvl w:ilvl="5" w:tplc="D392FF84">
      <w:start w:val="1"/>
      <w:numFmt w:val="lowerRoman"/>
      <w:lvlText w:val="%6."/>
      <w:lvlJc w:val="right"/>
      <w:pPr>
        <w:ind w:left="4320" w:hanging="180"/>
      </w:pPr>
    </w:lvl>
    <w:lvl w:ilvl="6" w:tplc="F6F01588">
      <w:start w:val="1"/>
      <w:numFmt w:val="decimal"/>
      <w:lvlText w:val="%7."/>
      <w:lvlJc w:val="left"/>
      <w:pPr>
        <w:ind w:left="5040" w:hanging="360"/>
      </w:pPr>
    </w:lvl>
    <w:lvl w:ilvl="7" w:tplc="5FBE9182">
      <w:start w:val="1"/>
      <w:numFmt w:val="lowerLetter"/>
      <w:lvlText w:val="%8."/>
      <w:lvlJc w:val="left"/>
      <w:pPr>
        <w:ind w:left="5760" w:hanging="360"/>
      </w:pPr>
    </w:lvl>
    <w:lvl w:ilvl="8" w:tplc="AC7811AC">
      <w:start w:val="1"/>
      <w:numFmt w:val="lowerRoman"/>
      <w:lvlText w:val="%9."/>
      <w:lvlJc w:val="right"/>
      <w:pPr>
        <w:ind w:left="6480" w:hanging="180"/>
      </w:pPr>
    </w:lvl>
  </w:abstractNum>
  <w:abstractNum w:abstractNumId="43" w15:restartNumberingAfterBreak="0">
    <w:nsid w:val="53DD7AC3"/>
    <w:multiLevelType w:val="multilevel"/>
    <w:tmpl w:val="96B898EE"/>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545C1033"/>
    <w:multiLevelType w:val="hybridMultilevel"/>
    <w:tmpl w:val="48D0B41C"/>
    <w:lvl w:ilvl="0" w:tplc="4156E7F6">
      <w:start w:val="1"/>
      <w:numFmt w:val="russianLower"/>
      <w:suff w:val="space"/>
      <w:lvlText w:val="%1)"/>
      <w:lvlJc w:val="left"/>
      <w:pPr>
        <w:ind w:left="1429" w:hanging="360"/>
      </w:pPr>
      <w:rPr>
        <w:rFonts w:ascii="Times New Roman" w:hAnsi="Times New Roman" w:cs="Times New Roman" w:hint="default"/>
      </w:rPr>
    </w:lvl>
    <w:lvl w:ilvl="1" w:tplc="89261BE8">
      <w:start w:val="1"/>
      <w:numFmt w:val="lowerLetter"/>
      <w:lvlText w:val="%2."/>
      <w:lvlJc w:val="left"/>
      <w:pPr>
        <w:ind w:left="2149" w:hanging="360"/>
      </w:pPr>
      <w:rPr>
        <w:rFonts w:cs="Times New Roman" w:hint="default"/>
      </w:rPr>
    </w:lvl>
    <w:lvl w:ilvl="2" w:tplc="E4123528">
      <w:start w:val="1"/>
      <w:numFmt w:val="lowerRoman"/>
      <w:lvlText w:val="%3."/>
      <w:lvlJc w:val="right"/>
      <w:pPr>
        <w:ind w:left="2869" w:hanging="180"/>
      </w:pPr>
      <w:rPr>
        <w:rFonts w:cs="Times New Roman" w:hint="default"/>
      </w:rPr>
    </w:lvl>
    <w:lvl w:ilvl="3" w:tplc="C466F73C">
      <w:start w:val="1"/>
      <w:numFmt w:val="decimal"/>
      <w:lvlText w:val="%4."/>
      <w:lvlJc w:val="left"/>
      <w:pPr>
        <w:ind w:left="3589" w:hanging="360"/>
      </w:pPr>
      <w:rPr>
        <w:rFonts w:cs="Times New Roman" w:hint="default"/>
      </w:rPr>
    </w:lvl>
    <w:lvl w:ilvl="4" w:tplc="56345922">
      <w:start w:val="1"/>
      <w:numFmt w:val="russianLower"/>
      <w:suff w:val="space"/>
      <w:lvlText w:val="%5)"/>
      <w:lvlJc w:val="left"/>
      <w:pPr>
        <w:ind w:left="0" w:firstLine="709"/>
      </w:pPr>
      <w:rPr>
        <w:rFonts w:cs="Times New Roman" w:hint="default"/>
      </w:rPr>
    </w:lvl>
    <w:lvl w:ilvl="5" w:tplc="D84EBDD4">
      <w:start w:val="1"/>
      <w:numFmt w:val="lowerRoman"/>
      <w:lvlText w:val="%6."/>
      <w:lvlJc w:val="right"/>
      <w:pPr>
        <w:ind w:left="5029" w:hanging="180"/>
      </w:pPr>
      <w:rPr>
        <w:rFonts w:cs="Times New Roman" w:hint="default"/>
      </w:rPr>
    </w:lvl>
    <w:lvl w:ilvl="6" w:tplc="291C9792">
      <w:start w:val="1"/>
      <w:numFmt w:val="decimal"/>
      <w:lvlText w:val="%7."/>
      <w:lvlJc w:val="left"/>
      <w:pPr>
        <w:ind w:left="5749" w:hanging="360"/>
      </w:pPr>
      <w:rPr>
        <w:rFonts w:cs="Times New Roman" w:hint="default"/>
      </w:rPr>
    </w:lvl>
    <w:lvl w:ilvl="7" w:tplc="6AD4A7E0">
      <w:start w:val="1"/>
      <w:numFmt w:val="lowerLetter"/>
      <w:lvlText w:val="%8."/>
      <w:lvlJc w:val="left"/>
      <w:pPr>
        <w:ind w:left="6469" w:hanging="360"/>
      </w:pPr>
      <w:rPr>
        <w:rFonts w:cs="Times New Roman" w:hint="default"/>
      </w:rPr>
    </w:lvl>
    <w:lvl w:ilvl="8" w:tplc="E3A6F2A2">
      <w:start w:val="1"/>
      <w:numFmt w:val="lowerRoman"/>
      <w:lvlText w:val="%9."/>
      <w:lvlJc w:val="right"/>
      <w:pPr>
        <w:ind w:left="7189" w:hanging="180"/>
      </w:pPr>
      <w:rPr>
        <w:rFonts w:cs="Times New Roman" w:hint="default"/>
      </w:rPr>
    </w:lvl>
  </w:abstractNum>
  <w:abstractNum w:abstractNumId="45" w15:restartNumberingAfterBreak="0">
    <w:nsid w:val="56A11E5B"/>
    <w:multiLevelType w:val="multilevel"/>
    <w:tmpl w:val="5E461B92"/>
    <w:lvl w:ilvl="0">
      <w:start w:val="10"/>
      <w:numFmt w:val="decimal"/>
      <w:lvlText w:val="%1."/>
      <w:lvlJc w:val="left"/>
      <w:pPr>
        <w:ind w:left="915" w:hanging="915"/>
      </w:pPr>
      <w:rPr>
        <w:rFonts w:hint="default"/>
        <w:b/>
        <w:bCs/>
      </w:rPr>
    </w:lvl>
    <w:lvl w:ilvl="1">
      <w:start w:val="6"/>
      <w:numFmt w:val="decimal"/>
      <w:lvlText w:val="%1.%2."/>
      <w:lvlJc w:val="left"/>
      <w:pPr>
        <w:ind w:left="1104" w:hanging="915"/>
      </w:pPr>
      <w:rPr>
        <w:rFonts w:hint="default"/>
      </w:rPr>
    </w:lvl>
    <w:lvl w:ilvl="2">
      <w:start w:val="1"/>
      <w:numFmt w:val="decimal"/>
      <w:lvlText w:val="%1.%2.%3."/>
      <w:lvlJc w:val="left"/>
      <w:pPr>
        <w:ind w:left="1293" w:hanging="91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6" w15:restartNumberingAfterBreak="0">
    <w:nsid w:val="59696A8F"/>
    <w:multiLevelType w:val="multilevel"/>
    <w:tmpl w:val="5F2A2704"/>
    <w:lvl w:ilvl="0">
      <w:start w:val="13"/>
      <w:numFmt w:val="decimal"/>
      <w:lvlText w:val="%1."/>
      <w:lvlJc w:val="left"/>
      <w:pPr>
        <w:ind w:left="660" w:hanging="660"/>
      </w:pPr>
      <w:rPr>
        <w:rFonts w:hint="default"/>
      </w:rPr>
    </w:lvl>
    <w:lvl w:ilvl="1">
      <w:start w:val="23"/>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47" w15:restartNumberingAfterBreak="0">
    <w:nsid w:val="5B9A7FBD"/>
    <w:multiLevelType w:val="multilevel"/>
    <w:tmpl w:val="8D6E28F8"/>
    <w:lvl w:ilvl="0">
      <w:start w:val="11"/>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8" w15:restartNumberingAfterBreak="0">
    <w:nsid w:val="5E385A4B"/>
    <w:multiLevelType w:val="multilevel"/>
    <w:tmpl w:val="5E8EE86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60FF5323"/>
    <w:multiLevelType w:val="multilevel"/>
    <w:tmpl w:val="6F9C0B6E"/>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623F4CA5"/>
    <w:multiLevelType w:val="hybridMultilevel"/>
    <w:tmpl w:val="34CCDB2E"/>
    <w:lvl w:ilvl="0" w:tplc="13BEE65E">
      <w:start w:val="1"/>
      <w:numFmt w:val="decimal"/>
      <w:lvlText w:val="%1)"/>
      <w:lvlJc w:val="left"/>
      <w:pPr>
        <w:ind w:left="720" w:hanging="360"/>
      </w:pPr>
    </w:lvl>
    <w:lvl w:ilvl="1" w:tplc="337464EA">
      <w:start w:val="1"/>
      <w:numFmt w:val="lowerLetter"/>
      <w:lvlText w:val="%2."/>
      <w:lvlJc w:val="left"/>
      <w:pPr>
        <w:ind w:left="1440" w:hanging="360"/>
      </w:pPr>
    </w:lvl>
    <w:lvl w:ilvl="2" w:tplc="FB800812">
      <w:start w:val="1"/>
      <w:numFmt w:val="lowerRoman"/>
      <w:lvlText w:val="%3."/>
      <w:lvlJc w:val="right"/>
      <w:pPr>
        <w:ind w:left="2160" w:hanging="180"/>
      </w:pPr>
    </w:lvl>
    <w:lvl w:ilvl="3" w:tplc="0D1070F8">
      <w:start w:val="1"/>
      <w:numFmt w:val="decimal"/>
      <w:lvlText w:val="%4."/>
      <w:lvlJc w:val="left"/>
      <w:pPr>
        <w:ind w:left="2880" w:hanging="360"/>
      </w:pPr>
    </w:lvl>
    <w:lvl w:ilvl="4" w:tplc="54022686">
      <w:start w:val="1"/>
      <w:numFmt w:val="lowerLetter"/>
      <w:lvlText w:val="%5."/>
      <w:lvlJc w:val="left"/>
      <w:pPr>
        <w:ind w:left="3600" w:hanging="360"/>
      </w:pPr>
    </w:lvl>
    <w:lvl w:ilvl="5" w:tplc="531E2D82">
      <w:start w:val="1"/>
      <w:numFmt w:val="lowerRoman"/>
      <w:lvlText w:val="%6."/>
      <w:lvlJc w:val="right"/>
      <w:pPr>
        <w:ind w:left="4320" w:hanging="180"/>
      </w:pPr>
    </w:lvl>
    <w:lvl w:ilvl="6" w:tplc="58C013A8">
      <w:start w:val="1"/>
      <w:numFmt w:val="decimal"/>
      <w:lvlText w:val="%7."/>
      <w:lvlJc w:val="left"/>
      <w:pPr>
        <w:ind w:left="5040" w:hanging="360"/>
      </w:pPr>
    </w:lvl>
    <w:lvl w:ilvl="7" w:tplc="657836C4">
      <w:start w:val="1"/>
      <w:numFmt w:val="lowerLetter"/>
      <w:lvlText w:val="%8."/>
      <w:lvlJc w:val="left"/>
      <w:pPr>
        <w:ind w:left="5760" w:hanging="360"/>
      </w:pPr>
    </w:lvl>
    <w:lvl w:ilvl="8" w:tplc="906E71DC">
      <w:start w:val="1"/>
      <w:numFmt w:val="lowerRoman"/>
      <w:lvlText w:val="%9."/>
      <w:lvlJc w:val="right"/>
      <w:pPr>
        <w:ind w:left="6480" w:hanging="180"/>
      </w:pPr>
    </w:lvl>
  </w:abstractNum>
  <w:abstractNum w:abstractNumId="51" w15:restartNumberingAfterBreak="0">
    <w:nsid w:val="6312037C"/>
    <w:multiLevelType w:val="hybridMultilevel"/>
    <w:tmpl w:val="AEB252C6"/>
    <w:lvl w:ilvl="0" w:tplc="CC0C7E88">
      <w:start w:val="1"/>
      <w:numFmt w:val="decimal"/>
      <w:lvlText w:val="%1)"/>
      <w:lvlJc w:val="left"/>
      <w:pPr>
        <w:ind w:left="501" w:hanging="360"/>
      </w:pPr>
      <w:rPr>
        <w:rFonts w:hint="default"/>
      </w:rPr>
    </w:lvl>
    <w:lvl w:ilvl="1" w:tplc="C2FCDE54">
      <w:start w:val="1"/>
      <w:numFmt w:val="lowerLetter"/>
      <w:lvlText w:val="%2."/>
      <w:lvlJc w:val="left"/>
      <w:pPr>
        <w:ind w:left="1221" w:hanging="360"/>
      </w:pPr>
    </w:lvl>
    <w:lvl w:ilvl="2" w:tplc="C0167DDC">
      <w:start w:val="1"/>
      <w:numFmt w:val="lowerRoman"/>
      <w:lvlText w:val="%3."/>
      <w:lvlJc w:val="right"/>
      <w:pPr>
        <w:ind w:left="1941" w:hanging="180"/>
      </w:pPr>
    </w:lvl>
    <w:lvl w:ilvl="3" w:tplc="D452ECF6">
      <w:start w:val="1"/>
      <w:numFmt w:val="decimal"/>
      <w:lvlText w:val="%4."/>
      <w:lvlJc w:val="left"/>
      <w:pPr>
        <w:ind w:left="2661" w:hanging="360"/>
      </w:pPr>
    </w:lvl>
    <w:lvl w:ilvl="4" w:tplc="5308B5C4">
      <w:start w:val="1"/>
      <w:numFmt w:val="lowerLetter"/>
      <w:lvlText w:val="%5."/>
      <w:lvlJc w:val="left"/>
      <w:pPr>
        <w:ind w:left="3381" w:hanging="360"/>
      </w:pPr>
    </w:lvl>
    <w:lvl w:ilvl="5" w:tplc="BFF6C33A">
      <w:start w:val="1"/>
      <w:numFmt w:val="lowerRoman"/>
      <w:lvlText w:val="%6."/>
      <w:lvlJc w:val="right"/>
      <w:pPr>
        <w:ind w:left="4101" w:hanging="180"/>
      </w:pPr>
    </w:lvl>
    <w:lvl w:ilvl="6" w:tplc="3CC84FF6">
      <w:start w:val="1"/>
      <w:numFmt w:val="decimal"/>
      <w:lvlText w:val="%7."/>
      <w:lvlJc w:val="left"/>
      <w:pPr>
        <w:ind w:left="4821" w:hanging="360"/>
      </w:pPr>
    </w:lvl>
    <w:lvl w:ilvl="7" w:tplc="1A2A4200">
      <w:start w:val="1"/>
      <w:numFmt w:val="lowerLetter"/>
      <w:lvlText w:val="%8."/>
      <w:lvlJc w:val="left"/>
      <w:pPr>
        <w:ind w:left="5541" w:hanging="360"/>
      </w:pPr>
    </w:lvl>
    <w:lvl w:ilvl="8" w:tplc="73AE5B04">
      <w:start w:val="1"/>
      <w:numFmt w:val="lowerRoman"/>
      <w:lvlText w:val="%9."/>
      <w:lvlJc w:val="right"/>
      <w:pPr>
        <w:ind w:left="6261" w:hanging="180"/>
      </w:pPr>
    </w:lvl>
  </w:abstractNum>
  <w:abstractNum w:abstractNumId="52" w15:restartNumberingAfterBreak="0">
    <w:nsid w:val="64AC6B3E"/>
    <w:multiLevelType w:val="multilevel"/>
    <w:tmpl w:val="E8B4E140"/>
    <w:lvl w:ilvl="0">
      <w:start w:val="9"/>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66F20C6C"/>
    <w:multiLevelType w:val="hybridMultilevel"/>
    <w:tmpl w:val="73F4DD42"/>
    <w:lvl w:ilvl="0" w:tplc="D2D2653A">
      <w:start w:val="1"/>
      <w:numFmt w:val="russianLower"/>
      <w:suff w:val="space"/>
      <w:lvlText w:val="%1)"/>
      <w:lvlJc w:val="left"/>
      <w:pPr>
        <w:ind w:left="720" w:hanging="360"/>
      </w:pPr>
      <w:rPr>
        <w:rFonts w:hint="default"/>
      </w:rPr>
    </w:lvl>
    <w:lvl w:ilvl="1" w:tplc="01F8DB46">
      <w:start w:val="1"/>
      <w:numFmt w:val="decimal"/>
      <w:lvlText w:val="%2)"/>
      <w:lvlJc w:val="left"/>
      <w:pPr>
        <w:ind w:left="1440" w:hanging="360"/>
      </w:pPr>
      <w:rPr>
        <w:rFonts w:hint="default"/>
      </w:rPr>
    </w:lvl>
    <w:lvl w:ilvl="2" w:tplc="996A135C">
      <w:start w:val="1"/>
      <w:numFmt w:val="bullet"/>
      <w:lvlText w:val=""/>
      <w:lvlJc w:val="left"/>
      <w:pPr>
        <w:ind w:left="2160" w:hanging="360"/>
      </w:pPr>
      <w:rPr>
        <w:rFonts w:ascii="Wingdings" w:hAnsi="Wingdings" w:hint="default"/>
      </w:rPr>
    </w:lvl>
    <w:lvl w:ilvl="3" w:tplc="2F6820E2">
      <w:start w:val="1"/>
      <w:numFmt w:val="bullet"/>
      <w:lvlText w:val=""/>
      <w:lvlJc w:val="left"/>
      <w:pPr>
        <w:ind w:left="2880" w:hanging="360"/>
      </w:pPr>
      <w:rPr>
        <w:rFonts w:ascii="Symbol" w:hAnsi="Symbol" w:hint="default"/>
      </w:rPr>
    </w:lvl>
    <w:lvl w:ilvl="4" w:tplc="C2FE1298">
      <w:start w:val="1"/>
      <w:numFmt w:val="bullet"/>
      <w:lvlText w:val="o"/>
      <w:lvlJc w:val="left"/>
      <w:pPr>
        <w:ind w:left="3600" w:hanging="360"/>
      </w:pPr>
      <w:rPr>
        <w:rFonts w:ascii="Courier New" w:hAnsi="Courier New" w:cs="Courier New" w:hint="default"/>
      </w:rPr>
    </w:lvl>
    <w:lvl w:ilvl="5" w:tplc="8D64ACC0">
      <w:start w:val="1"/>
      <w:numFmt w:val="bullet"/>
      <w:lvlText w:val=""/>
      <w:lvlJc w:val="left"/>
      <w:pPr>
        <w:ind w:left="4320" w:hanging="360"/>
      </w:pPr>
      <w:rPr>
        <w:rFonts w:ascii="Wingdings" w:hAnsi="Wingdings" w:hint="default"/>
      </w:rPr>
    </w:lvl>
    <w:lvl w:ilvl="6" w:tplc="E4C87EB0">
      <w:start w:val="1"/>
      <w:numFmt w:val="bullet"/>
      <w:lvlText w:val=""/>
      <w:lvlJc w:val="left"/>
      <w:pPr>
        <w:ind w:left="5040" w:hanging="360"/>
      </w:pPr>
      <w:rPr>
        <w:rFonts w:ascii="Symbol" w:hAnsi="Symbol" w:hint="default"/>
      </w:rPr>
    </w:lvl>
    <w:lvl w:ilvl="7" w:tplc="C73A7DFA">
      <w:start w:val="1"/>
      <w:numFmt w:val="bullet"/>
      <w:lvlText w:val="o"/>
      <w:lvlJc w:val="left"/>
      <w:pPr>
        <w:ind w:left="5760" w:hanging="360"/>
      </w:pPr>
      <w:rPr>
        <w:rFonts w:ascii="Courier New" w:hAnsi="Courier New" w:cs="Courier New" w:hint="default"/>
      </w:rPr>
    </w:lvl>
    <w:lvl w:ilvl="8" w:tplc="62C6C31A">
      <w:start w:val="1"/>
      <w:numFmt w:val="bullet"/>
      <w:lvlText w:val=""/>
      <w:lvlJc w:val="left"/>
      <w:pPr>
        <w:ind w:left="6480" w:hanging="360"/>
      </w:pPr>
      <w:rPr>
        <w:rFonts w:ascii="Wingdings" w:hAnsi="Wingdings" w:hint="default"/>
      </w:rPr>
    </w:lvl>
  </w:abstractNum>
  <w:abstractNum w:abstractNumId="54" w15:restartNumberingAfterBreak="0">
    <w:nsid w:val="67E34198"/>
    <w:multiLevelType w:val="multilevel"/>
    <w:tmpl w:val="290AD418"/>
    <w:lvl w:ilvl="0">
      <w:start w:val="8"/>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5" w15:restartNumberingAfterBreak="0">
    <w:nsid w:val="684B3FB1"/>
    <w:multiLevelType w:val="multilevel"/>
    <w:tmpl w:val="638C8776"/>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lang w:val="ru-RU"/>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6" w15:restartNumberingAfterBreak="0">
    <w:nsid w:val="692739D9"/>
    <w:multiLevelType w:val="multilevel"/>
    <w:tmpl w:val="03147D14"/>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AF86C56"/>
    <w:multiLevelType w:val="hybridMultilevel"/>
    <w:tmpl w:val="C90EAB66"/>
    <w:lvl w:ilvl="0" w:tplc="D3143390">
      <w:start w:val="1"/>
      <w:numFmt w:val="decimal"/>
      <w:lvlText w:val="%1)"/>
      <w:lvlJc w:val="left"/>
      <w:pPr>
        <w:ind w:left="927" w:hanging="360"/>
      </w:pPr>
      <w:rPr>
        <w:rFonts w:hint="default"/>
      </w:rPr>
    </w:lvl>
    <w:lvl w:ilvl="1" w:tplc="6EE0FFEE">
      <w:start w:val="1"/>
      <w:numFmt w:val="lowerLetter"/>
      <w:lvlText w:val="%2."/>
      <w:lvlJc w:val="left"/>
      <w:pPr>
        <w:ind w:left="1647" w:hanging="360"/>
      </w:pPr>
    </w:lvl>
    <w:lvl w:ilvl="2" w:tplc="0AEEBC36">
      <w:start w:val="1"/>
      <w:numFmt w:val="lowerRoman"/>
      <w:lvlText w:val="%3."/>
      <w:lvlJc w:val="right"/>
      <w:pPr>
        <w:ind w:left="2367" w:hanging="180"/>
      </w:pPr>
    </w:lvl>
    <w:lvl w:ilvl="3" w:tplc="EFB0E0AA">
      <w:start w:val="1"/>
      <w:numFmt w:val="decimal"/>
      <w:lvlText w:val="%4."/>
      <w:lvlJc w:val="left"/>
      <w:pPr>
        <w:ind w:left="3087" w:hanging="360"/>
      </w:pPr>
    </w:lvl>
    <w:lvl w:ilvl="4" w:tplc="91D6417A">
      <w:start w:val="1"/>
      <w:numFmt w:val="lowerLetter"/>
      <w:lvlText w:val="%5."/>
      <w:lvlJc w:val="left"/>
      <w:pPr>
        <w:ind w:left="3807" w:hanging="360"/>
      </w:pPr>
    </w:lvl>
    <w:lvl w:ilvl="5" w:tplc="555ACEFC">
      <w:start w:val="1"/>
      <w:numFmt w:val="lowerRoman"/>
      <w:lvlText w:val="%6."/>
      <w:lvlJc w:val="right"/>
      <w:pPr>
        <w:ind w:left="4527" w:hanging="180"/>
      </w:pPr>
    </w:lvl>
    <w:lvl w:ilvl="6" w:tplc="3B22E7FA">
      <w:start w:val="1"/>
      <w:numFmt w:val="decimal"/>
      <w:lvlText w:val="%7."/>
      <w:lvlJc w:val="left"/>
      <w:pPr>
        <w:ind w:left="5247" w:hanging="360"/>
      </w:pPr>
    </w:lvl>
    <w:lvl w:ilvl="7" w:tplc="0DE2FC82">
      <w:start w:val="1"/>
      <w:numFmt w:val="lowerLetter"/>
      <w:lvlText w:val="%8."/>
      <w:lvlJc w:val="left"/>
      <w:pPr>
        <w:ind w:left="5967" w:hanging="360"/>
      </w:pPr>
    </w:lvl>
    <w:lvl w:ilvl="8" w:tplc="B9A2F822">
      <w:start w:val="1"/>
      <w:numFmt w:val="lowerRoman"/>
      <w:lvlText w:val="%9."/>
      <w:lvlJc w:val="right"/>
      <w:pPr>
        <w:ind w:left="6687" w:hanging="180"/>
      </w:pPr>
    </w:lvl>
  </w:abstractNum>
  <w:abstractNum w:abstractNumId="58" w15:restartNumberingAfterBreak="0">
    <w:nsid w:val="6B160790"/>
    <w:multiLevelType w:val="multilevel"/>
    <w:tmpl w:val="AFA009B4"/>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9" w15:restartNumberingAfterBreak="0">
    <w:nsid w:val="6C762B54"/>
    <w:multiLevelType w:val="multilevel"/>
    <w:tmpl w:val="E1204076"/>
    <w:lvl w:ilvl="0">
      <w:start w:val="14"/>
      <w:numFmt w:val="decimal"/>
      <w:lvlText w:val="%1."/>
      <w:lvlJc w:val="left"/>
      <w:pPr>
        <w:ind w:left="660" w:hanging="660"/>
      </w:pPr>
      <w:rPr>
        <w:rFonts w:hint="default"/>
      </w:rPr>
    </w:lvl>
    <w:lvl w:ilvl="1">
      <w:start w:val="2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0" w15:restartNumberingAfterBreak="0">
    <w:nsid w:val="705076F9"/>
    <w:multiLevelType w:val="multilevel"/>
    <w:tmpl w:val="1FFEC4F4"/>
    <w:lvl w:ilvl="0">
      <w:start w:val="8"/>
      <w:numFmt w:val="decimal"/>
      <w:lvlText w:val="%1."/>
      <w:lvlJc w:val="left"/>
      <w:pPr>
        <w:ind w:left="780" w:hanging="780"/>
      </w:pPr>
      <w:rPr>
        <w:rFonts w:hint="default"/>
      </w:rPr>
    </w:lvl>
    <w:lvl w:ilvl="1">
      <w:start w:val="6"/>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1" w15:restartNumberingAfterBreak="0">
    <w:nsid w:val="750750F8"/>
    <w:multiLevelType w:val="multilevel"/>
    <w:tmpl w:val="0BB0E464"/>
    <w:lvl w:ilvl="0">
      <w:start w:val="3"/>
      <w:numFmt w:val="decimal"/>
      <w:lvlText w:val="%1."/>
      <w:lvlJc w:val="left"/>
      <w:pPr>
        <w:ind w:left="585" w:hanging="585"/>
      </w:pPr>
      <w:rPr>
        <w:rFonts w:hint="default"/>
      </w:rPr>
    </w:lvl>
    <w:lvl w:ilvl="1">
      <w:start w:val="6"/>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2" w15:restartNumberingAfterBreak="0">
    <w:nsid w:val="769468D6"/>
    <w:multiLevelType w:val="hybridMultilevel"/>
    <w:tmpl w:val="7446467E"/>
    <w:lvl w:ilvl="0" w:tplc="BF3E3AC2">
      <w:start w:val="1"/>
      <w:numFmt w:val="decimal"/>
      <w:lvlText w:val="%1)"/>
      <w:lvlJc w:val="left"/>
      <w:pPr>
        <w:ind w:left="1069" w:hanging="360"/>
      </w:pPr>
      <w:rPr>
        <w:rFonts w:hint="default"/>
      </w:rPr>
    </w:lvl>
    <w:lvl w:ilvl="1" w:tplc="A116424A">
      <w:start w:val="1"/>
      <w:numFmt w:val="lowerLetter"/>
      <w:lvlText w:val="%2."/>
      <w:lvlJc w:val="left"/>
      <w:pPr>
        <w:ind w:left="1789" w:hanging="360"/>
      </w:pPr>
    </w:lvl>
    <w:lvl w:ilvl="2" w:tplc="93327A36">
      <w:start w:val="1"/>
      <w:numFmt w:val="lowerRoman"/>
      <w:lvlText w:val="%3."/>
      <w:lvlJc w:val="right"/>
      <w:pPr>
        <w:ind w:left="2509" w:hanging="180"/>
      </w:pPr>
    </w:lvl>
    <w:lvl w:ilvl="3" w:tplc="F760A04C">
      <w:start w:val="1"/>
      <w:numFmt w:val="decimal"/>
      <w:lvlText w:val="%4."/>
      <w:lvlJc w:val="left"/>
      <w:pPr>
        <w:ind w:left="3229" w:hanging="360"/>
      </w:pPr>
    </w:lvl>
    <w:lvl w:ilvl="4" w:tplc="F198E8E8">
      <w:start w:val="1"/>
      <w:numFmt w:val="lowerLetter"/>
      <w:lvlText w:val="%5."/>
      <w:lvlJc w:val="left"/>
      <w:pPr>
        <w:ind w:left="3949" w:hanging="360"/>
      </w:pPr>
    </w:lvl>
    <w:lvl w:ilvl="5" w:tplc="B0E4A766">
      <w:start w:val="1"/>
      <w:numFmt w:val="lowerRoman"/>
      <w:lvlText w:val="%6."/>
      <w:lvlJc w:val="right"/>
      <w:pPr>
        <w:ind w:left="4669" w:hanging="180"/>
      </w:pPr>
    </w:lvl>
    <w:lvl w:ilvl="6" w:tplc="74205644">
      <w:start w:val="1"/>
      <w:numFmt w:val="decimal"/>
      <w:lvlText w:val="%7."/>
      <w:lvlJc w:val="left"/>
      <w:pPr>
        <w:ind w:left="5389" w:hanging="360"/>
      </w:pPr>
    </w:lvl>
    <w:lvl w:ilvl="7" w:tplc="C53293EA">
      <w:start w:val="1"/>
      <w:numFmt w:val="lowerLetter"/>
      <w:lvlText w:val="%8."/>
      <w:lvlJc w:val="left"/>
      <w:pPr>
        <w:ind w:left="6109" w:hanging="360"/>
      </w:pPr>
    </w:lvl>
    <w:lvl w:ilvl="8" w:tplc="0D64082A">
      <w:start w:val="1"/>
      <w:numFmt w:val="lowerRoman"/>
      <w:lvlText w:val="%9."/>
      <w:lvlJc w:val="right"/>
      <w:pPr>
        <w:ind w:left="6829" w:hanging="180"/>
      </w:pPr>
    </w:lvl>
  </w:abstractNum>
  <w:abstractNum w:abstractNumId="63" w15:restartNumberingAfterBreak="0">
    <w:nsid w:val="77CF15EC"/>
    <w:multiLevelType w:val="multilevel"/>
    <w:tmpl w:val="732CD6E6"/>
    <w:lvl w:ilvl="0">
      <w:start w:val="3"/>
      <w:numFmt w:val="decimal"/>
      <w:lvlText w:val="%1."/>
      <w:lvlJc w:val="left"/>
      <w:pPr>
        <w:ind w:left="390" w:hanging="390"/>
      </w:pPr>
      <w:rPr>
        <w:rFonts w:hint="default"/>
      </w:rPr>
    </w:lvl>
    <w:lvl w:ilvl="1">
      <w:start w:val="2"/>
      <w:numFmt w:val="decimal"/>
      <w:lvlText w:val="%1.%2."/>
      <w:lvlJc w:val="left"/>
      <w:pPr>
        <w:ind w:left="1713" w:hanging="720"/>
      </w:pPr>
      <w:rPr>
        <w:rFonts w:ascii="Times New Roman" w:hAnsi="Times New Roman" w:cs="Times New Roman" w:hint="default"/>
      </w:rPr>
    </w:lvl>
    <w:lvl w:ilvl="2">
      <w:start w:val="2"/>
      <w:numFmt w:val="decimal"/>
      <w:lvlText w:val="3.4.%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4" w15:restartNumberingAfterBreak="0">
    <w:nsid w:val="7888571D"/>
    <w:multiLevelType w:val="multilevel"/>
    <w:tmpl w:val="7C4C0C72"/>
    <w:lvl w:ilvl="0">
      <w:start w:val="12"/>
      <w:numFmt w:val="decimal"/>
      <w:lvlText w:val="%1."/>
      <w:lvlJc w:val="left"/>
      <w:pPr>
        <w:ind w:left="720" w:hanging="720"/>
      </w:pPr>
      <w:rPr>
        <w:rFonts w:hint="default"/>
      </w:rPr>
    </w:lvl>
    <w:lvl w:ilvl="1">
      <w:start w:val="9"/>
      <w:numFmt w:val="decimal"/>
      <w:lvlText w:val="%1.%2."/>
      <w:lvlJc w:val="left"/>
      <w:pPr>
        <w:ind w:left="171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5" w15:restartNumberingAfterBreak="0">
    <w:nsid w:val="79D656F4"/>
    <w:multiLevelType w:val="multilevel"/>
    <w:tmpl w:val="2BD4B160"/>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6" w15:restartNumberingAfterBreak="0">
    <w:nsid w:val="7A3E6B7B"/>
    <w:multiLevelType w:val="multilevel"/>
    <w:tmpl w:val="2C763A66"/>
    <w:lvl w:ilvl="0">
      <w:start w:val="2"/>
      <w:numFmt w:val="decimal"/>
      <w:lvlText w:val="%1."/>
      <w:lvlJc w:val="left"/>
      <w:pPr>
        <w:ind w:left="720" w:hanging="720"/>
      </w:pPr>
      <w:rPr>
        <w:rFonts w:hint="default"/>
      </w:rPr>
    </w:lvl>
    <w:lvl w:ilvl="1">
      <w:start w:val="1"/>
      <w:numFmt w:val="decimal"/>
      <w:lvlText w:val="%1.%2."/>
      <w:lvlJc w:val="left"/>
      <w:pPr>
        <w:ind w:left="990" w:hanging="72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7" w15:restartNumberingAfterBreak="0">
    <w:nsid w:val="7AB1237B"/>
    <w:multiLevelType w:val="multilevel"/>
    <w:tmpl w:val="CAA49382"/>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3)"/>
      <w:lvlJc w:val="left"/>
      <w:pPr>
        <w:ind w:left="1428" w:hanging="720"/>
      </w:pPr>
      <w:rPr>
        <w:rFonts w:ascii="Times New Roman" w:eastAsia="Times New Roman" w:hAnsi="Times New Roman" w:cs="Times New Roman"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8" w15:restartNumberingAfterBreak="0">
    <w:nsid w:val="7E7C4194"/>
    <w:multiLevelType w:val="multilevel"/>
    <w:tmpl w:val="33A6F2FE"/>
    <w:lvl w:ilvl="0">
      <w:start w:val="4"/>
      <w:numFmt w:val="decimal"/>
      <w:lvlText w:val="%1."/>
      <w:lvlJc w:val="left"/>
      <w:pPr>
        <w:ind w:left="720" w:hanging="720"/>
      </w:pPr>
      <w:rPr>
        <w:rFonts w:hint="default"/>
      </w:rPr>
    </w:lvl>
    <w:lvl w:ilvl="1">
      <w:start w:val="8"/>
      <w:numFmt w:val="decimal"/>
      <w:lvlText w:val="%1.%2."/>
      <w:lvlJc w:val="left"/>
      <w:pPr>
        <w:ind w:left="5966" w:hanging="72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16cid:durableId="968169157">
    <w:abstractNumId w:val="39"/>
  </w:num>
  <w:num w:numId="2" w16cid:durableId="1717005019">
    <w:abstractNumId w:val="28"/>
  </w:num>
  <w:num w:numId="3" w16cid:durableId="1470367472">
    <w:abstractNumId w:val="34"/>
  </w:num>
  <w:num w:numId="4" w16cid:durableId="68700312">
    <w:abstractNumId w:val="40"/>
  </w:num>
  <w:num w:numId="5" w16cid:durableId="237249183">
    <w:abstractNumId w:val="62"/>
  </w:num>
  <w:num w:numId="6" w16cid:durableId="1027215239">
    <w:abstractNumId w:val="30"/>
  </w:num>
  <w:num w:numId="7" w16cid:durableId="256600443">
    <w:abstractNumId w:val="10"/>
  </w:num>
  <w:num w:numId="8" w16cid:durableId="1747067092">
    <w:abstractNumId w:val="23"/>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9" w16cid:durableId="532231113">
    <w:abstractNumId w:val="33"/>
  </w:num>
  <w:num w:numId="10" w16cid:durableId="1638488958">
    <w:abstractNumId w:val="14"/>
  </w:num>
  <w:num w:numId="11" w16cid:durableId="1353651138">
    <w:abstractNumId w:val="19"/>
  </w:num>
  <w:num w:numId="12" w16cid:durableId="924726630">
    <w:abstractNumId w:val="66"/>
  </w:num>
  <w:num w:numId="13" w16cid:durableId="58553831">
    <w:abstractNumId w:val="0"/>
  </w:num>
  <w:num w:numId="14" w16cid:durableId="755593385">
    <w:abstractNumId w:val="42"/>
  </w:num>
  <w:num w:numId="15" w16cid:durableId="1968394136">
    <w:abstractNumId w:val="50"/>
  </w:num>
  <w:num w:numId="16" w16cid:durableId="1636834781">
    <w:abstractNumId w:val="15"/>
  </w:num>
  <w:num w:numId="17" w16cid:durableId="806362405">
    <w:abstractNumId w:val="36"/>
  </w:num>
  <w:num w:numId="18" w16cid:durableId="1064372357">
    <w:abstractNumId w:val="27"/>
  </w:num>
  <w:num w:numId="19" w16cid:durableId="2012440840">
    <w:abstractNumId w:val="9"/>
  </w:num>
  <w:num w:numId="20" w16cid:durableId="1170215787">
    <w:abstractNumId w:val="55"/>
  </w:num>
  <w:num w:numId="21" w16cid:durableId="1392073970">
    <w:abstractNumId w:val="26"/>
  </w:num>
  <w:num w:numId="22" w16cid:durableId="1333683426">
    <w:abstractNumId w:val="54"/>
  </w:num>
  <w:num w:numId="23" w16cid:durableId="510609325">
    <w:abstractNumId w:val="37"/>
  </w:num>
  <w:num w:numId="24" w16cid:durableId="991101304">
    <w:abstractNumId w:val="44"/>
  </w:num>
  <w:num w:numId="25" w16cid:durableId="1480539057">
    <w:abstractNumId w:val="17"/>
  </w:num>
  <w:num w:numId="26" w16cid:durableId="1942494090">
    <w:abstractNumId w:val="56"/>
  </w:num>
  <w:num w:numId="27" w16cid:durableId="1264269539">
    <w:abstractNumId w:val="4"/>
  </w:num>
  <w:num w:numId="28" w16cid:durableId="1752117887">
    <w:abstractNumId w:val="58"/>
  </w:num>
  <w:num w:numId="29" w16cid:durableId="810170982">
    <w:abstractNumId w:val="35"/>
  </w:num>
  <w:num w:numId="30" w16cid:durableId="388962239">
    <w:abstractNumId w:val="7"/>
  </w:num>
  <w:num w:numId="31" w16cid:durableId="1158039541">
    <w:abstractNumId w:val="31"/>
  </w:num>
  <w:num w:numId="32" w16cid:durableId="1298294670">
    <w:abstractNumId w:val="65"/>
  </w:num>
  <w:num w:numId="33" w16cid:durableId="502014363">
    <w:abstractNumId w:val="25"/>
  </w:num>
  <w:num w:numId="34" w16cid:durableId="1970551853">
    <w:abstractNumId w:val="24"/>
  </w:num>
  <w:num w:numId="35" w16cid:durableId="1026104297">
    <w:abstractNumId w:val="49"/>
  </w:num>
  <w:num w:numId="36" w16cid:durableId="1830635802">
    <w:abstractNumId w:val="51"/>
  </w:num>
  <w:num w:numId="37" w16cid:durableId="478231516">
    <w:abstractNumId w:val="21"/>
  </w:num>
  <w:num w:numId="38" w16cid:durableId="407263464">
    <w:abstractNumId w:val="2"/>
  </w:num>
  <w:num w:numId="39" w16cid:durableId="832138000">
    <w:abstractNumId w:val="11"/>
  </w:num>
  <w:num w:numId="40" w16cid:durableId="1950696540">
    <w:abstractNumId w:val="41"/>
  </w:num>
  <w:num w:numId="41" w16cid:durableId="1916208948">
    <w:abstractNumId w:val="43"/>
  </w:num>
  <w:num w:numId="42" w16cid:durableId="1045451021">
    <w:abstractNumId w:val="48"/>
  </w:num>
  <w:num w:numId="43" w16cid:durableId="2093622594">
    <w:abstractNumId w:val="20"/>
  </w:num>
  <w:num w:numId="44" w16cid:durableId="982926361">
    <w:abstractNumId w:val="5"/>
  </w:num>
  <w:num w:numId="45" w16cid:durableId="1577351766">
    <w:abstractNumId w:val="1"/>
  </w:num>
  <w:num w:numId="46" w16cid:durableId="519469803">
    <w:abstractNumId w:val="8"/>
  </w:num>
  <w:num w:numId="47" w16cid:durableId="782574696">
    <w:abstractNumId w:val="57"/>
  </w:num>
  <w:num w:numId="48" w16cid:durableId="878399655">
    <w:abstractNumId w:val="3"/>
  </w:num>
  <w:num w:numId="49" w16cid:durableId="2143846341">
    <w:abstractNumId w:val="53"/>
  </w:num>
  <w:num w:numId="50" w16cid:durableId="1328441884">
    <w:abstractNumId w:val="38"/>
  </w:num>
  <w:num w:numId="51" w16cid:durableId="2108773801">
    <w:abstractNumId w:val="60"/>
  </w:num>
  <w:num w:numId="52" w16cid:durableId="1129933309">
    <w:abstractNumId w:val="52"/>
  </w:num>
  <w:num w:numId="53" w16cid:durableId="1354959184">
    <w:abstractNumId w:val="32"/>
  </w:num>
  <w:num w:numId="54" w16cid:durableId="299844895">
    <w:abstractNumId w:val="45"/>
  </w:num>
  <w:num w:numId="55" w16cid:durableId="1465733287">
    <w:abstractNumId w:val="47"/>
  </w:num>
  <w:num w:numId="56" w16cid:durableId="584337669">
    <w:abstractNumId w:val="6"/>
  </w:num>
  <w:num w:numId="57" w16cid:durableId="1283613774">
    <w:abstractNumId w:val="16"/>
  </w:num>
  <w:num w:numId="58" w16cid:durableId="1231042490">
    <w:abstractNumId w:val="12"/>
  </w:num>
  <w:num w:numId="59" w16cid:durableId="2072118635">
    <w:abstractNumId w:val="18"/>
  </w:num>
  <w:num w:numId="60" w16cid:durableId="2146921015">
    <w:abstractNumId w:val="13"/>
  </w:num>
  <w:num w:numId="61" w16cid:durableId="806817432">
    <w:abstractNumId w:val="59"/>
  </w:num>
  <w:num w:numId="62" w16cid:durableId="1746105272">
    <w:abstractNumId w:val="64"/>
  </w:num>
  <w:num w:numId="63" w16cid:durableId="338124639">
    <w:abstractNumId w:val="68"/>
  </w:num>
  <w:num w:numId="64" w16cid:durableId="1112287194">
    <w:abstractNumId w:val="67"/>
  </w:num>
  <w:num w:numId="65" w16cid:durableId="161358161">
    <w:abstractNumId w:val="46"/>
  </w:num>
  <w:num w:numId="66" w16cid:durableId="1132871246">
    <w:abstractNumId w:val="22"/>
  </w:num>
  <w:num w:numId="67" w16cid:durableId="753744348">
    <w:abstractNumId w:val="61"/>
  </w:num>
  <w:num w:numId="68" w16cid:durableId="1578517026">
    <w:abstractNumId w:val="29"/>
  </w:num>
  <w:num w:numId="69" w16cid:durableId="408309341">
    <w:abstractNumId w:val="63"/>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vv">
    <w15:presenceInfo w15:providerId="None" w15:userId="zv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6DC"/>
    <w:rsid w:val="002B6EB7"/>
    <w:rsid w:val="0040539E"/>
    <w:rsid w:val="00543FD7"/>
    <w:rsid w:val="005566DC"/>
    <w:rsid w:val="00F7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8868"/>
  <w15:docId w15:val="{E9E67FE3-6D2F-45AC-A8E9-5ADE50DE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8"/>
      <w:szCs w:val="24"/>
    </w:rPr>
  </w:style>
  <w:style w:type="paragraph" w:styleId="10">
    <w:name w:val="heading 1"/>
    <w:basedOn w:val="a"/>
    <w:next w:val="a"/>
    <w:link w:val="11"/>
    <w:uiPriority w:val="99"/>
    <w:qFormat/>
    <w:pPr>
      <w:keepNext/>
      <w:spacing w:before="60"/>
      <w:jc w:val="center"/>
      <w:outlineLvl w:val="0"/>
    </w:pPr>
    <w:rPr>
      <w:rFonts w:ascii="Compact" w:hAnsi="Compact"/>
      <w:spacing w:val="26"/>
      <w:sz w:val="44"/>
      <w:szCs w:val="20"/>
    </w:rPr>
  </w:style>
  <w:style w:type="paragraph" w:styleId="2">
    <w:name w:val="heading 2"/>
    <w:basedOn w:val="a"/>
    <w:next w:val="a"/>
    <w:link w:val="20"/>
    <w:uiPriority w:val="9"/>
    <w:unhideWhenUsed/>
    <w:qFormat/>
    <w:pPr>
      <w:keepNext/>
      <w:spacing w:before="240" w:after="60"/>
      <w:outlineLvl w:val="1"/>
    </w:pPr>
    <w:rPr>
      <w:rFonts w:ascii="Cambria" w:hAnsi="Cambria"/>
      <w:b/>
      <w:bCs/>
      <w:i/>
      <w:iCs/>
      <w:szCs w:val="28"/>
    </w:rPr>
  </w:style>
  <w:style w:type="paragraph" w:styleId="3">
    <w:name w:val="heading 3"/>
    <w:basedOn w:val="a"/>
    <w:next w:val="a"/>
    <w:link w:val="30"/>
    <w:uiPriority w:val="99"/>
    <w:qFormat/>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tabs>
        <w:tab w:val="num" w:pos="1008"/>
      </w:tabs>
      <w:ind w:left="1008" w:hanging="1008"/>
      <w:outlineLvl w:val="4"/>
    </w:pPr>
    <w:rPr>
      <w:sz w:val="27"/>
      <w:szCs w:val="28"/>
    </w:rPr>
  </w:style>
  <w:style w:type="paragraph" w:styleId="6">
    <w:name w:val="heading 6"/>
    <w:basedOn w:val="a"/>
    <w:next w:val="a"/>
    <w:link w:val="60"/>
    <w:qFormat/>
    <w:pPr>
      <w:keepNext/>
      <w:tabs>
        <w:tab w:val="num" w:pos="1152"/>
      </w:tabs>
      <w:ind w:left="1152" w:hanging="1152"/>
      <w:jc w:val="right"/>
      <w:outlineLvl w:val="5"/>
    </w:pPr>
    <w:rPr>
      <w:i/>
      <w:sz w:val="20"/>
      <w:szCs w:val="20"/>
    </w:rPr>
  </w:style>
  <w:style w:type="paragraph" w:styleId="7">
    <w:name w:val="heading 7"/>
    <w:basedOn w:val="a"/>
    <w:next w:val="a"/>
    <w:link w:val="70"/>
    <w:qFormat/>
    <w:pPr>
      <w:keepNext/>
      <w:tabs>
        <w:tab w:val="num" w:pos="1296"/>
      </w:tabs>
      <w:ind w:left="1296" w:hanging="1296"/>
      <w:jc w:val="center"/>
      <w:outlineLvl w:val="6"/>
    </w:pPr>
    <w:rPr>
      <w:bCs/>
      <w:i/>
      <w:iCs/>
      <w:sz w:val="20"/>
      <w:szCs w:val="30"/>
    </w:rPr>
  </w:style>
  <w:style w:type="paragraph" w:styleId="8">
    <w:name w:val="heading 8"/>
    <w:basedOn w:val="a"/>
    <w:next w:val="a"/>
    <w:link w:val="80"/>
    <w:qFormat/>
    <w:pPr>
      <w:tabs>
        <w:tab w:val="num" w:pos="1440"/>
      </w:tabs>
      <w:spacing w:before="240" w:after="60"/>
      <w:ind w:left="1440" w:hanging="1440"/>
      <w:outlineLvl w:val="7"/>
    </w:pPr>
    <w:rPr>
      <w:i/>
      <w:iCs/>
      <w:sz w:val="24"/>
    </w:rPr>
  </w:style>
  <w:style w:type="paragraph" w:styleId="9">
    <w:name w:val="heading 9"/>
    <w:basedOn w:val="a"/>
    <w:next w:val="a"/>
    <w:link w:val="90"/>
    <w:qFormat/>
    <w:pPr>
      <w:tabs>
        <w:tab w:val="num" w:pos="1584"/>
      </w:tabs>
      <w:spacing w:before="240" w:after="60"/>
      <w:ind w:left="1584" w:hanging="1584"/>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able of figures"/>
    <w:basedOn w:val="a"/>
    <w:next w:val="a"/>
    <w:uiPriority w:val="99"/>
    <w:unhideWhenUsed/>
  </w:style>
  <w:style w:type="character" w:customStyle="1" w:styleId="11">
    <w:name w:val="Заголовок 1 Знак"/>
    <w:link w:val="10"/>
    <w:uiPriority w:val="99"/>
    <w:rPr>
      <w:rFonts w:ascii="Compact" w:eastAsia="Times New Roman" w:hAnsi="Compact"/>
      <w:spacing w:val="26"/>
      <w:sz w:val="44"/>
      <w:lang w:eastAsia="ru-RU"/>
    </w:rPr>
  </w:style>
  <w:style w:type="paragraph" w:styleId="ac">
    <w:name w:val="footer"/>
    <w:basedOn w:val="a"/>
    <w:link w:val="ad"/>
    <w:uiPriority w:val="99"/>
    <w:pPr>
      <w:tabs>
        <w:tab w:val="center" w:pos="4677"/>
        <w:tab w:val="right" w:pos="9355"/>
      </w:tabs>
    </w:pPr>
    <w:rPr>
      <w:szCs w:val="20"/>
    </w:rPr>
  </w:style>
  <w:style w:type="character" w:customStyle="1" w:styleId="ad">
    <w:name w:val="Нижний колонтитул Знак"/>
    <w:link w:val="ac"/>
    <w:uiPriority w:val="99"/>
    <w:rPr>
      <w:rFonts w:eastAsia="Times New Roman"/>
      <w:sz w:val="28"/>
      <w:lang w:eastAsia="ru-RU"/>
    </w:rPr>
  </w:style>
  <w:style w:type="character" w:styleId="ae">
    <w:name w:val="Hyperlink"/>
    <w:uiPriority w:val="99"/>
    <w:rPr>
      <w:color w:val="0000FF"/>
      <w:u w:val="single"/>
    </w:rPr>
  </w:style>
  <w:style w:type="paragraph" w:styleId="af">
    <w:name w:val="Balloon Text"/>
    <w:basedOn w:val="a"/>
    <w:link w:val="af0"/>
    <w:uiPriority w:val="99"/>
    <w:unhideWhenUsed/>
    <w:rPr>
      <w:rFonts w:ascii="Tahoma" w:hAnsi="Tahoma"/>
      <w:sz w:val="16"/>
      <w:szCs w:val="16"/>
    </w:rPr>
  </w:style>
  <w:style w:type="character" w:customStyle="1" w:styleId="af0">
    <w:name w:val="Текст выноски Знак"/>
    <w:link w:val="af"/>
    <w:uiPriority w:val="99"/>
    <w:rPr>
      <w:rFonts w:ascii="Tahoma" w:eastAsia="Times New Roman" w:hAnsi="Tahoma" w:cs="Tahoma"/>
      <w:sz w:val="16"/>
      <w:szCs w:val="16"/>
      <w:lang w:eastAsia="ru-RU"/>
    </w:r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eastAsia="Times New Roman"/>
      <w:sz w:val="28"/>
      <w:szCs w:val="24"/>
    </w:rPr>
  </w:style>
  <w:style w:type="character" w:customStyle="1" w:styleId="20">
    <w:name w:val="Заголовок 2 Знак"/>
    <w:link w:val="2"/>
    <w:uiPriority w:val="9"/>
    <w:rPr>
      <w:rFonts w:ascii="Cambria" w:eastAsia="Times New Roman" w:hAnsi="Cambria" w:cs="Times New Roman"/>
      <w:b/>
      <w:bCs/>
      <w:i/>
      <w:iCs/>
      <w:sz w:val="28"/>
      <w:szCs w:val="28"/>
    </w:rPr>
  </w:style>
  <w:style w:type="character" w:customStyle="1" w:styleId="30">
    <w:name w:val="Заголовок 3 Знак"/>
    <w:link w:val="3"/>
    <w:uiPriority w:val="99"/>
    <w:rPr>
      <w:rFonts w:ascii="Cambria" w:eastAsia="Times New Roman" w:hAnsi="Cambria"/>
      <w:b/>
      <w:bCs/>
      <w:sz w:val="26"/>
      <w:szCs w:val="26"/>
      <w:lang w:eastAsia="en-US"/>
    </w:rPr>
  </w:style>
  <w:style w:type="paragraph" w:styleId="af3">
    <w:name w:val="List Paragraph"/>
    <w:basedOn w:val="a"/>
    <w:link w:val="af4"/>
    <w:uiPriority w:val="34"/>
    <w:qFormat/>
    <w:pPr>
      <w:spacing w:after="200" w:line="276" w:lineRule="auto"/>
      <w:ind w:left="720"/>
      <w:contextualSpacing/>
    </w:pPr>
    <w:rPr>
      <w:rFonts w:ascii="Calibri" w:eastAsia="Calibri" w:hAnsi="Calibri"/>
      <w:sz w:val="22"/>
      <w:szCs w:val="22"/>
      <w:lang w:eastAsia="en-US"/>
    </w:rPr>
  </w:style>
  <w:style w:type="paragraph" w:styleId="af5">
    <w:name w:val="Body Text"/>
    <w:basedOn w:val="a"/>
    <w:link w:val="af6"/>
    <w:uiPriority w:val="99"/>
    <w:pPr>
      <w:spacing w:after="120" w:line="360" w:lineRule="auto"/>
      <w:ind w:firstLine="851"/>
      <w:jc w:val="both"/>
    </w:pPr>
    <w:rPr>
      <w:szCs w:val="20"/>
    </w:rPr>
  </w:style>
  <w:style w:type="character" w:customStyle="1" w:styleId="af6">
    <w:name w:val="Основной текст Знак"/>
    <w:link w:val="af5"/>
    <w:uiPriority w:val="99"/>
    <w:rPr>
      <w:rFonts w:eastAsia="Times New Roman"/>
      <w:sz w:val="28"/>
    </w:rPr>
  </w:style>
  <w:style w:type="paragraph" w:customStyle="1" w:styleId="Default">
    <w:name w:val="Default"/>
    <w:rPr>
      <w:color w:val="000000"/>
      <w:sz w:val="24"/>
      <w:szCs w:val="24"/>
      <w:lang w:eastAsia="en-US"/>
    </w:rPr>
  </w:style>
  <w:style w:type="paragraph" w:customStyle="1" w:styleId="ConsPlusNormal">
    <w:name w:val="ConsPlusNormal"/>
    <w:link w:val="ConsPlusNormal0"/>
    <w:pPr>
      <w:widowControl w:val="0"/>
      <w:ind w:firstLine="720"/>
    </w:pPr>
    <w:rPr>
      <w:rFonts w:ascii="Arial" w:eastAsia="Times New Roman" w:hAnsi="Arial" w:cs="Arial"/>
    </w:rPr>
  </w:style>
  <w:style w:type="paragraph" w:styleId="13">
    <w:name w:val="toc 1"/>
    <w:basedOn w:val="a"/>
    <w:next w:val="a"/>
    <w:uiPriority w:val="39"/>
    <w:pPr>
      <w:tabs>
        <w:tab w:val="left" w:pos="1701"/>
        <w:tab w:val="right" w:leader="dot" w:pos="9911"/>
      </w:tabs>
      <w:spacing w:line="276" w:lineRule="auto"/>
      <w:ind w:firstLine="284"/>
      <w:contextualSpacing/>
      <w:jc w:val="center"/>
    </w:pPr>
    <w:rPr>
      <w:b/>
      <w:sz w:val="24"/>
    </w:rPr>
  </w:style>
  <w:style w:type="paragraph" w:styleId="32">
    <w:name w:val="toc 3"/>
    <w:basedOn w:val="a"/>
    <w:next w:val="a"/>
    <w:uiPriority w:val="39"/>
    <w:pPr>
      <w:tabs>
        <w:tab w:val="left" w:pos="720"/>
        <w:tab w:val="right" w:leader="dot" w:pos="9911"/>
      </w:tabs>
      <w:spacing w:line="276" w:lineRule="auto"/>
      <w:ind w:left="284"/>
      <w:jc w:val="both"/>
    </w:pPr>
    <w:rPr>
      <w:sz w:val="24"/>
    </w:rPr>
  </w:style>
  <w:style w:type="character" w:styleId="af7">
    <w:name w:val="FollowedHyperlink"/>
    <w:uiPriority w:val="99"/>
    <w:unhideWhenUsed/>
    <w:rPr>
      <w:color w:val="800080"/>
      <w:u w:val="single"/>
    </w:rPr>
  </w:style>
  <w:style w:type="paragraph" w:customStyle="1" w:styleId="14">
    <w:name w:val="Обычный (веб)1"/>
    <w:basedOn w:val="a"/>
    <w:uiPriority w:val="99"/>
    <w:unhideWhenUsed/>
    <w:qFormat/>
    <w:pPr>
      <w:spacing w:before="100" w:beforeAutospacing="1" w:after="100" w:afterAutospacing="1"/>
    </w:pPr>
    <w:rPr>
      <w:sz w:val="24"/>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RKSTitle254127">
    <w:name w:val="Стиль RKS_Title + Слева:  254 см Первая строка:  127 см"/>
    <w:basedOn w:val="a"/>
    <w:pPr>
      <w:ind w:left="4423"/>
      <w:jc w:val="both"/>
    </w:pPr>
    <w:rPr>
      <w:rFonts w:ascii="Arial" w:hAnsi="Arial"/>
      <w:b/>
      <w:bCs/>
      <w:sz w:val="20"/>
      <w:szCs w:val="20"/>
      <w:lang w:eastAsia="en-US"/>
    </w:rPr>
  </w:style>
  <w:style w:type="paragraph" w:customStyle="1" w:styleId="-41">
    <w:name w:val="Пункт-4"/>
    <w:basedOn w:val="a"/>
    <w:pPr>
      <w:tabs>
        <w:tab w:val="num" w:pos="1701"/>
      </w:tabs>
      <w:spacing w:line="288" w:lineRule="auto"/>
      <w:ind w:firstLine="567"/>
      <w:jc w:val="both"/>
    </w:pPr>
  </w:style>
  <w:style w:type="paragraph" w:customStyle="1" w:styleId="Oaeno">
    <w:name w:val="Oaeno"/>
    <w:basedOn w:val="a"/>
    <w:rPr>
      <w:rFonts w:ascii="Courier New" w:hAnsi="Courier New" w:cs="Courier New"/>
      <w:sz w:val="20"/>
      <w:szCs w:val="20"/>
    </w:rPr>
  </w:style>
  <w:style w:type="character" w:customStyle="1" w:styleId="15">
    <w:name w:val="Основной текст Знак1"/>
    <w:uiPriority w:val="99"/>
    <w:rPr>
      <w:rFonts w:ascii="Times New Roman" w:hAnsi="Times New Roman"/>
      <w:sz w:val="26"/>
      <w:szCs w:val="26"/>
      <w:shd w:val="clear" w:color="auto" w:fill="FFFFFF"/>
    </w:rPr>
  </w:style>
  <w:style w:type="paragraph" w:styleId="af8">
    <w:name w:val="TOC Heading"/>
    <w:basedOn w:val="10"/>
    <w:next w:val="a"/>
    <w:uiPriority w:val="39"/>
    <w:semiHidden/>
    <w:unhideWhenUsed/>
    <w:qFormat/>
    <w:pPr>
      <w:keepLines/>
      <w:spacing w:before="480" w:line="276" w:lineRule="auto"/>
      <w:jc w:val="left"/>
      <w:outlineLvl w:val="9"/>
    </w:pPr>
    <w:rPr>
      <w:rFonts w:ascii="Cambria" w:hAnsi="Cambria"/>
      <w:b/>
      <w:bCs/>
      <w:color w:val="365F91"/>
      <w:spacing w:val="0"/>
      <w:sz w:val="28"/>
      <w:szCs w:val="28"/>
      <w:lang w:eastAsia="en-US"/>
    </w:rPr>
  </w:style>
  <w:style w:type="paragraph" w:styleId="24">
    <w:name w:val="toc 2"/>
    <w:basedOn w:val="a"/>
    <w:next w:val="a"/>
    <w:uiPriority w:val="39"/>
    <w:unhideWhenUsed/>
    <w:pPr>
      <w:spacing w:after="200" w:line="276" w:lineRule="auto"/>
      <w:ind w:left="220"/>
    </w:pPr>
    <w:rPr>
      <w:rFonts w:ascii="Calibri" w:eastAsia="Calibri" w:hAnsi="Calibri"/>
      <w:sz w:val="22"/>
      <w:szCs w:val="22"/>
      <w:lang w:eastAsia="en-US"/>
    </w:rPr>
  </w:style>
  <w:style w:type="table" w:styleId="a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link w:val="5"/>
    <w:rPr>
      <w:rFonts w:eastAsia="Times New Roman"/>
      <w:sz w:val="27"/>
      <w:szCs w:val="28"/>
    </w:rPr>
  </w:style>
  <w:style w:type="character" w:customStyle="1" w:styleId="60">
    <w:name w:val="Заголовок 6 Знак"/>
    <w:link w:val="6"/>
    <w:rPr>
      <w:rFonts w:eastAsia="Times New Roman"/>
      <w:i/>
    </w:rPr>
  </w:style>
  <w:style w:type="character" w:customStyle="1" w:styleId="70">
    <w:name w:val="Заголовок 7 Знак"/>
    <w:link w:val="7"/>
    <w:rPr>
      <w:rFonts w:eastAsia="Times New Roman"/>
      <w:bCs/>
      <w:i/>
      <w:iCs/>
      <w:szCs w:val="30"/>
    </w:rPr>
  </w:style>
  <w:style w:type="character" w:customStyle="1" w:styleId="80">
    <w:name w:val="Заголовок 8 Знак"/>
    <w:link w:val="8"/>
    <w:rPr>
      <w:rFonts w:eastAsia="Times New Roman"/>
      <w:i/>
      <w:iCs/>
      <w:sz w:val="24"/>
      <w:szCs w:val="24"/>
    </w:rPr>
  </w:style>
  <w:style w:type="character" w:customStyle="1" w:styleId="90">
    <w:name w:val="Заголовок 9 Знак"/>
    <w:link w:val="9"/>
    <w:rPr>
      <w:rFonts w:ascii="Arial" w:eastAsia="Times New Roman" w:hAnsi="Arial" w:cs="Arial"/>
      <w:sz w:val="22"/>
      <w:szCs w:val="22"/>
    </w:rPr>
  </w:style>
  <w:style w:type="paragraph" w:styleId="afa">
    <w:name w:val="footnote text"/>
    <w:basedOn w:val="a"/>
    <w:link w:val="afb"/>
    <w:uiPriority w:val="99"/>
    <w:semiHidden/>
    <w:rPr>
      <w:sz w:val="20"/>
      <w:szCs w:val="20"/>
    </w:rPr>
  </w:style>
  <w:style w:type="character" w:customStyle="1" w:styleId="afb">
    <w:name w:val="Текст сноски Знак"/>
    <w:link w:val="afa"/>
    <w:uiPriority w:val="99"/>
    <w:semiHidden/>
    <w:rPr>
      <w:rFonts w:eastAsia="Times New Roman"/>
    </w:rPr>
  </w:style>
  <w:style w:type="character" w:styleId="afc">
    <w:name w:val="footnote reference"/>
    <w:uiPriority w:val="99"/>
    <w:semiHidden/>
    <w:rPr>
      <w:rFonts w:cs="Times New Roman"/>
      <w:vertAlign w:val="superscript"/>
    </w:rPr>
  </w:style>
  <w:style w:type="paragraph" w:styleId="25">
    <w:name w:val="List Continue 2"/>
    <w:basedOn w:val="a"/>
    <w:uiPriority w:val="99"/>
    <w:pPr>
      <w:tabs>
        <w:tab w:val="num" w:pos="851"/>
      </w:tabs>
      <w:spacing w:after="120"/>
      <w:ind w:left="142" w:firstLine="709"/>
    </w:pPr>
    <w:rPr>
      <w:sz w:val="24"/>
    </w:rPr>
  </w:style>
  <w:style w:type="paragraph" w:styleId="33">
    <w:name w:val="List Continue 3"/>
    <w:basedOn w:val="a"/>
    <w:pPr>
      <w:tabs>
        <w:tab w:val="num" w:pos="2849"/>
      </w:tabs>
      <w:spacing w:after="120"/>
      <w:ind w:left="2849" w:hanging="864"/>
    </w:pPr>
    <w:rPr>
      <w:sz w:val="24"/>
    </w:rPr>
  </w:style>
  <w:style w:type="character" w:customStyle="1" w:styleId="ConsPlusNormal0">
    <w:name w:val="ConsPlusNormal Знак"/>
    <w:link w:val="ConsPlusNormal"/>
    <w:rPr>
      <w:rFonts w:ascii="Arial" w:eastAsia="Times New Roman" w:hAnsi="Arial" w:cs="Arial"/>
      <w:lang w:val="ru-RU" w:eastAsia="ru-RU" w:bidi="ar-SA"/>
    </w:rPr>
  </w:style>
  <w:style w:type="character" w:customStyle="1" w:styleId="af4">
    <w:name w:val="Абзац списка Знак"/>
    <w:link w:val="af3"/>
    <w:uiPriority w:val="34"/>
    <w:rPr>
      <w:rFonts w:ascii="Calibri" w:hAnsi="Calibri"/>
      <w:sz w:val="22"/>
      <w:szCs w:val="22"/>
      <w:lang w:eastAsia="en-US"/>
    </w:rPr>
  </w:style>
  <w:style w:type="character" w:customStyle="1" w:styleId="afd">
    <w:name w:val="Гипертекстовая ссылка"/>
    <w:rPr>
      <w:color w:val="008000"/>
    </w:rPr>
  </w:style>
  <w:style w:type="paragraph" w:styleId="afe">
    <w:name w:val="endnote text"/>
    <w:basedOn w:val="a"/>
    <w:link w:val="aff"/>
    <w:uiPriority w:val="99"/>
    <w:semiHidden/>
    <w:unhideWhenUsed/>
    <w:rPr>
      <w:sz w:val="20"/>
      <w:szCs w:val="20"/>
    </w:rPr>
  </w:style>
  <w:style w:type="character" w:customStyle="1" w:styleId="aff">
    <w:name w:val="Текст концевой сноски Знак"/>
    <w:link w:val="afe"/>
    <w:uiPriority w:val="99"/>
    <w:semiHidden/>
    <w:rPr>
      <w:rFonts w:eastAsia="Times New Roman"/>
    </w:rPr>
  </w:style>
  <w:style w:type="character" w:styleId="aff0">
    <w:name w:val="endnote reference"/>
    <w:uiPriority w:val="99"/>
    <w:semiHidden/>
    <w:unhideWhenUsed/>
    <w:rPr>
      <w:vertAlign w:val="superscript"/>
    </w:rPr>
  </w:style>
  <w:style w:type="paragraph" w:customStyle="1" w:styleId="5ABCD">
    <w:name w:val="Пункт_5_ABCD"/>
    <w:basedOn w:val="a"/>
    <w:pPr>
      <w:tabs>
        <w:tab w:val="num" w:pos="1701"/>
      </w:tabs>
      <w:spacing w:line="360" w:lineRule="auto"/>
      <w:ind w:left="1701" w:hanging="567"/>
      <w:jc w:val="both"/>
    </w:pPr>
    <w:rPr>
      <w:szCs w:val="20"/>
    </w:rPr>
  </w:style>
  <w:style w:type="paragraph" w:customStyle="1" w:styleId="s1">
    <w:name w:val="s_1"/>
    <w:basedOn w:val="a"/>
    <w:pPr>
      <w:spacing w:before="100" w:beforeAutospacing="1" w:after="100" w:afterAutospacing="1"/>
    </w:pPr>
    <w:rPr>
      <w:sz w:val="24"/>
    </w:rPr>
  </w:style>
  <w:style w:type="character" w:styleId="aff1">
    <w:name w:val="annotation reference"/>
    <w:uiPriority w:val="99"/>
    <w:semiHidden/>
    <w:unhideWhenUsed/>
    <w:rPr>
      <w:sz w:val="16"/>
      <w:szCs w:val="16"/>
    </w:rPr>
  </w:style>
  <w:style w:type="paragraph" w:styleId="aff2">
    <w:name w:val="annotation text"/>
    <w:basedOn w:val="a"/>
    <w:link w:val="aff3"/>
    <w:uiPriority w:val="99"/>
    <w:unhideWhenUsed/>
    <w:rPr>
      <w:sz w:val="20"/>
      <w:szCs w:val="20"/>
    </w:rPr>
  </w:style>
  <w:style w:type="character" w:customStyle="1" w:styleId="aff3">
    <w:name w:val="Текст примечания Знак"/>
    <w:link w:val="aff2"/>
    <w:uiPriority w:val="99"/>
    <w:rPr>
      <w:rFonts w:eastAsia="Times New Roman"/>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link w:val="aff4"/>
    <w:uiPriority w:val="99"/>
    <w:semiHidden/>
    <w:rPr>
      <w:rFonts w:eastAsia="Times New Roman"/>
      <w:b/>
      <w:bCs/>
    </w:rPr>
  </w:style>
  <w:style w:type="paragraph" w:styleId="aff6">
    <w:name w:val="Revision"/>
    <w:hidden/>
    <w:uiPriority w:val="99"/>
    <w:semiHidden/>
    <w:rPr>
      <w:rFonts w:eastAsia="Times New Roman"/>
      <w:sz w:val="28"/>
      <w:szCs w:val="24"/>
    </w:rPr>
  </w:style>
  <w:style w:type="numbering" w:customStyle="1" w:styleId="1">
    <w:name w:val="Текущий список1"/>
    <w:uiPriority w:val="99"/>
    <w:pPr>
      <w:numPr>
        <w:numId w:val="66"/>
      </w:numPr>
    </w:pPr>
  </w:style>
  <w:style w:type="character" w:customStyle="1" w:styleId="0pt">
    <w:name w:val="Основной текст + Полужирный;Интервал 0 pt"/>
    <w:rPr>
      <w:rFonts w:ascii="Times New Roman" w:eastAsia="Times New Roman" w:hAnsi="Times New Roman" w:cs="Times New Roman"/>
      <w:b/>
      <w:bCs/>
      <w:i w:val="0"/>
      <w:iCs w:val="0"/>
      <w:smallCaps w:val="0"/>
      <w:strike w:val="0"/>
      <w:color w:val="000000"/>
      <w:spacing w:val="12"/>
      <w:position w:val="0"/>
      <w:sz w:val="24"/>
      <w:szCs w:val="24"/>
      <w:u w:val="none"/>
      <w:lang w:val="ru-RU"/>
    </w:rPr>
  </w:style>
  <w:style w:type="paragraph" w:customStyle="1" w:styleId="docdata">
    <w:name w:val="docdata"/>
    <w:basedOn w:val="a"/>
    <w:pPr>
      <w:spacing w:before="100" w:beforeAutospacing="1" w:after="100" w:afterAutospacing="1"/>
    </w:pPr>
    <w:rPr>
      <w:sz w:val="24"/>
    </w:rPr>
  </w:style>
  <w:style w:type="paragraph" w:styleId="aff7">
    <w:name w:val="Normal (Web)"/>
    <w:basedOn w:val="a"/>
    <w:uiPriority w:val="99"/>
    <w:semiHidden/>
    <w:unhideWhenUsed/>
    <w:pPr>
      <w:spacing w:before="100" w:beforeAutospacing="1" w:after="100" w:afterAutospacing="1"/>
    </w:pPr>
    <w:rPr>
      <w:sz w:val="24"/>
    </w:rPr>
  </w:style>
  <w:style w:type="paragraph" w:customStyle="1" w:styleId="ListsFooterTextnumberedParagraphedeliste1BulletrListParagraph1PargrafodaLista11ListParagraph11ColorfulList-Accent1111Prrafodelista1ListParagraph2">
    <w:name w:val="Абзац списка;Lists;FooterText;numbered;Paragraphe de liste1;Bulletr List Paragraph;列出段落;列出段落1;Parágrafo da Lista1;リスト段落1;List Paragraph11;Colorful List - Accent 11;????;????1;?????1;Párrafo de lista1;List Paragraph2"/>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D4E121B2355F24E9682967A2A572CE668CC0047300980DD9BC0F57A97B8C2938C20FE0756034DD94423D4B8DDB322751A84553B531EB4F6U700M" TargetMode="External"/><Relationship Id="rId21" Type="http://schemas.openxmlformats.org/officeDocument/2006/relationships/hyperlink" Target="https://login.consultant.ru/link/?rnd=6A2913725F185F375D7DAE9C547D565E&amp;req=doc&amp;base=LAW&amp;n=372246&amp;dst=53&amp;fld=134&amp;date=19.06.2021" TargetMode="External"/><Relationship Id="rId42" Type="http://schemas.openxmlformats.org/officeDocument/2006/relationships/hyperlink" Target="https://login.consultant.ru/link/?rnd=DA27B127910A5BB9C9EEF197E6C6A0F7&amp;req=doc&amp;base=LAW&amp;n=377739&amp;dst=2054&amp;fld=134&amp;REFFIELD=134&amp;REFDST=484&amp;REFDOC=372109&amp;REFBASE=LAW&amp;stat=refcode%3D16876%3Bdstident%3D2054%3Bindex%3D489&amp;date=19.04.2021" TargetMode="External"/><Relationship Id="rId47" Type="http://schemas.openxmlformats.org/officeDocument/2006/relationships/hyperlink" Target="consultantplus://offline/ref=5A2BF0A7E71A463B5D3E967743A40171DF2957E1A5C2B9FE66FCA2A717E9B46B03AD6401EBB1FE09F3B18959E05D2F1305772400D8P4S" TargetMode="External"/><Relationship Id="rId63" Type="http://schemas.openxmlformats.org/officeDocument/2006/relationships/hyperlink" Target="consultantplus://offline/ref=0D365F294C6BCB22CB73FCC6560E59C8EA72932CD5CDD8C7A2615454D0E480E7CDE962FDC768785Fo369L" TargetMode="External"/><Relationship Id="rId68" Type="http://schemas.openxmlformats.org/officeDocument/2006/relationships/hyperlink" Target="consultantplus://offline/ref=0F7BF0C4268D35C32079A8C20E4F6DD3EDAA25D30A46A2E548221B6A430D5CC4891F4543EE5461E9D4B4M" TargetMode="External"/><Relationship Id="rId16" Type="http://schemas.openxmlformats.org/officeDocument/2006/relationships/hyperlink" Target="https://login.consultant.ru/link/?rnd=E802FE5BCC309D88BD042F86A4E0E9E0&amp;req=doc&amp;base=LAW&amp;n=372246&amp;dst=100015&amp;fld=134&amp;REFFIELD=134&amp;REFDST=100034&amp;REFDOC=187316&amp;REFBASE=LAW&amp;stat=refcode%3D10881%3Bdstident%3D100015%3Bindex%3D73&amp;date=27.06.2021" TargetMode="External"/><Relationship Id="rId11" Type="http://schemas.openxmlformats.org/officeDocument/2006/relationships/hyperlink" Target="consultantplus://offline/ref=AD5F865C6D58EB946C46F7301CF50259847AAEB0F82F7F031A0EEDC564i7J0J" TargetMode="External"/><Relationship Id="rId24" Type="http://schemas.openxmlformats.org/officeDocument/2006/relationships/hyperlink" Target="https://login.consultant.ru/link/?req=doc&amp;base=LAW&amp;n=420487&amp;dst=5&amp;field=134&amp;date=24.08.2022" TargetMode="External"/><Relationship Id="rId32" Type="http://schemas.openxmlformats.org/officeDocument/2006/relationships/hyperlink" Target="https://login.consultant.ru/link/?rnd=DA27B127910A5BB9C9EEF197E6C6A0F7&amp;req=doc&amp;base=LAW&amp;n=372109&amp;dst=279&amp;fld=134&amp;date=19.04.2021" TargetMode="External"/><Relationship Id="rId37" Type="http://schemas.openxmlformats.org/officeDocument/2006/relationships/hyperlink" Target="https://login.consultant.ru/link/?rnd=DA27B127910A5BB9C9EEF197E6C6A0F7&amp;req=doc&amp;base=LAW&amp;n=372109&amp;dst=323&amp;fld=134&amp;date=19.04.2021" TargetMode="External"/><Relationship Id="rId40" Type="http://schemas.openxmlformats.org/officeDocument/2006/relationships/hyperlink" Target="https://login.consultant.ru/link/?rnd=DA27B127910A5BB9C9EEF197E6C6A0F7&amp;req=doc&amp;base=LAW&amp;n=377368&amp;dst=1104&amp;fld=134&amp;REFFIELD=134&amp;REFDST=483&amp;REFDOC=372109&amp;REFBASE=LAW&amp;stat=refcode%3D16610%3Bdstident%3D1104%3Bindex%3D488&amp;date=19.04.2021" TargetMode="External"/><Relationship Id="rId45" Type="http://schemas.openxmlformats.org/officeDocument/2006/relationships/hyperlink" Target="https://login.consultant.ru/link/?rnd=DA27B127910A5BB9C9EEF197E6C6A0F7&amp;req=doc&amp;base=LAW&amp;n=365435&amp;dst=2620&amp;fld=134&amp;REFFIELD=134&amp;REFDST=485&amp;REFDOC=372109&amp;REFBASE=LAW&amp;stat=refcode%3D16876%3Bdstident%3D2620%3Bindex%3D490&amp;date=19.04.2021" TargetMode="External"/><Relationship Id="rId58" Type="http://schemas.openxmlformats.org/officeDocument/2006/relationships/image" Target="media/image20.wmf"/><Relationship Id="rId66" Type="http://schemas.openxmlformats.org/officeDocument/2006/relationships/image" Target="media/image4.wmf"/><Relationship Id="rId74" Type="http://schemas.openxmlformats.org/officeDocument/2006/relationships/fontTable" Target="fontTable.xml"/><Relationship Id="rId79" Type="http://schemas.onlyoffice.com/peopleDocument" Target="peopleDocument.xml"/><Relationship Id="rId5" Type="http://schemas.openxmlformats.org/officeDocument/2006/relationships/webSettings" Target="webSettings.xml"/><Relationship Id="rId61" Type="http://schemas.openxmlformats.org/officeDocument/2006/relationships/image" Target="media/image3.wmf"/><Relationship Id="rId19" Type="http://schemas.openxmlformats.org/officeDocument/2006/relationships/hyperlink" Target="consultantplus://offline/ref=32ABE145ED29EB7C6FC1D5111FFA2DC027EC08834431F7BEE0F5A826627ECCCBC24FEF4542D5A2FE27C05FDDA91BA5B978E05C5EZ4Y1H" TargetMode="External"/><Relationship Id="rId14" Type="http://schemas.openxmlformats.org/officeDocument/2006/relationships/hyperlink" Target="consultantplus://offline/ref=AD5F865C6D58EB946C46F7301CF502598479ABB8FC267F031A0EEDC564i7J0J" TargetMode="External"/><Relationship Id="rId22" Type="http://schemas.openxmlformats.org/officeDocument/2006/relationships/hyperlink" Target="http://www.consultant.ru/document/cons_doc_LAW_413544/" TargetMode="External"/><Relationship Id="rId27" Type="http://schemas.openxmlformats.org/officeDocument/2006/relationships/hyperlink" Target="consultantplus://offline/ref=7D4E121B2355F24E9682967A2A572CE668CC0047300980DD9BC0F57A97B8C2939E20A60B550352DE473682E998UE0EM" TargetMode="External"/><Relationship Id="rId30" Type="http://schemas.openxmlformats.org/officeDocument/2006/relationships/hyperlink" Target="consultantplus://offline/ref=02F97BD5771DCA77C3FEE34DB4695EA621D393292563EBCF6345DBD236ABA6143F5BFF5C20EF873093516751573CBA58D9CDE871BAr9D8L" TargetMode="External"/><Relationship Id="rId35" Type="http://schemas.openxmlformats.org/officeDocument/2006/relationships/hyperlink" Target="https://login.consultant.ru/link/?rnd=DA27B127910A5BB9C9EEF197E6C6A0F7&amp;req=doc&amp;base=LAW&amp;n=378811&amp;REFFIELD=134&amp;REFDST=454&amp;REFDOC=372109&amp;REFBASE=LAW&amp;stat=refcode%3D16876%3Bindex%3D431&amp;date=19.04.2021" TargetMode="External"/><Relationship Id="rId43" Type="http://schemas.openxmlformats.org/officeDocument/2006/relationships/hyperlink" Target="https://login.consultant.ru/link/?rnd=DA27B127910A5BB9C9EEF197E6C6A0F7&amp;req=doc&amp;base=LAW&amp;n=377739&amp;dst=2072&amp;fld=134&amp;REFFIELD=134&amp;REFDST=484&amp;REFDOC=372109&amp;REFBASE=LAW&amp;stat=refcode%3D16876%3Bdstident%3D2072%3Bindex%3D489&amp;date=19.04.2021" TargetMode="External"/><Relationship Id="rId48" Type="http://schemas.openxmlformats.org/officeDocument/2006/relationships/header" Target="header1.xml"/><Relationship Id="rId56" Type="http://schemas.openxmlformats.org/officeDocument/2006/relationships/image" Target="media/image10.wmf"/><Relationship Id="rId64" Type="http://schemas.openxmlformats.org/officeDocument/2006/relationships/hyperlink" Target="consultantplus://offline/ref=0F7BF0C4268D35C32079A8C20E4F6DD3EDAA25D30A46A2E548221B6A430D5CC4891F4543EE5461E9D4B4M" TargetMode="External"/><Relationship Id="rId69" Type="http://schemas.openxmlformats.org/officeDocument/2006/relationships/hyperlink" Target="consultantplus://offline/ref=9890E69D5F2C9EE68F81595FA2DE1192A43B0179303330D8B5FA2CD1A4373E245FBAB4C839613943dFE5M" TargetMode="External"/><Relationship Id="rId77" Type="http://schemas.onlyoffice.com/commentsIdsDocument" Target="commentsIdsDocument.xml"/><Relationship Id="rId8" Type="http://schemas.openxmlformats.org/officeDocument/2006/relationships/hyperlink" Target="http://www.zakupki.gov.ru" TargetMode="External"/><Relationship Id="rId51" Type="http://schemas.openxmlformats.org/officeDocument/2006/relationships/hyperlink" Target="consultantplus://offline/ref=22C243662495DED18779B4557E202BB76B3433DF553A6A5A153E896EE0840BEA1EC58892A321DA9101wEL" TargetMode="External"/><Relationship Id="rId72" Type="http://schemas.openxmlformats.org/officeDocument/2006/relationships/header" Target="header3.xml"/><Relationship Id="rId80" Type="http://schemas.onlyoffice.com/commentsExtensibleDocument" Target="commentsExtensibleDocument.xml"/><Relationship Id="rId3" Type="http://schemas.openxmlformats.org/officeDocument/2006/relationships/styles" Target="styles.xml"/><Relationship Id="rId12" Type="http://schemas.openxmlformats.org/officeDocument/2006/relationships/hyperlink" Target="consultantplus://offline/ref=7D4E121B2355F24E9682967A2A572CE669CD03423B0A80DD9BC0F57A97B8C2939E20A60B550352DE473682E998UE0EM" TargetMode="External"/><Relationship Id="rId17" Type="http://schemas.openxmlformats.org/officeDocument/2006/relationships/hyperlink" Target="consultantplus://offline/ref=7D4E121B2355F24E9682967A2A572CE668CC0047370980DD9BC0F57A97B8C2939E20A60B550352DE473682E998UE0EM" TargetMode="External"/><Relationship Id="rId25" Type="http://schemas.openxmlformats.org/officeDocument/2006/relationships/hyperlink" Target="consultantplus://offline/ref=7D4E121B2355F24E9682967A2A572CE66AC40C4D310B80DD9BC0F57A97B8C2938C20FE045D571D9B122583E987E72F68189A55U303M" TargetMode="External"/><Relationship Id="rId33" Type="http://schemas.openxmlformats.org/officeDocument/2006/relationships/hyperlink" Target="https://login.consultant.ru/link/?rnd=DA27B127910A5BB9C9EEF197E6C6A0F7&amp;req=doc&amp;base=LAW&amp;n=372109&amp;dst=370&amp;fld=134&amp;date=19.04.2021" TargetMode="External"/><Relationship Id="rId38" Type="http://schemas.openxmlformats.org/officeDocument/2006/relationships/hyperlink" Target="https://login.consultant.ru/link/?rnd=DA27B127910A5BB9C9EEF197E6C6A0F7&amp;req=doc&amp;base=LAW&amp;n=365435&amp;dst=512&amp;fld=134&amp;REFFIELD=134&amp;REFDST=482&amp;REFDOC=372109&amp;REFBASE=LAW&amp;stat=refcode%3D16610%3Bdstident%3D512%3Bindex%3D487&amp;date=19.04.2021" TargetMode="External"/><Relationship Id="rId46" Type="http://schemas.openxmlformats.org/officeDocument/2006/relationships/hyperlink" Target="https://login.consultant.ru/link/?rnd=DA27B127910A5BB9C9EEF197E6C6A0F7&amp;req=doc&amp;base=LAW&amp;n=372109&amp;dst=440&amp;fld=134&amp;date=19.04.2021" TargetMode="External"/><Relationship Id="rId59" Type="http://schemas.openxmlformats.org/officeDocument/2006/relationships/hyperlink" Target="consultantplus://offline/ref=0D365F294C6BCB22CB73FCC6560E59C8EA72932CD5CDD8C7A2615454D0E480E7CDE962FDC768785Fo369L" TargetMode="External"/><Relationship Id="rId67" Type="http://schemas.openxmlformats.org/officeDocument/2006/relationships/image" Target="media/image40.wmf"/><Relationship Id="rId20" Type="http://schemas.openxmlformats.org/officeDocument/2006/relationships/hyperlink" Target="https://login.consultant.ru/link/?rnd=6A2913725F185F375D7DAE9C547D565E&amp;req=doc&amp;base=LAW&amp;n=372246&amp;dst=53&amp;fld=134&amp;date=19.06.2021" TargetMode="External"/><Relationship Id="rId41" Type="http://schemas.openxmlformats.org/officeDocument/2006/relationships/hyperlink" Target="https://login.consultant.ru/link/?rnd=DA27B127910A5BB9C9EEF197E6C6A0F7&amp;req=doc&amp;base=LAW&amp;n=377739&amp;dst=101897&amp;fld=134&amp;REFFIELD=134&amp;REFDST=484&amp;REFDOC=372109&amp;REFBASE=LAW&amp;stat=refcode%3D16876%3Bdstident%3D101897%3Bindex%3D489&amp;date=19.04.2021" TargetMode="External"/><Relationship Id="rId62" Type="http://schemas.openxmlformats.org/officeDocument/2006/relationships/image" Target="media/image30.wmf"/><Relationship Id="rId70" Type="http://schemas.openxmlformats.org/officeDocument/2006/relationships/hyperlink" Target="consultantplus://offline/ref=9890E69D5F2C9EE68F81595FA2DE1192A43B0179303330D8B5FA2CD1A4373E245FBAB4C839613943dFEB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D5F865C6D58EB946C46F7301CF502598479ABBBFC267F031A0EEDC564i7J0J" TargetMode="External"/><Relationship Id="rId23" Type="http://schemas.openxmlformats.org/officeDocument/2006/relationships/hyperlink" Target="https://login.consultant.ru/link/?req=doc&amp;base=LAW&amp;n=420487&amp;dst=3&amp;field=134&amp;date=24.08.2022" TargetMode="External"/><Relationship Id="rId28" Type="http://schemas.openxmlformats.org/officeDocument/2006/relationships/hyperlink" Target="consultantplus://offline/ref=02F97BD5771DCA77C3FEE34DB4695EA621D3932B2D62EBCF6345DBD236ABA6143F5BFF5B21E0896F96447609583DA746DFD5F473B898r8D0L" TargetMode="External"/><Relationship Id="rId36" Type="http://schemas.openxmlformats.org/officeDocument/2006/relationships/hyperlink" Target="https://login.consultant.ru/link/?rnd=DA27B127910A5BB9C9EEF197E6C6A0F7&amp;req=doc&amp;base=LAW&amp;n=372109&amp;dst=306&amp;fld=134&amp;date=19.04.2021" TargetMode="External"/><Relationship Id="rId49" Type="http://schemas.openxmlformats.org/officeDocument/2006/relationships/header" Target="header2.xml"/><Relationship Id="rId57" Type="http://schemas.openxmlformats.org/officeDocument/2006/relationships/image" Target="media/image2.wmf"/><Relationship Id="rId10" Type="http://schemas.openxmlformats.org/officeDocument/2006/relationships/hyperlink" Target="consultantplus://offline/ref=AD5F865C6D58EB946C46F7301CF502598479ABB8FC267F031A0EEDC564i7J0J" TargetMode="External"/><Relationship Id="rId31" Type="http://schemas.openxmlformats.org/officeDocument/2006/relationships/hyperlink" Target="consultantplus://offline/ref=F5FF3AAA89B5EEC66E2A9529BE8ED76D0A3580CF6F3FE7EC4504D30246A00DF90A3286805278A44FC3F167194485BB9F5C30F52455LEG1L" TargetMode="External"/><Relationship Id="rId44" Type="http://schemas.openxmlformats.org/officeDocument/2006/relationships/hyperlink" Target="https://login.consultant.ru/link/?rnd=DA27B127910A5BB9C9EEF197E6C6A0F7&amp;req=doc&amp;base=LAW&amp;n=377739&amp;dst=2086&amp;fld=134&amp;REFFIELD=134&amp;REFDST=484&amp;REFDOC=372109&amp;REFBASE=LAW&amp;stat=refcode%3D16876%3Bdstident%3D2086%3Bindex%3D489&amp;date=19.04.2021" TargetMode="External"/><Relationship Id="rId52" Type="http://schemas.openxmlformats.org/officeDocument/2006/relationships/image" Target="media/image1.wmf"/><Relationship Id="rId60" Type="http://schemas.openxmlformats.org/officeDocument/2006/relationships/hyperlink" Target="consultantplus://offline/ref=0D365F294C6BCB22CB73FCC6560E59C8EA72932CD5CDD8C7A2615454D0E480E7CDE962FDC768785Fo369L" TargetMode="External"/><Relationship Id="rId65" Type="http://schemas.openxmlformats.org/officeDocument/2006/relationships/hyperlink" Target="consultantplus://offline/ref=0F7BF0C4268D35C32079A8C20E4F6DD3EDAA25D30A46A2E548221B6A430D5CC4891F4543EE5461E9D4B4M" TargetMode="External"/><Relationship Id="rId73" Type="http://schemas.openxmlformats.org/officeDocument/2006/relationships/footer" Target="footer2.xml"/><Relationship Id="rId78" Type="http://schemas.onlyoffice.com/commentsExtendedDocument" Target="commentsExtendedDocument.xml"/><Relationship Id="rId4" Type="http://schemas.openxmlformats.org/officeDocument/2006/relationships/settings" Target="settings.xml"/><Relationship Id="rId9" Type="http://schemas.openxmlformats.org/officeDocument/2006/relationships/hyperlink" Target="consultantplus://offline/ref=1BE1FAA95C6358A05B98E01DD8B575ED9A06282D6EFE09D05C3A28AF2845A6569ECC0DCE3C7EF42761ABCA8EC262C059EAB8CC4E13V2F3S" TargetMode="External"/><Relationship Id="rId13" Type="http://schemas.openxmlformats.org/officeDocument/2006/relationships/hyperlink" Target="consultantplus://offline/main?base=LAW;n=112770;fld=134" TargetMode="External"/><Relationship Id="rId18" Type="http://schemas.openxmlformats.org/officeDocument/2006/relationships/hyperlink" Target="http://www.ugraavia.ru" TargetMode="External"/><Relationship Id="rId39" Type="http://schemas.openxmlformats.org/officeDocument/2006/relationships/hyperlink" Target="https://login.consultant.ru/link/?rnd=DA27B127910A5BB9C9EEF197E6C6A0F7&amp;req=doc&amp;base=LAW&amp;n=377368&amp;dst=3942&amp;fld=134&amp;REFFIELD=134&amp;REFDST=483&amp;REFDOC=372109&amp;REFBASE=LAW&amp;stat=refcode%3D16610%3Bdstident%3D3942%3Bindex%3D488&amp;date=19.04.2021" TargetMode="External"/><Relationship Id="rId34" Type="http://schemas.openxmlformats.org/officeDocument/2006/relationships/hyperlink" Target="consultantplus://offline/ref=5CE30DCACBBB825D2E4E1216A3BB5337AB970D968D590BE07524E9CF90ADC27231F90E5E5C73A9B63D6034DE6EAC1922A46F012FDE6E1E9Bs0E0H" TargetMode="External"/><Relationship Id="rId50" Type="http://schemas.openxmlformats.org/officeDocument/2006/relationships/footer" Target="footer1.xml"/><Relationship Id="rId76"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consultantplus://offline/ref=7D4E121B2355F24E9682967A2A572CE668CC0047370980DD9BC0F57A97B8C2939E20A60B550352DE473682E998UE0EM" TargetMode="External"/><Relationship Id="rId2" Type="http://schemas.openxmlformats.org/officeDocument/2006/relationships/numbering" Target="numbering.xml"/><Relationship Id="rId29" Type="http://schemas.openxmlformats.org/officeDocument/2006/relationships/hyperlink" Target="consultantplus://offline/ref=02F97BD5771DCA77C3FEE34DB4695EA621D396282D67EBCF6345DBD236ABA6143F5BFF5825E08862C94163180032A65BC1D3EC6FBA9A80r6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C21C-262B-472E-B0BD-F48B1AF6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119</Pages>
  <Words>55189</Words>
  <Characters>314583</Characters>
  <Application>Microsoft Office Word</Application>
  <DocSecurity>0</DocSecurity>
  <Lines>2621</Lines>
  <Paragraphs>738</Paragraphs>
  <ScaleCrop>false</ScaleCrop>
  <Company>Департамент госсобственности ХМАО-Югры</Company>
  <LinksUpToDate>false</LinksUpToDate>
  <CharactersWithSpaces>369034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Елена Алексеевна</dc:creator>
  <cp:keywords/>
  <dc:description/>
  <cp:lastModifiedBy>ОМТС1</cp:lastModifiedBy>
  <cp:revision>12</cp:revision>
  <dcterms:created xsi:type="dcterms:W3CDTF">2026-01-15T15:04:00Z</dcterms:created>
  <dcterms:modified xsi:type="dcterms:W3CDTF">2026-01-30T03:53:00Z</dcterms:modified>
</cp:coreProperties>
</file>